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470C" w14:textId="77777777" w:rsidR="007C6944" w:rsidRPr="005573F4" w:rsidRDefault="007C6944" w:rsidP="007C6944">
      <w:pPr>
        <w:shd w:val="clear" w:color="auto" w:fill="FFC000"/>
        <w:tabs>
          <w:tab w:val="center" w:pos="4252"/>
          <w:tab w:val="left" w:pos="7544"/>
        </w:tabs>
        <w:jc w:val="center"/>
        <w:rPr>
          <w:rFonts w:ascii="Gadugi" w:hAnsi="Gadugi"/>
          <w:b/>
          <w:color w:val="000000"/>
          <w:sz w:val="32"/>
          <w:szCs w:val="32"/>
        </w:rPr>
      </w:pPr>
      <w:r>
        <w:rPr>
          <w:rFonts w:ascii="Gadugi" w:hAnsi="Gadugi"/>
          <w:b/>
          <w:color w:val="000000"/>
          <w:sz w:val="32"/>
          <w:szCs w:val="32"/>
        </w:rPr>
        <w:t>FULL DAY EN SERVICIO</w:t>
      </w:r>
      <w:r w:rsidRPr="005573F4">
        <w:rPr>
          <w:rFonts w:ascii="Gadugi" w:hAnsi="Gadugi"/>
          <w:b/>
          <w:color w:val="000000"/>
          <w:sz w:val="32"/>
          <w:szCs w:val="32"/>
        </w:rPr>
        <w:t xml:space="preserve"> REGULAR O COMPARTIDO </w:t>
      </w:r>
    </w:p>
    <w:p w14:paraId="45E4B0E7" w14:textId="77777777" w:rsidR="004E7ED9" w:rsidRDefault="004E7ED9" w:rsidP="004E7ED9"/>
    <w:p w14:paraId="7163625C" w14:textId="5C6E7999" w:rsidR="004E7ED9" w:rsidRDefault="004E7ED9" w:rsidP="004E7ED9">
      <w:pPr>
        <w:shd w:val="clear" w:color="auto" w:fill="043C77"/>
        <w:tabs>
          <w:tab w:val="center" w:pos="4252"/>
          <w:tab w:val="left" w:pos="7544"/>
        </w:tabs>
        <w:jc w:val="center"/>
        <w:rPr>
          <w:rFonts w:ascii="Gadugi" w:hAnsi="Gadugi"/>
          <w:b/>
          <w:sz w:val="28"/>
          <w:szCs w:val="28"/>
        </w:rPr>
      </w:pPr>
      <w:r w:rsidRPr="008C3690">
        <w:rPr>
          <w:rFonts w:ascii="Gadugi" w:hAnsi="Gadugi"/>
          <w:b/>
          <w:sz w:val="28"/>
          <w:szCs w:val="28"/>
        </w:rPr>
        <w:t xml:space="preserve">FULL </w:t>
      </w:r>
      <w:r w:rsidR="00383E5C">
        <w:rPr>
          <w:rFonts w:ascii="Gadugi" w:hAnsi="Gadugi"/>
          <w:b/>
          <w:sz w:val="28"/>
          <w:szCs w:val="28"/>
        </w:rPr>
        <w:t xml:space="preserve">DAY </w:t>
      </w:r>
      <w:r w:rsidRPr="008C3690">
        <w:rPr>
          <w:rFonts w:ascii="Gadugi" w:hAnsi="Gadugi"/>
          <w:b/>
          <w:sz w:val="28"/>
          <w:szCs w:val="28"/>
        </w:rPr>
        <w:t xml:space="preserve">LÍNEAS DE NAZCA </w:t>
      </w:r>
    </w:p>
    <w:p w14:paraId="4F534C22" w14:textId="77777777" w:rsidR="004E7ED9" w:rsidRDefault="004E7ED9" w:rsidP="004E7ED9">
      <w:pPr>
        <w:pStyle w:val="Sinespaciado"/>
        <w:rPr>
          <w:rFonts w:ascii="Gadugi" w:hAnsi="Gadugi"/>
          <w:b/>
          <w:bCs/>
          <w:sz w:val="20"/>
          <w:szCs w:val="20"/>
        </w:rPr>
      </w:pPr>
    </w:p>
    <w:p w14:paraId="65A30388" w14:textId="499C923D" w:rsidR="004E7ED9" w:rsidRPr="00051EF2" w:rsidRDefault="004E7ED9" w:rsidP="004E7ED9">
      <w:pPr>
        <w:pStyle w:val="Sinespaciado"/>
        <w:rPr>
          <w:rFonts w:ascii="Gadugi" w:hAnsi="Gadugi"/>
          <w:b/>
          <w:bCs/>
          <w:sz w:val="20"/>
          <w:szCs w:val="20"/>
        </w:rPr>
      </w:pPr>
      <w:r w:rsidRPr="00051EF2">
        <w:rPr>
          <w:rFonts w:ascii="Gadugi" w:hAnsi="Gadugi"/>
          <w:b/>
          <w:bCs/>
          <w:sz w:val="20"/>
          <w:szCs w:val="20"/>
        </w:rPr>
        <w:t>INCLUYE:</w:t>
      </w:r>
    </w:p>
    <w:p w14:paraId="4493D0E2" w14:textId="1FD476FC" w:rsidR="00EB7ACF" w:rsidRDefault="00A51C17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Bus Lima/</w:t>
      </w:r>
      <w:r w:rsidR="00CC7905">
        <w:rPr>
          <w:rFonts w:ascii="Gadugi" w:hAnsi="Gadugi"/>
          <w:sz w:val="20"/>
          <w:szCs w:val="20"/>
        </w:rPr>
        <w:t>Nazca</w:t>
      </w:r>
      <w:r>
        <w:rPr>
          <w:rFonts w:ascii="Gadugi" w:hAnsi="Gadugi"/>
          <w:sz w:val="20"/>
          <w:szCs w:val="20"/>
        </w:rPr>
        <w:t xml:space="preserve">/Lima </w:t>
      </w:r>
      <w:r w:rsidR="00CC7905">
        <w:rPr>
          <w:rFonts w:ascii="Gadugi" w:hAnsi="Gadugi"/>
          <w:sz w:val="20"/>
          <w:szCs w:val="20"/>
        </w:rPr>
        <w:t xml:space="preserve">en empresa Cruz del Sur </w:t>
      </w:r>
    </w:p>
    <w:p w14:paraId="2196AA74" w14:textId="72196E50" w:rsidR="00CC7905" w:rsidRDefault="00CC7905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Desayuno hotel Casa Andina Nazca</w:t>
      </w:r>
    </w:p>
    <w:p w14:paraId="7331734B" w14:textId="66CE6823" w:rsidR="00EB7ACF" w:rsidRDefault="00EB7ACF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Tour:</w:t>
      </w:r>
    </w:p>
    <w:p w14:paraId="5E8744A6" w14:textId="77777777" w:rsidR="00EB7ACF" w:rsidRDefault="00EB7ACF" w:rsidP="00EB7ACF">
      <w:pPr>
        <w:pStyle w:val="Textoindependiente"/>
        <w:numPr>
          <w:ilvl w:val="0"/>
          <w:numId w:val="49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Acueductos + Paredones</w:t>
      </w:r>
    </w:p>
    <w:p w14:paraId="42191213" w14:textId="0B6F0984" w:rsidR="004E7ED9" w:rsidRPr="00EB7ACF" w:rsidRDefault="004E7ED9" w:rsidP="00EB7ACF">
      <w:pPr>
        <w:pStyle w:val="Textoindependiente"/>
        <w:numPr>
          <w:ilvl w:val="0"/>
          <w:numId w:val="49"/>
        </w:numPr>
        <w:spacing w:before="10"/>
        <w:rPr>
          <w:rFonts w:ascii="Gadugi" w:hAnsi="Gadugi"/>
          <w:sz w:val="20"/>
          <w:szCs w:val="20"/>
        </w:rPr>
      </w:pPr>
      <w:r w:rsidRPr="00EB7ACF">
        <w:rPr>
          <w:rFonts w:ascii="Gadugi" w:hAnsi="Gadugi"/>
          <w:sz w:val="20"/>
          <w:szCs w:val="20"/>
        </w:rPr>
        <w:t>Sobrevuelo Líneas de Nazca.</w:t>
      </w:r>
    </w:p>
    <w:p w14:paraId="56D74309" w14:textId="77777777" w:rsidR="004E7ED9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 w:rsidRPr="007A1075">
        <w:rPr>
          <w:rFonts w:ascii="Gadugi" w:hAnsi="Gadugi"/>
          <w:sz w:val="20"/>
          <w:szCs w:val="20"/>
        </w:rPr>
        <w:t>Guía de turismo en inglés y español.</w:t>
      </w:r>
    </w:p>
    <w:p w14:paraId="1B338BD6" w14:textId="77777777" w:rsidR="004E7ED9" w:rsidRPr="007A1075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Servicio regular compartido</w:t>
      </w:r>
    </w:p>
    <w:p w14:paraId="238842DF" w14:textId="77777777" w:rsidR="004E7ED9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 w:rsidRPr="007A1075">
        <w:rPr>
          <w:rFonts w:ascii="Gadugi" w:hAnsi="Gadugi"/>
          <w:sz w:val="20"/>
          <w:szCs w:val="20"/>
        </w:rPr>
        <w:t>Asistencia permanente.</w:t>
      </w:r>
    </w:p>
    <w:p w14:paraId="3D7A2C58" w14:textId="77777777" w:rsidR="004E7ED9" w:rsidRDefault="004E7ED9" w:rsidP="004E7ED9">
      <w:pPr>
        <w:pStyle w:val="Textoindependiente"/>
        <w:spacing w:before="10"/>
        <w:rPr>
          <w:rFonts w:ascii="Gadugi" w:hAnsi="Gadugi"/>
          <w:sz w:val="20"/>
          <w:szCs w:val="20"/>
        </w:rPr>
      </w:pPr>
    </w:p>
    <w:p w14:paraId="130402D0" w14:textId="77777777" w:rsidR="004E7ED9" w:rsidRPr="00493EAC" w:rsidRDefault="004E7ED9" w:rsidP="004E7ED9">
      <w:pPr>
        <w:pStyle w:val="Textoindependiente"/>
        <w:spacing w:before="10"/>
        <w:rPr>
          <w:rFonts w:ascii="Gadugi" w:hAnsi="Gadugi"/>
          <w:b/>
          <w:bCs/>
          <w:sz w:val="20"/>
          <w:szCs w:val="20"/>
        </w:rPr>
      </w:pPr>
      <w:r w:rsidRPr="00493EAC">
        <w:rPr>
          <w:rFonts w:ascii="Gadugi" w:hAnsi="Gadugi"/>
          <w:b/>
          <w:bCs/>
          <w:sz w:val="20"/>
          <w:szCs w:val="20"/>
        </w:rPr>
        <w:t>NO INCLUYE:</w:t>
      </w:r>
    </w:p>
    <w:p w14:paraId="1BECAD0C" w14:textId="6037739B" w:rsidR="004E7ED9" w:rsidRPr="00493EAC" w:rsidRDefault="004E7ED9" w:rsidP="004E7ED9">
      <w:pPr>
        <w:pStyle w:val="Sinespaciado"/>
        <w:numPr>
          <w:ilvl w:val="0"/>
          <w:numId w:val="47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Boleto </w:t>
      </w:r>
      <w:r w:rsidR="00F76457">
        <w:rPr>
          <w:rFonts w:ascii="Gadugi" w:hAnsi="Gadugi"/>
          <w:sz w:val="20"/>
          <w:szCs w:val="20"/>
        </w:rPr>
        <w:t>turístico</w:t>
      </w:r>
      <w:r>
        <w:rPr>
          <w:rFonts w:ascii="Gadugi" w:hAnsi="Gadugi"/>
          <w:sz w:val="20"/>
          <w:szCs w:val="20"/>
        </w:rPr>
        <w:t xml:space="preserve"> y </w:t>
      </w:r>
      <w:r w:rsidR="00F76457">
        <w:rPr>
          <w:rFonts w:ascii="Gadugi" w:hAnsi="Gadugi"/>
          <w:sz w:val="20"/>
          <w:szCs w:val="20"/>
        </w:rPr>
        <w:t>t</w:t>
      </w:r>
      <w:r w:rsidRPr="00493EAC">
        <w:rPr>
          <w:rFonts w:ascii="Gadugi" w:hAnsi="Gadugi"/>
          <w:sz w:val="20"/>
          <w:szCs w:val="20"/>
        </w:rPr>
        <w:t>asa de impuesto aeroportuari</w:t>
      </w:r>
      <w:r w:rsidR="00CC7905">
        <w:rPr>
          <w:rFonts w:ascii="Gadugi" w:hAnsi="Gadugi"/>
          <w:sz w:val="20"/>
          <w:szCs w:val="20"/>
        </w:rPr>
        <w:t>o</w:t>
      </w:r>
      <w:r w:rsidRPr="00493EAC">
        <w:rPr>
          <w:rFonts w:ascii="Gadugi" w:hAnsi="Gadugi"/>
          <w:sz w:val="20"/>
          <w:szCs w:val="20"/>
        </w:rPr>
        <w:t xml:space="preserve"> ($22 x </w:t>
      </w:r>
      <w:proofErr w:type="spellStart"/>
      <w:r w:rsidRPr="00493EAC">
        <w:rPr>
          <w:rFonts w:ascii="Gadugi" w:hAnsi="Gadugi"/>
          <w:sz w:val="20"/>
          <w:szCs w:val="20"/>
        </w:rPr>
        <w:t>pax</w:t>
      </w:r>
      <w:proofErr w:type="spellEnd"/>
      <w:r w:rsidRPr="00493EAC">
        <w:rPr>
          <w:rFonts w:ascii="Gadugi" w:hAnsi="Gadugi"/>
          <w:sz w:val="20"/>
          <w:szCs w:val="20"/>
        </w:rPr>
        <w:t>).</w:t>
      </w:r>
    </w:p>
    <w:p w14:paraId="61B763C6" w14:textId="77777777" w:rsidR="004E7ED9" w:rsidRPr="00493EAC" w:rsidRDefault="004E7ED9" w:rsidP="004E7ED9">
      <w:pPr>
        <w:pStyle w:val="Sinespaciado"/>
        <w:numPr>
          <w:ilvl w:val="0"/>
          <w:numId w:val="47"/>
        </w:numPr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sz w:val="20"/>
          <w:szCs w:val="20"/>
        </w:rPr>
        <w:t>Alimentación.</w:t>
      </w:r>
    </w:p>
    <w:p w14:paraId="537B8888" w14:textId="77777777" w:rsidR="004E7ED9" w:rsidRPr="00493EAC" w:rsidRDefault="004E7ED9" w:rsidP="004E7ED9">
      <w:pPr>
        <w:pStyle w:val="Sinespaciado"/>
        <w:ind w:left="360"/>
        <w:rPr>
          <w:rFonts w:ascii="Gadugi" w:hAnsi="Gadugi"/>
          <w:sz w:val="20"/>
          <w:szCs w:val="20"/>
        </w:rPr>
      </w:pPr>
    </w:p>
    <w:p w14:paraId="4531AEEF" w14:textId="41ACF1B4" w:rsidR="004E7ED9" w:rsidRPr="00493EAC" w:rsidRDefault="004E7ED9" w:rsidP="004E7ED9">
      <w:pPr>
        <w:pStyle w:val="Sinespaciado"/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FRECUENCIA: </w:t>
      </w:r>
      <w:r w:rsidRPr="00493EAC">
        <w:rPr>
          <w:rFonts w:ascii="Gadugi" w:hAnsi="Gadugi"/>
          <w:bCs/>
          <w:sz w:val="20"/>
          <w:szCs w:val="20"/>
        </w:rPr>
        <w:t xml:space="preserve">Salidas diarias de </w:t>
      </w:r>
      <w:r w:rsidR="00F76457" w:rsidRPr="00493EAC">
        <w:rPr>
          <w:rFonts w:ascii="Gadugi" w:hAnsi="Gadugi"/>
          <w:bCs/>
          <w:sz w:val="20"/>
          <w:szCs w:val="20"/>
        </w:rPr>
        <w:t>lunes</w:t>
      </w:r>
      <w:r w:rsidRPr="00493EAC">
        <w:rPr>
          <w:rFonts w:ascii="Gadugi" w:hAnsi="Gadugi"/>
          <w:sz w:val="20"/>
          <w:szCs w:val="20"/>
        </w:rPr>
        <w:t xml:space="preserve"> a </w:t>
      </w:r>
      <w:r w:rsidR="00F76457">
        <w:rPr>
          <w:rFonts w:ascii="Gadugi" w:hAnsi="Gadugi"/>
          <w:sz w:val="20"/>
          <w:szCs w:val="20"/>
        </w:rPr>
        <w:t>d</w:t>
      </w:r>
      <w:r w:rsidRPr="00493EAC">
        <w:rPr>
          <w:rFonts w:ascii="Gadugi" w:hAnsi="Gadugi"/>
          <w:sz w:val="20"/>
          <w:szCs w:val="20"/>
        </w:rPr>
        <w:t>omingo</w:t>
      </w:r>
    </w:p>
    <w:p w14:paraId="1E10E563" w14:textId="2D25C8A5" w:rsidR="004E7ED9" w:rsidRPr="00493EAC" w:rsidRDefault="004E7ED9" w:rsidP="004E7ED9">
      <w:pPr>
        <w:pStyle w:val="Sinespaciado"/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HORARIOS: </w:t>
      </w:r>
      <w:r w:rsidR="00A51C17">
        <w:rPr>
          <w:rFonts w:ascii="Gadugi" w:hAnsi="Gadugi"/>
          <w:bCs/>
          <w:sz w:val="20"/>
          <w:szCs w:val="20"/>
        </w:rPr>
        <w:t xml:space="preserve">Se sale un día anterior en </w:t>
      </w:r>
      <w:r w:rsidR="00F76457">
        <w:rPr>
          <w:rFonts w:ascii="Gadugi" w:hAnsi="Gadugi"/>
          <w:bCs/>
          <w:sz w:val="20"/>
          <w:szCs w:val="20"/>
        </w:rPr>
        <w:t>el bus</w:t>
      </w:r>
      <w:r w:rsidR="00A51C17">
        <w:rPr>
          <w:rFonts w:ascii="Gadugi" w:hAnsi="Gadugi"/>
          <w:bCs/>
          <w:sz w:val="20"/>
          <w:szCs w:val="20"/>
        </w:rPr>
        <w:t xml:space="preserve"> (22:45)</w:t>
      </w:r>
    </w:p>
    <w:p w14:paraId="093CC349" w14:textId="16A303F5" w:rsidR="004E7ED9" w:rsidRDefault="004E7ED9" w:rsidP="004E7ED9">
      <w:pPr>
        <w:pStyle w:val="Sinespaciado"/>
        <w:rPr>
          <w:rFonts w:ascii="Gadugi" w:hAnsi="Gadugi"/>
          <w:bCs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DURACION: </w:t>
      </w:r>
      <w:r w:rsidRPr="00493EAC">
        <w:rPr>
          <w:rFonts w:ascii="Gadugi" w:hAnsi="Gadugi"/>
          <w:bCs/>
          <w:sz w:val="20"/>
          <w:szCs w:val="20"/>
        </w:rPr>
        <w:t xml:space="preserve">12 </w:t>
      </w:r>
      <w:proofErr w:type="spellStart"/>
      <w:r w:rsidRPr="00493EAC">
        <w:rPr>
          <w:rFonts w:ascii="Gadugi" w:hAnsi="Gadugi"/>
          <w:bCs/>
          <w:sz w:val="20"/>
          <w:szCs w:val="20"/>
        </w:rPr>
        <w:t>hrs</w:t>
      </w:r>
      <w:proofErr w:type="spellEnd"/>
      <w:r w:rsidRPr="00493EAC">
        <w:rPr>
          <w:rFonts w:ascii="Gadugi" w:hAnsi="Gadugi"/>
          <w:bCs/>
          <w:sz w:val="20"/>
          <w:szCs w:val="20"/>
        </w:rPr>
        <w:t>. aprox.</w:t>
      </w:r>
    </w:p>
    <w:p w14:paraId="06DB80A9" w14:textId="77777777" w:rsidR="004E7ED9" w:rsidRPr="00493EAC" w:rsidRDefault="004E7ED9" w:rsidP="004E7ED9">
      <w:pPr>
        <w:pStyle w:val="Sinespaciado"/>
        <w:rPr>
          <w:rFonts w:ascii="Gadugi" w:hAnsi="Gadugi"/>
          <w:bCs/>
          <w:sz w:val="20"/>
          <w:szCs w:val="20"/>
        </w:rPr>
      </w:pPr>
    </w:p>
    <w:p w14:paraId="7B1C8375" w14:textId="77777777" w:rsidR="004E7ED9" w:rsidRPr="00207B91" w:rsidRDefault="004E7ED9" w:rsidP="004E7ED9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2686" w:type="dxa"/>
        <w:tblInd w:w="3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343"/>
      </w:tblGrid>
      <w:tr w:rsidR="004E7ED9" w:rsidRPr="00643652" w14:paraId="46B2215D" w14:textId="77777777" w:rsidTr="004D1DB5">
        <w:tc>
          <w:tcPr>
            <w:tcW w:w="1343" w:type="dxa"/>
            <w:shd w:val="clear" w:color="auto" w:fill="FFC000"/>
          </w:tcPr>
          <w:p w14:paraId="0FEC2BB3" w14:textId="77777777" w:rsidR="004E7ED9" w:rsidRPr="00643652" w:rsidRDefault="004E7ED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ADULTO</w:t>
            </w:r>
          </w:p>
        </w:tc>
        <w:tc>
          <w:tcPr>
            <w:tcW w:w="1343" w:type="dxa"/>
            <w:shd w:val="clear" w:color="auto" w:fill="FFC000"/>
          </w:tcPr>
          <w:p w14:paraId="72551FCE" w14:textId="77777777" w:rsidR="004E7ED9" w:rsidRDefault="004E7ED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CHD</w:t>
            </w:r>
          </w:p>
        </w:tc>
      </w:tr>
      <w:tr w:rsidR="004E7ED9" w:rsidRPr="00643652" w14:paraId="275BB7C1" w14:textId="77777777" w:rsidTr="004D1DB5">
        <w:tc>
          <w:tcPr>
            <w:tcW w:w="1343" w:type="dxa"/>
          </w:tcPr>
          <w:p w14:paraId="3AB6CC9E" w14:textId="17424550" w:rsidR="004E7ED9" w:rsidRPr="00643652" w:rsidRDefault="00A115BF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2</w:t>
            </w:r>
            <w:r w:rsidR="00EB7ACF">
              <w:rPr>
                <w:rFonts w:ascii="Gadugi" w:hAnsi="Gadugi" w:cs="Calibri"/>
                <w:b/>
                <w:sz w:val="20"/>
                <w:szCs w:val="20"/>
              </w:rPr>
              <w:t>2</w:t>
            </w:r>
            <w:r w:rsidR="00CC7905">
              <w:rPr>
                <w:rFonts w:ascii="Gadugi" w:hAnsi="Gadugi" w:cs="Calibri"/>
                <w:b/>
                <w:sz w:val="20"/>
                <w:szCs w:val="20"/>
              </w:rPr>
              <w:t>8</w:t>
            </w:r>
          </w:p>
        </w:tc>
        <w:tc>
          <w:tcPr>
            <w:tcW w:w="1343" w:type="dxa"/>
          </w:tcPr>
          <w:p w14:paraId="11D4AF74" w14:textId="20FD7BAE" w:rsidR="004E7ED9" w:rsidRPr="00643652" w:rsidRDefault="00CC7905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204</w:t>
            </w:r>
          </w:p>
        </w:tc>
      </w:tr>
    </w:tbl>
    <w:p w14:paraId="04A52CF3" w14:textId="77777777" w:rsidR="004E7ED9" w:rsidRDefault="004E7ED9" w:rsidP="004E7ED9">
      <w:pPr>
        <w:rPr>
          <w:rFonts w:ascii="Gadugi" w:hAnsi="Gadugi"/>
          <w:b/>
          <w:sz w:val="20"/>
          <w:szCs w:val="20"/>
        </w:rPr>
      </w:pPr>
    </w:p>
    <w:p w14:paraId="4FBA24D8" w14:textId="4511D6FF" w:rsidR="004E7ED9" w:rsidRPr="00207B91" w:rsidRDefault="004E7ED9" w:rsidP="004E7ED9">
      <w:pPr>
        <w:rPr>
          <w:rFonts w:ascii="Gadugi" w:hAnsi="Gadugi" w:cs="Tahoma"/>
          <w:b/>
          <w:sz w:val="20"/>
          <w:szCs w:val="20"/>
        </w:rPr>
      </w:pPr>
      <w:r w:rsidRPr="00207B91">
        <w:rPr>
          <w:rFonts w:ascii="Gadugi" w:hAnsi="Gadugi" w:cs="Tahoma"/>
          <w:b/>
          <w:sz w:val="20"/>
          <w:szCs w:val="20"/>
        </w:rPr>
        <w:t>PRECIOS POR PERSONA / EXPRESADOS EN DÓLARES AMERICANOS</w:t>
      </w:r>
    </w:p>
    <w:p w14:paraId="33243FA5" w14:textId="2DE37EC8" w:rsidR="004E7ED9" w:rsidRDefault="004E7ED9" w:rsidP="004E7ED9">
      <w:pPr>
        <w:rPr>
          <w:rFonts w:ascii="Gadugi" w:hAnsi="Gadugi" w:cs="Tahoma"/>
          <w:b/>
          <w:color w:val="C00000"/>
          <w:sz w:val="20"/>
          <w:szCs w:val="20"/>
        </w:rPr>
      </w:pPr>
      <w:r w:rsidRPr="00207B91">
        <w:rPr>
          <w:rFonts w:ascii="Gadugi" w:hAnsi="Gadugi" w:cs="Tahoma"/>
          <w:b/>
          <w:color w:val="C00000"/>
          <w:sz w:val="20"/>
          <w:szCs w:val="20"/>
        </w:rPr>
        <w:t xml:space="preserve">MÍNIMO 02 PASAJEROS </w:t>
      </w:r>
    </w:p>
    <w:p w14:paraId="0B8378A7" w14:textId="77777777" w:rsidR="004E7ED9" w:rsidRDefault="004E7ED9" w:rsidP="004E7ED9">
      <w:pPr>
        <w:rPr>
          <w:rFonts w:ascii="Gadugi" w:hAnsi="Gadugi" w:cs="Tahoma"/>
          <w:b/>
          <w:color w:val="C00000"/>
          <w:sz w:val="20"/>
          <w:szCs w:val="20"/>
        </w:rPr>
      </w:pPr>
    </w:p>
    <w:p w14:paraId="10AA7A3B" w14:textId="2C4B6862" w:rsidR="004E7ED9" w:rsidRDefault="004E7ED9" w:rsidP="004E7ED9">
      <w:pPr>
        <w:rPr>
          <w:rFonts w:ascii="Gadugi" w:hAnsi="Gadugi"/>
          <w:b/>
          <w:bCs/>
          <w:sz w:val="20"/>
          <w:szCs w:val="20"/>
          <w:lang w:val="es-MX"/>
        </w:rPr>
      </w:pPr>
      <w:r w:rsidRPr="00493EAC">
        <w:rPr>
          <w:rFonts w:ascii="Gadugi" w:hAnsi="Gadugi"/>
          <w:b/>
          <w:bCs/>
          <w:sz w:val="20"/>
          <w:szCs w:val="20"/>
          <w:lang w:val="es-MX"/>
        </w:rPr>
        <w:t>NOTA: SI EL PASAJERO PESA MÁS DE 95 K</w:t>
      </w:r>
      <w:r w:rsidR="00F76457">
        <w:rPr>
          <w:rFonts w:ascii="Gadugi" w:hAnsi="Gadugi"/>
          <w:b/>
          <w:bCs/>
          <w:sz w:val="20"/>
          <w:szCs w:val="20"/>
          <w:lang w:val="es-MX"/>
        </w:rPr>
        <w:t>G.</w:t>
      </w:r>
      <w:r w:rsidR="00CC7905">
        <w:rPr>
          <w:rFonts w:ascii="Gadugi" w:hAnsi="Gadugi"/>
          <w:b/>
          <w:bCs/>
          <w:sz w:val="20"/>
          <w:szCs w:val="20"/>
          <w:lang w:val="es-MX"/>
        </w:rPr>
        <w:t xml:space="preserve"> </w:t>
      </w:r>
      <w:r w:rsidRPr="00493EAC">
        <w:rPr>
          <w:rFonts w:ascii="Gadugi" w:hAnsi="Gadugi"/>
          <w:b/>
          <w:bCs/>
          <w:sz w:val="20"/>
          <w:szCs w:val="20"/>
          <w:lang w:val="es-MX"/>
        </w:rPr>
        <w:t>DEBE PAGAR UN ADICIONAL DE $</w:t>
      </w:r>
      <w:r>
        <w:rPr>
          <w:rFonts w:ascii="Gadugi" w:hAnsi="Gadugi"/>
          <w:b/>
          <w:bCs/>
          <w:sz w:val="20"/>
          <w:szCs w:val="20"/>
          <w:lang w:val="es-MX"/>
        </w:rPr>
        <w:t xml:space="preserve"> 9</w:t>
      </w:r>
      <w:r w:rsidRPr="00493EAC">
        <w:rPr>
          <w:rFonts w:ascii="Gadugi" w:hAnsi="Gadugi"/>
          <w:b/>
          <w:bCs/>
          <w:sz w:val="20"/>
          <w:szCs w:val="20"/>
          <w:lang w:val="es-MX"/>
        </w:rPr>
        <w:t>0</w:t>
      </w:r>
      <w:r>
        <w:rPr>
          <w:rFonts w:ascii="Gadugi" w:hAnsi="Gadugi"/>
          <w:b/>
          <w:bCs/>
          <w:sz w:val="20"/>
          <w:szCs w:val="20"/>
          <w:lang w:val="es-MX"/>
        </w:rPr>
        <w:t>.00</w:t>
      </w:r>
    </w:p>
    <w:p w14:paraId="2F795B8F" w14:textId="77777777" w:rsidR="004E7ED9" w:rsidRPr="006876E4" w:rsidRDefault="004E7ED9" w:rsidP="004E7ED9">
      <w:pPr>
        <w:rPr>
          <w:rFonts w:ascii="Gadugi" w:hAnsi="Gadugi"/>
          <w:b/>
          <w:bCs/>
          <w:sz w:val="20"/>
          <w:szCs w:val="20"/>
          <w:lang w:val="es-MX"/>
        </w:rPr>
      </w:pPr>
    </w:p>
    <w:p w14:paraId="771FE260" w14:textId="77777777" w:rsidR="004E7ED9" w:rsidRDefault="004E7ED9" w:rsidP="004E7ED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  <w:r w:rsidRPr="00BD6368">
        <w:rPr>
          <w:rFonts w:ascii="Gadugi" w:hAnsi="Gadugi"/>
          <w:b/>
          <w:bCs/>
          <w:sz w:val="20"/>
          <w:szCs w:val="20"/>
        </w:rPr>
        <w:t>ITINERARIO:</w:t>
      </w:r>
    </w:p>
    <w:p w14:paraId="1D3C7EE1" w14:textId="77777777" w:rsidR="004E7ED9" w:rsidRDefault="004E7ED9" w:rsidP="004E7ED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</w:p>
    <w:p w14:paraId="21917146" w14:textId="16C36251" w:rsidR="00EB7ACF" w:rsidRPr="00EB7ACF" w:rsidRDefault="00F76457" w:rsidP="00F76457">
      <w:pPr>
        <w:shd w:val="clear" w:color="auto" w:fill="FFFFFF"/>
        <w:spacing w:line="360" w:lineRule="atLeast"/>
        <w:jc w:val="both"/>
        <w:rPr>
          <w:rFonts w:ascii="Gadugi" w:hAnsi="Gadugi" w:cs="Arial"/>
          <w:color w:val="0A0A0A"/>
          <w:sz w:val="20"/>
          <w:szCs w:val="20"/>
          <w:lang w:val="es-PE" w:eastAsia="es-PE"/>
        </w:rPr>
      </w:pPr>
      <w:r>
        <w:rPr>
          <w:rFonts w:ascii="Gadugi" w:hAnsi="Gadugi"/>
          <w:sz w:val="20"/>
          <w:szCs w:val="20"/>
        </w:rPr>
        <w:t>Los p</w:t>
      </w:r>
      <w:r w:rsidR="00A51C17" w:rsidRPr="00EB7ACF">
        <w:rPr>
          <w:rFonts w:ascii="Gadugi" w:hAnsi="Gadugi"/>
          <w:sz w:val="20"/>
          <w:szCs w:val="20"/>
        </w:rPr>
        <w:t xml:space="preserve">asajeros se dirigirán a Cruz del </w:t>
      </w:r>
      <w:r>
        <w:rPr>
          <w:rFonts w:ascii="Gadugi" w:hAnsi="Gadugi"/>
          <w:sz w:val="20"/>
          <w:szCs w:val="20"/>
        </w:rPr>
        <w:t>Sur</w:t>
      </w:r>
      <w:r w:rsidR="00A51C17" w:rsidRPr="00EB7ACF">
        <w:rPr>
          <w:rFonts w:ascii="Gadugi" w:hAnsi="Gadugi"/>
          <w:sz w:val="20"/>
          <w:szCs w:val="20"/>
        </w:rPr>
        <w:t xml:space="preserve"> en la sucursal de Javier Prado</w:t>
      </w:r>
      <w:r>
        <w:rPr>
          <w:rFonts w:ascii="Gadugi" w:hAnsi="Gadugi"/>
          <w:sz w:val="20"/>
          <w:szCs w:val="20"/>
        </w:rPr>
        <w:t>,</w:t>
      </w:r>
      <w:r w:rsidR="00A51C17" w:rsidRPr="00EB7ACF">
        <w:rPr>
          <w:rFonts w:ascii="Gadugi" w:hAnsi="Gadugi"/>
          <w:sz w:val="20"/>
          <w:szCs w:val="20"/>
        </w:rPr>
        <w:t xml:space="preserve"> donde tomaremos el </w:t>
      </w:r>
      <w:r w:rsidRPr="00EB7ACF">
        <w:rPr>
          <w:rFonts w:ascii="Gadugi" w:hAnsi="Gadugi"/>
          <w:sz w:val="20"/>
          <w:szCs w:val="20"/>
        </w:rPr>
        <w:t>bus hacia</w:t>
      </w:r>
      <w:r w:rsidR="00A51C17" w:rsidRPr="00EB7ACF">
        <w:rPr>
          <w:rFonts w:ascii="Gadugi" w:hAnsi="Gadugi"/>
          <w:sz w:val="20"/>
          <w:szCs w:val="20"/>
        </w:rPr>
        <w:t xml:space="preserve"> la ciudad de Nazca (se </w:t>
      </w:r>
      <w:r w:rsidRPr="00EB7ACF">
        <w:rPr>
          <w:rFonts w:ascii="Gadugi" w:hAnsi="Gadugi"/>
          <w:sz w:val="20"/>
          <w:szCs w:val="20"/>
        </w:rPr>
        <w:t>tomará</w:t>
      </w:r>
      <w:r w:rsidR="00A51C17" w:rsidRPr="00EB7ACF">
        <w:rPr>
          <w:rFonts w:ascii="Gadugi" w:hAnsi="Gadugi"/>
          <w:sz w:val="20"/>
          <w:szCs w:val="20"/>
        </w:rPr>
        <w:t xml:space="preserve"> un día antes del full </w:t>
      </w:r>
      <w:proofErr w:type="spellStart"/>
      <w:r w:rsidR="00A51C17" w:rsidRPr="00EB7ACF">
        <w:rPr>
          <w:rFonts w:ascii="Gadugi" w:hAnsi="Gadugi"/>
          <w:sz w:val="20"/>
          <w:szCs w:val="20"/>
        </w:rPr>
        <w:t>day</w:t>
      </w:r>
      <w:proofErr w:type="spellEnd"/>
      <w:r w:rsidR="00A51C17" w:rsidRPr="00EB7ACF">
        <w:rPr>
          <w:rFonts w:ascii="Gadugi" w:hAnsi="Gadugi"/>
          <w:sz w:val="20"/>
          <w:szCs w:val="20"/>
        </w:rPr>
        <w:t>)</w:t>
      </w:r>
      <w:r>
        <w:rPr>
          <w:rFonts w:ascii="Gadugi" w:hAnsi="Gadugi"/>
          <w:sz w:val="20"/>
          <w:szCs w:val="20"/>
        </w:rPr>
        <w:t>. L</w:t>
      </w:r>
      <w:r w:rsidR="00A51C17" w:rsidRPr="00EB7ACF">
        <w:rPr>
          <w:rFonts w:ascii="Gadugi" w:hAnsi="Gadugi"/>
          <w:sz w:val="20"/>
          <w:szCs w:val="20"/>
        </w:rPr>
        <w:t>legada a la ciudad de Nazca</w:t>
      </w:r>
      <w:r>
        <w:rPr>
          <w:rFonts w:ascii="Gadugi" w:hAnsi="Gadugi"/>
          <w:sz w:val="20"/>
          <w:szCs w:val="20"/>
        </w:rPr>
        <w:t xml:space="preserve">. </w:t>
      </w:r>
      <w:r w:rsidR="00CC7905">
        <w:rPr>
          <w:rFonts w:ascii="Gadugi" w:hAnsi="Gadugi"/>
          <w:sz w:val="20"/>
          <w:szCs w:val="20"/>
        </w:rPr>
        <w:t>Nos dirigiremos al hotel Casa Andina Nazca para tomar el desayuno. Posteriormente</w:t>
      </w:r>
      <w:r w:rsidR="0082077A" w:rsidRPr="00EB7ACF">
        <w:rPr>
          <w:rFonts w:ascii="Gadugi" w:hAnsi="Gadugi"/>
          <w:sz w:val="20"/>
          <w:szCs w:val="20"/>
        </w:rPr>
        <w:t xml:space="preserve"> iniciaremos el </w:t>
      </w:r>
      <w:r>
        <w:rPr>
          <w:rFonts w:ascii="Gadugi" w:hAnsi="Gadugi"/>
          <w:sz w:val="20"/>
          <w:szCs w:val="20"/>
        </w:rPr>
        <w:t>t</w:t>
      </w:r>
      <w:r w:rsidR="0082077A" w:rsidRPr="00EB7ACF">
        <w:rPr>
          <w:rFonts w:ascii="Gadugi" w:hAnsi="Gadugi"/>
          <w:sz w:val="20"/>
          <w:szCs w:val="20"/>
        </w:rPr>
        <w:t>our a los acueductos y paredones</w:t>
      </w:r>
      <w:r>
        <w:rPr>
          <w:rFonts w:ascii="Gadugi" w:hAnsi="Gadugi"/>
          <w:sz w:val="20"/>
          <w:szCs w:val="20"/>
        </w:rPr>
        <w:t>;</w:t>
      </w:r>
      <w:r w:rsidR="00EB7ACF" w:rsidRPr="00EB7ACF">
        <w:rPr>
          <w:rFonts w:ascii="Gadugi" w:hAnsi="Gadugi"/>
          <w:sz w:val="20"/>
          <w:szCs w:val="20"/>
        </w:rPr>
        <w:t xml:space="preserve"> se </w:t>
      </w:r>
      <w:r w:rsidRPr="00EB7ACF">
        <w:rPr>
          <w:rFonts w:ascii="Gadugi" w:hAnsi="Gadugi"/>
          <w:sz w:val="20"/>
          <w:szCs w:val="20"/>
        </w:rPr>
        <w:t>visitará</w:t>
      </w:r>
      <w:r w:rsidR="00EB7ACF" w:rsidRPr="00EB7ACF">
        <w:rPr>
          <w:rFonts w:ascii="Gadugi" w:hAnsi="Gadugi"/>
          <w:sz w:val="20"/>
          <w:szCs w:val="20"/>
        </w:rPr>
        <w:t xml:space="preserve"> los </w:t>
      </w:r>
      <w:r w:rsidRPr="00EB7ACF">
        <w:rPr>
          <w:rFonts w:ascii="Gadugi" w:hAnsi="Gadugi"/>
          <w:sz w:val="20"/>
          <w:szCs w:val="20"/>
        </w:rPr>
        <w:t xml:space="preserve">canales </w:t>
      </w:r>
      <w:r w:rsidRPr="00EB7ACF">
        <w:rPr>
          <w:rStyle w:val="t286pc"/>
          <w:rFonts w:ascii="Gadugi" w:hAnsi="Gadugi" w:cs="Arial"/>
          <w:color w:val="0A0A0A"/>
          <w:sz w:val="20"/>
          <w:szCs w:val="20"/>
        </w:rPr>
        <w:t>subterráneos</w:t>
      </w:r>
      <w:r w:rsidR="00EB7ACF" w:rsidRPr="00EB7ACF">
        <w:rPr>
          <w:rStyle w:val="t286pc"/>
          <w:rFonts w:ascii="Gadugi" w:hAnsi="Gadugi" w:cs="Arial"/>
          <w:color w:val="0A0A0A"/>
          <w:sz w:val="20"/>
          <w:szCs w:val="20"/>
        </w:rPr>
        <w:t xml:space="preserve"> construidos por la cultura Na</w:t>
      </w:r>
      <w:r w:rsidR="00CC7905">
        <w:rPr>
          <w:rStyle w:val="t286pc"/>
          <w:rFonts w:ascii="Gadugi" w:hAnsi="Gadugi" w:cs="Arial"/>
          <w:color w:val="0A0A0A"/>
          <w:sz w:val="20"/>
          <w:szCs w:val="20"/>
        </w:rPr>
        <w:t>z</w:t>
      </w:r>
      <w:r w:rsidR="00EB7ACF" w:rsidRPr="00EB7ACF">
        <w:rPr>
          <w:rStyle w:val="t286pc"/>
          <w:rFonts w:ascii="Gadugi" w:hAnsi="Gadugi" w:cs="Arial"/>
          <w:color w:val="0A0A0A"/>
          <w:sz w:val="20"/>
          <w:szCs w:val="20"/>
        </w:rPr>
        <w:t>ca, diseñados para abastecer de agua a la ciudad en medio del desierto. Se pueden observar las famosas "ojos" o espirales.</w:t>
      </w:r>
    </w:p>
    <w:p w14:paraId="5CD6C431" w14:textId="26C47966" w:rsidR="00BE4CA5" w:rsidRPr="00EB7ACF" w:rsidRDefault="00EB7ACF" w:rsidP="00F76457">
      <w:pPr>
        <w:shd w:val="clear" w:color="auto" w:fill="FFFFFF"/>
        <w:autoSpaceDE w:val="0"/>
        <w:autoSpaceDN w:val="0"/>
        <w:adjustRightInd w:val="0"/>
        <w:spacing w:line="360" w:lineRule="atLeast"/>
        <w:jc w:val="both"/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</w:pPr>
      <w:r w:rsidRPr="00EB7ACF">
        <w:rPr>
          <w:rStyle w:val="Textoennegrita"/>
          <w:rFonts w:ascii="Gadugi" w:hAnsi="Gadugi" w:cs="Arial"/>
          <w:b w:val="0"/>
          <w:color w:val="0A0A0A"/>
          <w:sz w:val="20"/>
          <w:szCs w:val="20"/>
        </w:rPr>
        <w:lastRenderedPageBreak/>
        <w:t>También veremos e</w:t>
      </w:r>
      <w:r w:rsidRPr="00EB7ACF">
        <w:rPr>
          <w:rStyle w:val="t286pc"/>
          <w:rFonts w:ascii="Gadugi" w:hAnsi="Gadugi" w:cs="Arial"/>
          <w:color w:val="0A0A0A"/>
          <w:sz w:val="20"/>
          <w:szCs w:val="20"/>
        </w:rPr>
        <w:t>l centro administrativo Inca, conocido por sus construcciones de adobe y piedra, utilizado como punto de control entre la sierra y la costa.</w:t>
      </w:r>
      <w:r w:rsidR="00F76457">
        <w:rPr>
          <w:rStyle w:val="t286pc"/>
          <w:rFonts w:ascii="Gadugi" w:hAnsi="Gadugi" w:cs="Arial"/>
          <w:color w:val="0A0A0A"/>
          <w:sz w:val="20"/>
          <w:szCs w:val="20"/>
        </w:rPr>
        <w:t xml:space="preserve"> T</w:t>
      </w:r>
      <w:proofErr w:type="spellStart"/>
      <w:r w:rsidR="00F76457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raslado</w:t>
      </w:r>
      <w:proofErr w:type="spellEnd"/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al aeródromo de Nazca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donde abordaremos la aeronave para realizar el sobrevuelo a las misteriosas </w:t>
      </w:r>
      <w:r w:rsidR="00BE4CA5" w:rsidRPr="00F76457">
        <w:rPr>
          <w:rFonts w:ascii="Gadugi" w:eastAsia="Calibri" w:hAnsi="Gadugi" w:cs="Arial"/>
          <w:b/>
          <w:bCs/>
          <w:color w:val="000000"/>
          <w:sz w:val="20"/>
          <w:szCs w:val="20"/>
          <w:lang w:val="es-PE" w:eastAsia="es-PE"/>
        </w:rPr>
        <w:t>Líneas de Nazca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 impresionantes trazos realizados sobre la arena cubriendo una extensión de 350 km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stos representan figuras de animales como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a Araña,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l Mono,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l Colibrí,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a Lagartija, 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 Cóndor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entre </w:t>
      </w:r>
      <w:r w:rsidR="00F76457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otros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, </w:t>
      </w:r>
      <w:r w:rsidR="00F76457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en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grandes dimensiones que alcanzan de 15 a 300 metros cada una y con una profundidad de 30 centímetros aproximadamente. </w:t>
      </w:r>
      <w:r w:rsidR="0082077A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Tiempo libre para almorzar </w:t>
      </w:r>
      <w:r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(por cuenta del pasajero)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 T</w:t>
      </w:r>
      <w:r w:rsidR="0082077A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raslado a la estación de buses</w:t>
      </w:r>
      <w:r w:rsidR="00CC7905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</w:t>
      </w:r>
      <w:r w:rsidR="0082077A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</w:p>
    <w:p w14:paraId="322B0A58" w14:textId="27A99D82" w:rsidR="00BE4CA5" w:rsidRPr="00EB7ACF" w:rsidRDefault="00BE4CA5" w:rsidP="00F76457">
      <w:pPr>
        <w:autoSpaceDE w:val="0"/>
        <w:autoSpaceDN w:val="0"/>
        <w:adjustRightInd w:val="0"/>
        <w:jc w:val="both"/>
        <w:rPr>
          <w:rFonts w:ascii="Gadugi" w:eastAsia="Calibri" w:hAnsi="Gadugi" w:cs="Calibri"/>
          <w:color w:val="000000"/>
          <w:sz w:val="20"/>
          <w:szCs w:val="20"/>
          <w:lang w:val="es-PE" w:eastAsia="es-PE"/>
        </w:rPr>
      </w:pPr>
      <w:r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Retorno a Lima</w:t>
      </w:r>
      <w:r w:rsidR="00F7645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</w:t>
      </w:r>
      <w:r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</w:p>
    <w:p w14:paraId="6044ADA5" w14:textId="77777777" w:rsidR="004E7ED9" w:rsidRPr="007A1075" w:rsidRDefault="004E7ED9" w:rsidP="004E7ED9">
      <w:pPr>
        <w:pStyle w:val="Sinespaciado"/>
        <w:jc w:val="both"/>
        <w:rPr>
          <w:rFonts w:ascii="Gadugi" w:hAnsi="Gadugi"/>
          <w:sz w:val="20"/>
          <w:szCs w:val="20"/>
        </w:rPr>
      </w:pPr>
    </w:p>
    <w:p w14:paraId="45C672ED" w14:textId="77777777" w:rsidR="004E7ED9" w:rsidRPr="00BD6368" w:rsidRDefault="004E7ED9" w:rsidP="004E7ED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  <w:r w:rsidRPr="00BD6368">
        <w:rPr>
          <w:rFonts w:ascii="Gadugi" w:hAnsi="Gadugi"/>
          <w:b/>
          <w:bCs/>
          <w:sz w:val="20"/>
          <w:szCs w:val="20"/>
        </w:rPr>
        <w:t>FIN DE LOS SERVICIOS</w:t>
      </w:r>
    </w:p>
    <w:p w14:paraId="6933BBB9" w14:textId="77777777" w:rsidR="004E7ED9" w:rsidRPr="00890A83" w:rsidRDefault="004E7ED9" w:rsidP="004E7ED9"/>
    <w:p w14:paraId="48005E67" w14:textId="5B528001" w:rsidR="00382A31" w:rsidRPr="004E7ED9" w:rsidRDefault="00382A31" w:rsidP="004E7ED9"/>
    <w:sectPr w:rsidR="00382A31" w:rsidRPr="004E7ED9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0B237" w14:textId="77777777" w:rsidR="00A552E4" w:rsidRDefault="00A552E4">
      <w:r>
        <w:separator/>
      </w:r>
    </w:p>
  </w:endnote>
  <w:endnote w:type="continuationSeparator" w:id="0">
    <w:p w14:paraId="26B4C53A" w14:textId="77777777" w:rsidR="00A552E4" w:rsidRDefault="00A5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EFEFF" w14:textId="77777777" w:rsidR="00A552E4" w:rsidRDefault="00A552E4">
      <w:r>
        <w:separator/>
      </w:r>
    </w:p>
  </w:footnote>
  <w:footnote w:type="continuationSeparator" w:id="0">
    <w:p w14:paraId="308732A2" w14:textId="77777777" w:rsidR="00A552E4" w:rsidRDefault="00A5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A552E4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A552E4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DA4"/>
    <w:multiLevelType w:val="hybridMultilevel"/>
    <w:tmpl w:val="C2F00E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5EC"/>
    <w:multiLevelType w:val="hybridMultilevel"/>
    <w:tmpl w:val="B4849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14F"/>
    <w:multiLevelType w:val="hybridMultilevel"/>
    <w:tmpl w:val="A366FF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A06E1"/>
    <w:multiLevelType w:val="hybridMultilevel"/>
    <w:tmpl w:val="E1869672"/>
    <w:lvl w:ilvl="0" w:tplc="3DC4EB56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1912"/>
    <w:multiLevelType w:val="hybridMultilevel"/>
    <w:tmpl w:val="97A045CC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25501"/>
    <w:multiLevelType w:val="hybridMultilevel"/>
    <w:tmpl w:val="12E64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74A5C"/>
    <w:multiLevelType w:val="hybridMultilevel"/>
    <w:tmpl w:val="E452B7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75F65"/>
    <w:multiLevelType w:val="hybridMultilevel"/>
    <w:tmpl w:val="DF0A2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5806"/>
    <w:multiLevelType w:val="hybridMultilevel"/>
    <w:tmpl w:val="35A436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461C2"/>
    <w:multiLevelType w:val="hybridMultilevel"/>
    <w:tmpl w:val="B948976A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71631"/>
    <w:multiLevelType w:val="hybridMultilevel"/>
    <w:tmpl w:val="F864D9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47816"/>
    <w:multiLevelType w:val="hybridMultilevel"/>
    <w:tmpl w:val="601CA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07440"/>
    <w:multiLevelType w:val="hybridMultilevel"/>
    <w:tmpl w:val="2BBE91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619DF"/>
    <w:multiLevelType w:val="hybridMultilevel"/>
    <w:tmpl w:val="499E7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B2BE9"/>
    <w:multiLevelType w:val="hybridMultilevel"/>
    <w:tmpl w:val="A92467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80586"/>
    <w:multiLevelType w:val="hybridMultilevel"/>
    <w:tmpl w:val="4D0EA0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772F6"/>
    <w:multiLevelType w:val="hybridMultilevel"/>
    <w:tmpl w:val="387C6B2A"/>
    <w:lvl w:ilvl="0" w:tplc="A37078A8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30BEC"/>
    <w:multiLevelType w:val="multilevel"/>
    <w:tmpl w:val="03F6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6358E"/>
    <w:multiLevelType w:val="hybridMultilevel"/>
    <w:tmpl w:val="85F45048"/>
    <w:lvl w:ilvl="0" w:tplc="B9A8F76C">
      <w:start w:val="4"/>
      <w:numFmt w:val="bullet"/>
      <w:lvlText w:val="-"/>
      <w:lvlJc w:val="left"/>
      <w:pPr>
        <w:ind w:left="1800" w:hanging="360"/>
      </w:pPr>
      <w:rPr>
        <w:rFonts w:ascii="Gadugi" w:eastAsia="Calibri" w:hAnsi="Gadugi" w:cs="Calibri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995F0F"/>
    <w:multiLevelType w:val="hybridMultilevel"/>
    <w:tmpl w:val="2C2AB8EA"/>
    <w:lvl w:ilvl="0" w:tplc="833866A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9"/>
  </w:num>
  <w:num w:numId="4">
    <w:abstractNumId w:val="3"/>
  </w:num>
  <w:num w:numId="5">
    <w:abstractNumId w:val="24"/>
  </w:num>
  <w:num w:numId="6">
    <w:abstractNumId w:val="9"/>
  </w:num>
  <w:num w:numId="7">
    <w:abstractNumId w:val="3"/>
  </w:num>
  <w:num w:numId="8">
    <w:abstractNumId w:val="28"/>
  </w:num>
  <w:num w:numId="9">
    <w:abstractNumId w:val="9"/>
  </w:num>
  <w:num w:numId="10">
    <w:abstractNumId w:val="3"/>
  </w:num>
  <w:num w:numId="11">
    <w:abstractNumId w:val="21"/>
  </w:num>
  <w:num w:numId="12">
    <w:abstractNumId w:val="9"/>
  </w:num>
  <w:num w:numId="13">
    <w:abstractNumId w:val="3"/>
  </w:num>
  <w:num w:numId="14">
    <w:abstractNumId w:val="6"/>
  </w:num>
  <w:num w:numId="15">
    <w:abstractNumId w:val="3"/>
  </w:num>
  <w:num w:numId="16">
    <w:abstractNumId w:val="14"/>
  </w:num>
  <w:num w:numId="17">
    <w:abstractNumId w:val="9"/>
  </w:num>
  <w:num w:numId="18">
    <w:abstractNumId w:val="3"/>
  </w:num>
  <w:num w:numId="19">
    <w:abstractNumId w:val="29"/>
  </w:num>
  <w:num w:numId="20">
    <w:abstractNumId w:val="3"/>
  </w:num>
  <w:num w:numId="21">
    <w:abstractNumId w:val="9"/>
  </w:num>
  <w:num w:numId="22">
    <w:abstractNumId w:val="3"/>
  </w:num>
  <w:num w:numId="23">
    <w:abstractNumId w:val="17"/>
  </w:num>
  <w:num w:numId="24">
    <w:abstractNumId w:val="9"/>
  </w:num>
  <w:num w:numId="25">
    <w:abstractNumId w:val="19"/>
  </w:num>
  <w:num w:numId="26">
    <w:abstractNumId w:val="4"/>
  </w:num>
  <w:num w:numId="27">
    <w:abstractNumId w:val="1"/>
  </w:num>
  <w:num w:numId="28">
    <w:abstractNumId w:val="31"/>
  </w:num>
  <w:num w:numId="29">
    <w:abstractNumId w:val="5"/>
  </w:num>
  <w:num w:numId="30">
    <w:abstractNumId w:val="25"/>
  </w:num>
  <w:num w:numId="31">
    <w:abstractNumId w:val="32"/>
  </w:num>
  <w:num w:numId="32">
    <w:abstractNumId w:val="7"/>
  </w:num>
  <w:num w:numId="33">
    <w:abstractNumId w:val="15"/>
  </w:num>
  <w:num w:numId="34">
    <w:abstractNumId w:val="12"/>
  </w:num>
  <w:num w:numId="35">
    <w:abstractNumId w:val="22"/>
  </w:num>
  <w:num w:numId="36">
    <w:abstractNumId w:val="0"/>
  </w:num>
  <w:num w:numId="37">
    <w:abstractNumId w:val="13"/>
  </w:num>
  <w:num w:numId="38">
    <w:abstractNumId w:val="16"/>
  </w:num>
  <w:num w:numId="39">
    <w:abstractNumId w:val="20"/>
  </w:num>
  <w:num w:numId="40">
    <w:abstractNumId w:val="11"/>
  </w:num>
  <w:num w:numId="41">
    <w:abstractNumId w:val="8"/>
  </w:num>
  <w:num w:numId="42">
    <w:abstractNumId w:val="18"/>
  </w:num>
  <w:num w:numId="43">
    <w:abstractNumId w:val="10"/>
  </w:num>
  <w:num w:numId="44">
    <w:abstractNumId w:val="11"/>
  </w:num>
  <w:num w:numId="45">
    <w:abstractNumId w:val="8"/>
  </w:num>
  <w:num w:numId="46">
    <w:abstractNumId w:val="2"/>
  </w:num>
  <w:num w:numId="47">
    <w:abstractNumId w:val="23"/>
  </w:num>
  <w:num w:numId="48">
    <w:abstractNumId w:val="26"/>
  </w:num>
  <w:num w:numId="49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5A66"/>
    <w:rsid w:val="00256F7A"/>
    <w:rsid w:val="002767C5"/>
    <w:rsid w:val="00276F71"/>
    <w:rsid w:val="00285585"/>
    <w:rsid w:val="00292EAB"/>
    <w:rsid w:val="002931C0"/>
    <w:rsid w:val="00297F3E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83E5C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6944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077A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4F41"/>
    <w:rsid w:val="00967E9A"/>
    <w:rsid w:val="00981890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115BF"/>
    <w:rsid w:val="00A25F91"/>
    <w:rsid w:val="00A271AA"/>
    <w:rsid w:val="00A32106"/>
    <w:rsid w:val="00A351F7"/>
    <w:rsid w:val="00A441D9"/>
    <w:rsid w:val="00A452BD"/>
    <w:rsid w:val="00A519D7"/>
    <w:rsid w:val="00A51C17"/>
    <w:rsid w:val="00A54116"/>
    <w:rsid w:val="00A552E4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E4CA5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C7905"/>
    <w:rsid w:val="00CD455C"/>
    <w:rsid w:val="00CD747D"/>
    <w:rsid w:val="00CE5E70"/>
    <w:rsid w:val="00CF079C"/>
    <w:rsid w:val="00D03D1C"/>
    <w:rsid w:val="00D1558F"/>
    <w:rsid w:val="00D21CD8"/>
    <w:rsid w:val="00D21FE3"/>
    <w:rsid w:val="00D3221D"/>
    <w:rsid w:val="00D32DAD"/>
    <w:rsid w:val="00D4437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B7ACF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76457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character" w:customStyle="1" w:styleId="t286pc">
    <w:name w:val="t286pc"/>
    <w:basedOn w:val="Fuentedeprrafopredeter"/>
    <w:rsid w:val="00EB7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7BEFC-FE09-4C7B-9E4F-28E9C02A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5</cp:revision>
  <cp:lastPrinted>2025-07-15T22:50:00Z</cp:lastPrinted>
  <dcterms:created xsi:type="dcterms:W3CDTF">2026-02-09T23:49:00Z</dcterms:created>
  <dcterms:modified xsi:type="dcterms:W3CDTF">2026-02-10T22:24:00Z</dcterms:modified>
</cp:coreProperties>
</file>