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B470C" w14:textId="77777777" w:rsidR="007C6944" w:rsidRPr="005573F4" w:rsidRDefault="007C6944" w:rsidP="007C6944">
      <w:pPr>
        <w:shd w:val="clear" w:color="auto" w:fill="FFC000"/>
        <w:tabs>
          <w:tab w:val="center" w:pos="4252"/>
          <w:tab w:val="left" w:pos="7544"/>
        </w:tabs>
        <w:jc w:val="center"/>
        <w:rPr>
          <w:rFonts w:ascii="Gadugi" w:hAnsi="Gadugi"/>
          <w:b/>
          <w:color w:val="000000"/>
          <w:sz w:val="32"/>
          <w:szCs w:val="32"/>
        </w:rPr>
      </w:pPr>
      <w:r>
        <w:rPr>
          <w:rFonts w:ascii="Gadugi" w:hAnsi="Gadugi"/>
          <w:b/>
          <w:color w:val="000000"/>
          <w:sz w:val="32"/>
          <w:szCs w:val="32"/>
        </w:rPr>
        <w:t>FULL DAY EN SERVICIO</w:t>
      </w:r>
      <w:r w:rsidRPr="005573F4">
        <w:rPr>
          <w:rFonts w:ascii="Gadugi" w:hAnsi="Gadugi"/>
          <w:b/>
          <w:color w:val="000000"/>
          <w:sz w:val="32"/>
          <w:szCs w:val="32"/>
        </w:rPr>
        <w:t xml:space="preserve"> REGULAR O COMPARTIDO </w:t>
      </w:r>
    </w:p>
    <w:p w14:paraId="45E4B0E7" w14:textId="77777777" w:rsidR="004E7ED9" w:rsidRDefault="004E7ED9" w:rsidP="004E7ED9"/>
    <w:p w14:paraId="7163625C" w14:textId="38B661D3" w:rsidR="004E7ED9" w:rsidRDefault="004E7ED9" w:rsidP="004E7ED9">
      <w:pPr>
        <w:shd w:val="clear" w:color="auto" w:fill="043C77"/>
        <w:tabs>
          <w:tab w:val="center" w:pos="4252"/>
          <w:tab w:val="left" w:pos="7544"/>
        </w:tabs>
        <w:jc w:val="center"/>
        <w:rPr>
          <w:rFonts w:ascii="Gadugi" w:hAnsi="Gadugi"/>
          <w:b/>
          <w:sz w:val="28"/>
          <w:szCs w:val="28"/>
        </w:rPr>
      </w:pPr>
      <w:r w:rsidRPr="008C3690">
        <w:rPr>
          <w:rFonts w:ascii="Gadugi" w:hAnsi="Gadugi"/>
          <w:b/>
          <w:sz w:val="28"/>
          <w:szCs w:val="28"/>
        </w:rPr>
        <w:t xml:space="preserve">FULL </w:t>
      </w:r>
      <w:r w:rsidR="00193113">
        <w:rPr>
          <w:rFonts w:ascii="Gadugi" w:hAnsi="Gadugi"/>
          <w:b/>
          <w:sz w:val="28"/>
          <w:szCs w:val="28"/>
        </w:rPr>
        <w:t>DA</w:t>
      </w:r>
      <w:r w:rsidR="002A6807">
        <w:rPr>
          <w:rFonts w:ascii="Gadugi" w:hAnsi="Gadugi"/>
          <w:b/>
          <w:sz w:val="28"/>
          <w:szCs w:val="28"/>
        </w:rPr>
        <w:t xml:space="preserve">Y </w:t>
      </w:r>
      <w:r w:rsidRPr="008C3690">
        <w:rPr>
          <w:rFonts w:ascii="Gadugi" w:hAnsi="Gadugi"/>
          <w:b/>
          <w:sz w:val="28"/>
          <w:szCs w:val="28"/>
        </w:rPr>
        <w:t xml:space="preserve">LÍNEAS DE </w:t>
      </w:r>
      <w:r w:rsidR="002B61B9" w:rsidRPr="008C3690">
        <w:rPr>
          <w:rFonts w:ascii="Gadugi" w:hAnsi="Gadugi"/>
          <w:b/>
          <w:sz w:val="28"/>
          <w:szCs w:val="28"/>
        </w:rPr>
        <w:t xml:space="preserve">NAZCA </w:t>
      </w:r>
      <w:r w:rsidR="002B61B9">
        <w:rPr>
          <w:rFonts w:ascii="Gadugi" w:hAnsi="Gadugi"/>
          <w:b/>
          <w:sz w:val="28"/>
          <w:szCs w:val="28"/>
        </w:rPr>
        <w:t>&amp;</w:t>
      </w:r>
      <w:r w:rsidR="002A6807">
        <w:rPr>
          <w:rFonts w:ascii="Gadugi" w:hAnsi="Gadugi"/>
          <w:b/>
          <w:sz w:val="28"/>
          <w:szCs w:val="28"/>
        </w:rPr>
        <w:t xml:space="preserve"> ICA</w:t>
      </w:r>
    </w:p>
    <w:p w14:paraId="4F534C22" w14:textId="77777777" w:rsidR="004E7ED9" w:rsidRDefault="004E7ED9" w:rsidP="004E7ED9">
      <w:pPr>
        <w:pStyle w:val="Sinespaciado"/>
        <w:rPr>
          <w:rFonts w:ascii="Gadugi" w:hAnsi="Gadugi"/>
          <w:b/>
          <w:bCs/>
          <w:sz w:val="20"/>
          <w:szCs w:val="20"/>
        </w:rPr>
      </w:pPr>
    </w:p>
    <w:p w14:paraId="65A30388" w14:textId="499C923D" w:rsidR="004E7ED9" w:rsidRPr="00051EF2" w:rsidRDefault="004E7ED9" w:rsidP="004E7ED9">
      <w:pPr>
        <w:pStyle w:val="Sinespaciado"/>
        <w:rPr>
          <w:rFonts w:ascii="Gadugi" w:hAnsi="Gadugi"/>
          <w:b/>
          <w:bCs/>
          <w:sz w:val="20"/>
          <w:szCs w:val="20"/>
        </w:rPr>
      </w:pPr>
      <w:r w:rsidRPr="00051EF2">
        <w:rPr>
          <w:rFonts w:ascii="Gadugi" w:hAnsi="Gadugi"/>
          <w:b/>
          <w:bCs/>
          <w:sz w:val="20"/>
          <w:szCs w:val="20"/>
        </w:rPr>
        <w:t>INCLUYE:</w:t>
      </w:r>
    </w:p>
    <w:p w14:paraId="4493D0E2" w14:textId="59BA9640" w:rsidR="00EB7ACF" w:rsidRDefault="00A51C17" w:rsidP="00EB7ACF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Bus Lima/</w:t>
      </w:r>
      <w:r w:rsidR="002A6807">
        <w:rPr>
          <w:rFonts w:ascii="Gadugi" w:hAnsi="Gadugi"/>
          <w:sz w:val="20"/>
          <w:szCs w:val="20"/>
        </w:rPr>
        <w:t>Nazca- Ica</w:t>
      </w:r>
      <w:r>
        <w:rPr>
          <w:rFonts w:ascii="Gadugi" w:hAnsi="Gadugi"/>
          <w:sz w:val="20"/>
          <w:szCs w:val="20"/>
        </w:rPr>
        <w:t xml:space="preserve">/Lima </w:t>
      </w:r>
      <w:r w:rsidR="00381C00">
        <w:rPr>
          <w:rFonts w:ascii="Gadugi" w:hAnsi="Gadugi"/>
          <w:sz w:val="20"/>
          <w:szCs w:val="20"/>
        </w:rPr>
        <w:t>en empresa Cruz del Sur</w:t>
      </w:r>
    </w:p>
    <w:p w14:paraId="1F341631" w14:textId="090DD233" w:rsidR="00381C00" w:rsidRDefault="00381C00" w:rsidP="00EB7ACF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Desayuno en hotel Casa Andina Nazca</w:t>
      </w:r>
    </w:p>
    <w:p w14:paraId="7331734B" w14:textId="1FB596A5" w:rsidR="00EB7ACF" w:rsidRDefault="002B61B9" w:rsidP="00EB7ACF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Tours:</w:t>
      </w:r>
    </w:p>
    <w:p w14:paraId="42191213" w14:textId="342E11D1" w:rsidR="004E7ED9" w:rsidRDefault="004E7ED9" w:rsidP="00EB7ACF">
      <w:pPr>
        <w:pStyle w:val="Textoindependiente"/>
        <w:numPr>
          <w:ilvl w:val="0"/>
          <w:numId w:val="49"/>
        </w:numPr>
        <w:spacing w:before="10"/>
        <w:rPr>
          <w:rFonts w:ascii="Gadugi" w:hAnsi="Gadugi"/>
          <w:sz w:val="20"/>
          <w:szCs w:val="20"/>
        </w:rPr>
      </w:pPr>
      <w:r w:rsidRPr="00EB7ACF">
        <w:rPr>
          <w:rFonts w:ascii="Gadugi" w:hAnsi="Gadugi"/>
          <w:sz w:val="20"/>
          <w:szCs w:val="20"/>
        </w:rPr>
        <w:t>Sobrevuelo Líneas de Nazca.</w:t>
      </w:r>
    </w:p>
    <w:p w14:paraId="666E5B89" w14:textId="720CECAF" w:rsidR="002A6807" w:rsidRDefault="002A6807" w:rsidP="00EB7ACF">
      <w:pPr>
        <w:pStyle w:val="Textoindependiente"/>
        <w:numPr>
          <w:ilvl w:val="0"/>
          <w:numId w:val="49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City Tour en Ica </w:t>
      </w:r>
    </w:p>
    <w:p w14:paraId="7E11D6A9" w14:textId="74C60A86" w:rsidR="002A6807" w:rsidRPr="00EB7ACF" w:rsidRDefault="002A6807" w:rsidP="00EB7ACF">
      <w:pPr>
        <w:pStyle w:val="Textoindependiente"/>
        <w:numPr>
          <w:ilvl w:val="0"/>
          <w:numId w:val="49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Tubulares &amp; </w:t>
      </w:r>
      <w:proofErr w:type="spellStart"/>
      <w:r w:rsidR="000020F9">
        <w:rPr>
          <w:rFonts w:ascii="Gadugi" w:hAnsi="Gadugi"/>
          <w:sz w:val="20"/>
          <w:szCs w:val="20"/>
        </w:rPr>
        <w:t>s</w:t>
      </w:r>
      <w:r>
        <w:rPr>
          <w:rFonts w:ascii="Gadugi" w:hAnsi="Gadugi"/>
          <w:sz w:val="20"/>
          <w:szCs w:val="20"/>
        </w:rPr>
        <w:t>andboard</w:t>
      </w:r>
      <w:proofErr w:type="spellEnd"/>
      <w:r>
        <w:rPr>
          <w:rFonts w:ascii="Gadugi" w:hAnsi="Gadugi"/>
          <w:sz w:val="20"/>
          <w:szCs w:val="20"/>
        </w:rPr>
        <w:t xml:space="preserve"> en Ica </w:t>
      </w:r>
    </w:p>
    <w:p w14:paraId="56D74309" w14:textId="77777777" w:rsidR="004E7ED9" w:rsidRDefault="004E7ED9" w:rsidP="004E7ED9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 w:rsidRPr="007A1075">
        <w:rPr>
          <w:rFonts w:ascii="Gadugi" w:hAnsi="Gadugi"/>
          <w:sz w:val="20"/>
          <w:szCs w:val="20"/>
        </w:rPr>
        <w:t>Guía de turismo en inglés y español.</w:t>
      </w:r>
    </w:p>
    <w:p w14:paraId="1B338BD6" w14:textId="77777777" w:rsidR="004E7ED9" w:rsidRPr="007A1075" w:rsidRDefault="004E7ED9" w:rsidP="004E7ED9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Servicio regular compartido</w:t>
      </w:r>
    </w:p>
    <w:p w14:paraId="238842DF" w14:textId="77777777" w:rsidR="004E7ED9" w:rsidRDefault="004E7ED9" w:rsidP="004E7ED9">
      <w:pPr>
        <w:pStyle w:val="Textoindependiente"/>
        <w:numPr>
          <w:ilvl w:val="0"/>
          <w:numId w:val="46"/>
        </w:numPr>
        <w:spacing w:before="10"/>
        <w:rPr>
          <w:rFonts w:ascii="Gadugi" w:hAnsi="Gadugi"/>
          <w:sz w:val="20"/>
          <w:szCs w:val="20"/>
        </w:rPr>
      </w:pPr>
      <w:r w:rsidRPr="007A1075">
        <w:rPr>
          <w:rFonts w:ascii="Gadugi" w:hAnsi="Gadugi"/>
          <w:sz w:val="20"/>
          <w:szCs w:val="20"/>
        </w:rPr>
        <w:t>Asistencia permanente.</w:t>
      </w:r>
    </w:p>
    <w:p w14:paraId="3D7A2C58" w14:textId="77777777" w:rsidR="004E7ED9" w:rsidRDefault="004E7ED9" w:rsidP="004E7ED9">
      <w:pPr>
        <w:pStyle w:val="Textoindependiente"/>
        <w:spacing w:before="10"/>
        <w:rPr>
          <w:rFonts w:ascii="Gadugi" w:hAnsi="Gadugi"/>
          <w:sz w:val="20"/>
          <w:szCs w:val="20"/>
        </w:rPr>
      </w:pPr>
    </w:p>
    <w:p w14:paraId="130402D0" w14:textId="77777777" w:rsidR="004E7ED9" w:rsidRPr="00493EAC" w:rsidRDefault="004E7ED9" w:rsidP="004E7ED9">
      <w:pPr>
        <w:pStyle w:val="Textoindependiente"/>
        <w:spacing w:before="10"/>
        <w:rPr>
          <w:rFonts w:ascii="Gadugi" w:hAnsi="Gadugi"/>
          <w:b/>
          <w:bCs/>
          <w:sz w:val="20"/>
          <w:szCs w:val="20"/>
        </w:rPr>
      </w:pPr>
      <w:r w:rsidRPr="00493EAC">
        <w:rPr>
          <w:rFonts w:ascii="Gadugi" w:hAnsi="Gadugi"/>
          <w:b/>
          <w:bCs/>
          <w:sz w:val="20"/>
          <w:szCs w:val="20"/>
        </w:rPr>
        <w:t>NO INCLUYE:</w:t>
      </w:r>
    </w:p>
    <w:p w14:paraId="1BECAD0C" w14:textId="22C7FF39" w:rsidR="004E7ED9" w:rsidRPr="00493EAC" w:rsidRDefault="004E7ED9" w:rsidP="004E7ED9">
      <w:pPr>
        <w:pStyle w:val="Sinespaciado"/>
        <w:numPr>
          <w:ilvl w:val="0"/>
          <w:numId w:val="47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Boleto </w:t>
      </w:r>
      <w:r w:rsidR="000020F9">
        <w:rPr>
          <w:rFonts w:ascii="Gadugi" w:hAnsi="Gadugi"/>
          <w:sz w:val="20"/>
          <w:szCs w:val="20"/>
        </w:rPr>
        <w:t>turístico</w:t>
      </w:r>
      <w:r>
        <w:rPr>
          <w:rFonts w:ascii="Gadugi" w:hAnsi="Gadugi"/>
          <w:sz w:val="20"/>
          <w:szCs w:val="20"/>
        </w:rPr>
        <w:t xml:space="preserve"> y </w:t>
      </w:r>
      <w:r w:rsidR="000020F9">
        <w:rPr>
          <w:rFonts w:ascii="Gadugi" w:hAnsi="Gadugi"/>
          <w:sz w:val="20"/>
          <w:szCs w:val="20"/>
        </w:rPr>
        <w:t>t</w:t>
      </w:r>
      <w:r w:rsidRPr="00493EAC">
        <w:rPr>
          <w:rFonts w:ascii="Gadugi" w:hAnsi="Gadugi"/>
          <w:sz w:val="20"/>
          <w:szCs w:val="20"/>
        </w:rPr>
        <w:t xml:space="preserve">asa de impuesto aeroportuaria ($22 x </w:t>
      </w:r>
      <w:proofErr w:type="spellStart"/>
      <w:r w:rsidRPr="00493EAC">
        <w:rPr>
          <w:rFonts w:ascii="Gadugi" w:hAnsi="Gadugi"/>
          <w:sz w:val="20"/>
          <w:szCs w:val="20"/>
        </w:rPr>
        <w:t>pax</w:t>
      </w:r>
      <w:proofErr w:type="spellEnd"/>
      <w:r w:rsidRPr="00493EAC">
        <w:rPr>
          <w:rFonts w:ascii="Gadugi" w:hAnsi="Gadugi"/>
          <w:sz w:val="20"/>
          <w:szCs w:val="20"/>
        </w:rPr>
        <w:t>).</w:t>
      </w:r>
    </w:p>
    <w:p w14:paraId="61B763C6" w14:textId="77777777" w:rsidR="004E7ED9" w:rsidRPr="00493EAC" w:rsidRDefault="004E7ED9" w:rsidP="004E7ED9">
      <w:pPr>
        <w:pStyle w:val="Sinespaciado"/>
        <w:numPr>
          <w:ilvl w:val="0"/>
          <w:numId w:val="47"/>
        </w:numPr>
        <w:rPr>
          <w:rFonts w:ascii="Gadugi" w:hAnsi="Gadugi"/>
          <w:sz w:val="20"/>
          <w:szCs w:val="20"/>
        </w:rPr>
      </w:pPr>
      <w:r w:rsidRPr="00493EAC">
        <w:rPr>
          <w:rFonts w:ascii="Gadugi" w:hAnsi="Gadugi"/>
          <w:sz w:val="20"/>
          <w:szCs w:val="20"/>
        </w:rPr>
        <w:t>Alimentación.</w:t>
      </w:r>
    </w:p>
    <w:p w14:paraId="537B8888" w14:textId="77777777" w:rsidR="004E7ED9" w:rsidRPr="00493EAC" w:rsidRDefault="004E7ED9" w:rsidP="004E7ED9">
      <w:pPr>
        <w:pStyle w:val="Sinespaciado"/>
        <w:ind w:left="360"/>
        <w:rPr>
          <w:rFonts w:ascii="Gadugi" w:hAnsi="Gadugi"/>
          <w:sz w:val="20"/>
          <w:szCs w:val="20"/>
        </w:rPr>
      </w:pPr>
    </w:p>
    <w:p w14:paraId="4531AEEF" w14:textId="0E50D663" w:rsidR="004E7ED9" w:rsidRPr="00493EAC" w:rsidRDefault="004E7ED9" w:rsidP="004E7ED9">
      <w:pPr>
        <w:pStyle w:val="Sinespaciado"/>
        <w:rPr>
          <w:rFonts w:ascii="Gadugi" w:hAnsi="Gadugi"/>
          <w:sz w:val="20"/>
          <w:szCs w:val="20"/>
        </w:rPr>
      </w:pPr>
      <w:r w:rsidRPr="00493EAC">
        <w:rPr>
          <w:rFonts w:ascii="Gadugi" w:hAnsi="Gadugi"/>
          <w:b/>
          <w:sz w:val="20"/>
          <w:szCs w:val="20"/>
        </w:rPr>
        <w:t xml:space="preserve">FRECUENCIA: </w:t>
      </w:r>
      <w:r w:rsidRPr="00493EAC">
        <w:rPr>
          <w:rFonts w:ascii="Gadugi" w:hAnsi="Gadugi"/>
          <w:bCs/>
          <w:sz w:val="20"/>
          <w:szCs w:val="20"/>
        </w:rPr>
        <w:t xml:space="preserve">Salidas diarias de </w:t>
      </w:r>
      <w:r w:rsidR="000020F9" w:rsidRPr="00493EAC">
        <w:rPr>
          <w:rFonts w:ascii="Gadugi" w:hAnsi="Gadugi"/>
          <w:bCs/>
          <w:sz w:val="20"/>
          <w:szCs w:val="20"/>
        </w:rPr>
        <w:t>lunes</w:t>
      </w:r>
      <w:r w:rsidRPr="00493EAC">
        <w:rPr>
          <w:rFonts w:ascii="Gadugi" w:hAnsi="Gadugi"/>
          <w:sz w:val="20"/>
          <w:szCs w:val="20"/>
        </w:rPr>
        <w:t xml:space="preserve"> a </w:t>
      </w:r>
      <w:r w:rsidR="000020F9">
        <w:rPr>
          <w:rFonts w:ascii="Gadugi" w:hAnsi="Gadugi"/>
          <w:sz w:val="20"/>
          <w:szCs w:val="20"/>
        </w:rPr>
        <w:t>d</w:t>
      </w:r>
      <w:r w:rsidRPr="00493EAC">
        <w:rPr>
          <w:rFonts w:ascii="Gadugi" w:hAnsi="Gadugi"/>
          <w:sz w:val="20"/>
          <w:szCs w:val="20"/>
        </w:rPr>
        <w:t>omingo</w:t>
      </w:r>
    </w:p>
    <w:p w14:paraId="1E10E563" w14:textId="779CD05B" w:rsidR="004E7ED9" w:rsidRPr="00493EAC" w:rsidRDefault="004E7ED9" w:rsidP="004E7ED9">
      <w:pPr>
        <w:pStyle w:val="Sinespaciado"/>
        <w:rPr>
          <w:rFonts w:ascii="Gadugi" w:hAnsi="Gadugi"/>
          <w:sz w:val="20"/>
          <w:szCs w:val="20"/>
        </w:rPr>
      </w:pPr>
      <w:r w:rsidRPr="00493EAC">
        <w:rPr>
          <w:rFonts w:ascii="Gadugi" w:hAnsi="Gadugi"/>
          <w:b/>
          <w:sz w:val="20"/>
          <w:szCs w:val="20"/>
        </w:rPr>
        <w:t xml:space="preserve">HORARIOS: </w:t>
      </w:r>
      <w:r w:rsidR="00A51C17">
        <w:rPr>
          <w:rFonts w:ascii="Gadugi" w:hAnsi="Gadugi"/>
          <w:bCs/>
          <w:sz w:val="20"/>
          <w:szCs w:val="20"/>
        </w:rPr>
        <w:t xml:space="preserve">Se sale un día anterior en </w:t>
      </w:r>
      <w:r w:rsidR="000020F9">
        <w:rPr>
          <w:rFonts w:ascii="Gadugi" w:hAnsi="Gadugi"/>
          <w:bCs/>
          <w:sz w:val="20"/>
          <w:szCs w:val="20"/>
        </w:rPr>
        <w:t>el bus</w:t>
      </w:r>
      <w:r w:rsidR="00A51C17">
        <w:rPr>
          <w:rFonts w:ascii="Gadugi" w:hAnsi="Gadugi"/>
          <w:bCs/>
          <w:sz w:val="20"/>
          <w:szCs w:val="20"/>
        </w:rPr>
        <w:t xml:space="preserve"> (22:45) </w:t>
      </w:r>
    </w:p>
    <w:p w14:paraId="093CC349" w14:textId="16A303F5" w:rsidR="004E7ED9" w:rsidRDefault="004E7ED9" w:rsidP="004E7ED9">
      <w:pPr>
        <w:pStyle w:val="Sinespaciado"/>
        <w:rPr>
          <w:rFonts w:ascii="Gadugi" w:hAnsi="Gadugi"/>
          <w:bCs/>
          <w:sz w:val="20"/>
          <w:szCs w:val="20"/>
        </w:rPr>
      </w:pPr>
      <w:r w:rsidRPr="00493EAC">
        <w:rPr>
          <w:rFonts w:ascii="Gadugi" w:hAnsi="Gadugi"/>
          <w:b/>
          <w:sz w:val="20"/>
          <w:szCs w:val="20"/>
        </w:rPr>
        <w:t xml:space="preserve">DURACION: </w:t>
      </w:r>
      <w:r w:rsidRPr="00493EAC">
        <w:rPr>
          <w:rFonts w:ascii="Gadugi" w:hAnsi="Gadugi"/>
          <w:bCs/>
          <w:sz w:val="20"/>
          <w:szCs w:val="20"/>
        </w:rPr>
        <w:t xml:space="preserve">12 </w:t>
      </w:r>
      <w:proofErr w:type="spellStart"/>
      <w:r w:rsidRPr="00493EAC">
        <w:rPr>
          <w:rFonts w:ascii="Gadugi" w:hAnsi="Gadugi"/>
          <w:bCs/>
          <w:sz w:val="20"/>
          <w:szCs w:val="20"/>
        </w:rPr>
        <w:t>hrs</w:t>
      </w:r>
      <w:proofErr w:type="spellEnd"/>
      <w:r w:rsidRPr="00493EAC">
        <w:rPr>
          <w:rFonts w:ascii="Gadugi" w:hAnsi="Gadugi"/>
          <w:bCs/>
          <w:sz w:val="20"/>
          <w:szCs w:val="20"/>
        </w:rPr>
        <w:t>. aprox.</w:t>
      </w:r>
    </w:p>
    <w:p w14:paraId="06DB80A9" w14:textId="77777777" w:rsidR="004E7ED9" w:rsidRPr="00493EAC" w:rsidRDefault="004E7ED9" w:rsidP="004E7ED9">
      <w:pPr>
        <w:pStyle w:val="Sinespaciado"/>
        <w:rPr>
          <w:rFonts w:ascii="Gadugi" w:hAnsi="Gadugi"/>
          <w:bCs/>
          <w:sz w:val="20"/>
          <w:szCs w:val="20"/>
        </w:rPr>
      </w:pPr>
    </w:p>
    <w:p w14:paraId="7B1C8375" w14:textId="77777777" w:rsidR="004E7ED9" w:rsidRPr="00207B91" w:rsidRDefault="004E7ED9" w:rsidP="004E7ED9">
      <w:pPr>
        <w:pStyle w:val="Sinespaciado"/>
        <w:rPr>
          <w:rFonts w:ascii="Gadugi" w:hAnsi="Gadugi"/>
          <w:sz w:val="20"/>
          <w:szCs w:val="20"/>
        </w:rPr>
      </w:pPr>
    </w:p>
    <w:tbl>
      <w:tblPr>
        <w:tblW w:w="4109" w:type="dxa"/>
        <w:tblInd w:w="1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"/>
        <w:gridCol w:w="995"/>
        <w:gridCol w:w="995"/>
        <w:gridCol w:w="1125"/>
      </w:tblGrid>
      <w:tr w:rsidR="002B61B9" w:rsidRPr="00643652" w14:paraId="46B2215D" w14:textId="77777777" w:rsidTr="002B61B9">
        <w:tc>
          <w:tcPr>
            <w:tcW w:w="994" w:type="dxa"/>
            <w:shd w:val="clear" w:color="auto" w:fill="FFC000"/>
          </w:tcPr>
          <w:p w14:paraId="21005066" w14:textId="4F84CD14" w:rsidR="002B61B9" w:rsidRDefault="002B61B9" w:rsidP="004D1DB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01 PAX</w:t>
            </w:r>
          </w:p>
        </w:tc>
        <w:tc>
          <w:tcPr>
            <w:tcW w:w="995" w:type="dxa"/>
            <w:shd w:val="clear" w:color="auto" w:fill="FFC000"/>
          </w:tcPr>
          <w:p w14:paraId="0301F4E5" w14:textId="34C9F107" w:rsidR="002B61B9" w:rsidRDefault="002B61B9" w:rsidP="004D1DB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02 PAX</w:t>
            </w:r>
          </w:p>
        </w:tc>
        <w:tc>
          <w:tcPr>
            <w:tcW w:w="995" w:type="dxa"/>
            <w:shd w:val="clear" w:color="auto" w:fill="FFC000"/>
          </w:tcPr>
          <w:p w14:paraId="3FC0207D" w14:textId="2337BC1E" w:rsidR="002B61B9" w:rsidRDefault="002B61B9" w:rsidP="004D1DB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03 PAX</w:t>
            </w:r>
          </w:p>
        </w:tc>
        <w:tc>
          <w:tcPr>
            <w:tcW w:w="1125" w:type="dxa"/>
            <w:shd w:val="clear" w:color="auto" w:fill="FFC000"/>
          </w:tcPr>
          <w:p w14:paraId="72551FCE" w14:textId="77777777" w:rsidR="002B61B9" w:rsidRDefault="002B61B9" w:rsidP="004D1DB5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CHD</w:t>
            </w:r>
          </w:p>
        </w:tc>
      </w:tr>
      <w:tr w:rsidR="002B61B9" w:rsidRPr="00643652" w14:paraId="275BB7C1" w14:textId="77777777" w:rsidTr="002B61B9">
        <w:tc>
          <w:tcPr>
            <w:tcW w:w="994" w:type="dxa"/>
            <w:vAlign w:val="bottom"/>
          </w:tcPr>
          <w:p w14:paraId="71B1BBAD" w14:textId="4F0AEAC1" w:rsidR="002B61B9" w:rsidRDefault="002B61B9" w:rsidP="002B61B9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322</w:t>
            </w:r>
          </w:p>
        </w:tc>
        <w:tc>
          <w:tcPr>
            <w:tcW w:w="995" w:type="dxa"/>
            <w:vAlign w:val="bottom"/>
          </w:tcPr>
          <w:p w14:paraId="4C7A3C95" w14:textId="70DCC447" w:rsidR="002B61B9" w:rsidRDefault="002B61B9" w:rsidP="002B61B9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275</w:t>
            </w:r>
          </w:p>
        </w:tc>
        <w:tc>
          <w:tcPr>
            <w:tcW w:w="995" w:type="dxa"/>
            <w:vAlign w:val="bottom"/>
          </w:tcPr>
          <w:p w14:paraId="6BFE4038" w14:textId="6062D3A6" w:rsidR="002B61B9" w:rsidRDefault="002B61B9" w:rsidP="002B61B9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259</w:t>
            </w:r>
          </w:p>
        </w:tc>
        <w:tc>
          <w:tcPr>
            <w:tcW w:w="1125" w:type="dxa"/>
            <w:vAlign w:val="bottom"/>
          </w:tcPr>
          <w:p w14:paraId="11D4AF74" w14:textId="2337494E" w:rsidR="002B61B9" w:rsidRPr="00643652" w:rsidRDefault="002B61B9" w:rsidP="002B61B9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322</w:t>
            </w:r>
          </w:p>
        </w:tc>
      </w:tr>
    </w:tbl>
    <w:p w14:paraId="04A52CF3" w14:textId="77777777" w:rsidR="004E7ED9" w:rsidRPr="007A2E6D" w:rsidRDefault="004E7ED9" w:rsidP="004E7ED9">
      <w:pPr>
        <w:rPr>
          <w:rFonts w:ascii="Gadugi" w:hAnsi="Gadugi"/>
          <w:b/>
          <w:sz w:val="20"/>
          <w:szCs w:val="20"/>
        </w:rPr>
      </w:pPr>
    </w:p>
    <w:p w14:paraId="4FBA24D8" w14:textId="4511D6FF" w:rsidR="004E7ED9" w:rsidRPr="00207B91" w:rsidRDefault="004E7ED9" w:rsidP="004E7ED9">
      <w:pPr>
        <w:rPr>
          <w:rFonts w:ascii="Gadugi" w:hAnsi="Gadugi" w:cs="Tahoma"/>
          <w:b/>
          <w:sz w:val="20"/>
          <w:szCs w:val="20"/>
        </w:rPr>
      </w:pPr>
      <w:r w:rsidRPr="00207B91">
        <w:rPr>
          <w:rFonts w:ascii="Gadugi" w:hAnsi="Gadugi" w:cs="Tahoma"/>
          <w:b/>
          <w:sz w:val="20"/>
          <w:szCs w:val="20"/>
        </w:rPr>
        <w:t>PRECIOS POR PERSONA / EXPRESADOS EN DÓLARES AMERICANOS</w:t>
      </w:r>
    </w:p>
    <w:p w14:paraId="33243FA5" w14:textId="2DE37EC8" w:rsidR="004E7ED9" w:rsidRDefault="004E7ED9" w:rsidP="004E7ED9">
      <w:pPr>
        <w:rPr>
          <w:rFonts w:ascii="Gadugi" w:hAnsi="Gadugi" w:cs="Tahoma"/>
          <w:b/>
          <w:color w:val="C00000"/>
          <w:sz w:val="20"/>
          <w:szCs w:val="20"/>
        </w:rPr>
      </w:pPr>
      <w:r w:rsidRPr="00207B91">
        <w:rPr>
          <w:rFonts w:ascii="Gadugi" w:hAnsi="Gadugi" w:cs="Tahoma"/>
          <w:b/>
          <w:color w:val="C00000"/>
          <w:sz w:val="20"/>
          <w:szCs w:val="20"/>
        </w:rPr>
        <w:t xml:space="preserve">MÍNIMO 02 PASAJEROS </w:t>
      </w:r>
    </w:p>
    <w:p w14:paraId="0B8378A7" w14:textId="77777777" w:rsidR="004E7ED9" w:rsidRDefault="004E7ED9" w:rsidP="004E7ED9">
      <w:pPr>
        <w:rPr>
          <w:rFonts w:ascii="Gadugi" w:hAnsi="Gadugi" w:cs="Tahoma"/>
          <w:b/>
          <w:color w:val="C00000"/>
          <w:sz w:val="20"/>
          <w:szCs w:val="20"/>
        </w:rPr>
      </w:pPr>
    </w:p>
    <w:p w14:paraId="10AA7A3B" w14:textId="55F22672" w:rsidR="004E7ED9" w:rsidRDefault="004E7ED9" w:rsidP="004E7ED9">
      <w:pPr>
        <w:rPr>
          <w:rFonts w:ascii="Gadugi" w:hAnsi="Gadugi"/>
          <w:b/>
          <w:bCs/>
          <w:sz w:val="20"/>
          <w:szCs w:val="20"/>
          <w:lang w:val="es-MX"/>
        </w:rPr>
      </w:pPr>
      <w:r w:rsidRPr="00493EAC">
        <w:rPr>
          <w:rFonts w:ascii="Gadugi" w:hAnsi="Gadugi"/>
          <w:b/>
          <w:bCs/>
          <w:sz w:val="20"/>
          <w:szCs w:val="20"/>
          <w:lang w:val="es-MX"/>
        </w:rPr>
        <w:t>NOTA: SI EL PASAJERO PESA MÁS DE 95 KG</w:t>
      </w:r>
      <w:r w:rsidR="000020F9">
        <w:rPr>
          <w:rFonts w:ascii="Gadugi" w:hAnsi="Gadugi"/>
          <w:b/>
          <w:bCs/>
          <w:sz w:val="20"/>
          <w:szCs w:val="20"/>
          <w:lang w:val="es-MX"/>
        </w:rPr>
        <w:t>.</w:t>
      </w:r>
      <w:r w:rsidRPr="00493EAC">
        <w:rPr>
          <w:rFonts w:ascii="Gadugi" w:hAnsi="Gadugi"/>
          <w:b/>
          <w:bCs/>
          <w:sz w:val="20"/>
          <w:szCs w:val="20"/>
          <w:lang w:val="es-MX"/>
        </w:rPr>
        <w:t>, DEBE PAGAR UN ADICIONAL DE $</w:t>
      </w:r>
      <w:r>
        <w:rPr>
          <w:rFonts w:ascii="Gadugi" w:hAnsi="Gadugi"/>
          <w:b/>
          <w:bCs/>
          <w:sz w:val="20"/>
          <w:szCs w:val="20"/>
          <w:lang w:val="es-MX"/>
        </w:rPr>
        <w:t xml:space="preserve"> 9</w:t>
      </w:r>
      <w:r w:rsidRPr="00493EAC">
        <w:rPr>
          <w:rFonts w:ascii="Gadugi" w:hAnsi="Gadugi"/>
          <w:b/>
          <w:bCs/>
          <w:sz w:val="20"/>
          <w:szCs w:val="20"/>
          <w:lang w:val="es-MX"/>
        </w:rPr>
        <w:t>0</w:t>
      </w:r>
      <w:r>
        <w:rPr>
          <w:rFonts w:ascii="Gadugi" w:hAnsi="Gadugi"/>
          <w:b/>
          <w:bCs/>
          <w:sz w:val="20"/>
          <w:szCs w:val="20"/>
          <w:lang w:val="es-MX"/>
        </w:rPr>
        <w:t>.00</w:t>
      </w:r>
    </w:p>
    <w:p w14:paraId="2F795B8F" w14:textId="77777777" w:rsidR="004E7ED9" w:rsidRPr="006876E4" w:rsidRDefault="004E7ED9" w:rsidP="004E7ED9">
      <w:pPr>
        <w:rPr>
          <w:rFonts w:ascii="Gadugi" w:hAnsi="Gadugi"/>
          <w:b/>
          <w:bCs/>
          <w:sz w:val="20"/>
          <w:szCs w:val="20"/>
          <w:lang w:val="es-MX"/>
        </w:rPr>
      </w:pPr>
    </w:p>
    <w:p w14:paraId="771FE260" w14:textId="77777777" w:rsidR="004E7ED9" w:rsidRDefault="004E7ED9" w:rsidP="004E7ED9">
      <w:pPr>
        <w:pStyle w:val="Sinespaciado"/>
        <w:jc w:val="both"/>
        <w:rPr>
          <w:rFonts w:ascii="Gadugi" w:hAnsi="Gadugi"/>
          <w:b/>
          <w:bCs/>
          <w:sz w:val="20"/>
          <w:szCs w:val="20"/>
        </w:rPr>
      </w:pPr>
      <w:r w:rsidRPr="00BD6368">
        <w:rPr>
          <w:rFonts w:ascii="Gadugi" w:hAnsi="Gadugi"/>
          <w:b/>
          <w:bCs/>
          <w:sz w:val="20"/>
          <w:szCs w:val="20"/>
        </w:rPr>
        <w:t>ITINERARIO:</w:t>
      </w:r>
    </w:p>
    <w:p w14:paraId="1D3C7EE1" w14:textId="77777777" w:rsidR="004E7ED9" w:rsidRDefault="004E7ED9" w:rsidP="004E7ED9">
      <w:pPr>
        <w:pStyle w:val="Sinespaciado"/>
        <w:jc w:val="both"/>
        <w:rPr>
          <w:rFonts w:ascii="Gadugi" w:hAnsi="Gadugi"/>
          <w:b/>
          <w:bCs/>
          <w:sz w:val="20"/>
          <w:szCs w:val="20"/>
        </w:rPr>
      </w:pPr>
    </w:p>
    <w:p w14:paraId="419DE496" w14:textId="792513E5" w:rsidR="002A6807" w:rsidRPr="000020F9" w:rsidRDefault="000020F9" w:rsidP="000020F9">
      <w:pPr>
        <w:shd w:val="clear" w:color="auto" w:fill="FFFFFF"/>
        <w:spacing w:line="360" w:lineRule="atLeast"/>
        <w:jc w:val="both"/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</w:pPr>
      <w:r>
        <w:rPr>
          <w:rFonts w:ascii="Gadugi" w:hAnsi="Gadugi"/>
          <w:sz w:val="20"/>
          <w:szCs w:val="20"/>
        </w:rPr>
        <w:t>Los p</w:t>
      </w:r>
      <w:r w:rsidR="00A51C17" w:rsidRPr="00EB7ACF">
        <w:rPr>
          <w:rFonts w:ascii="Gadugi" w:hAnsi="Gadugi"/>
          <w:sz w:val="20"/>
          <w:szCs w:val="20"/>
        </w:rPr>
        <w:t xml:space="preserve">asajeros se dirigirán a Cruz </w:t>
      </w:r>
      <w:r w:rsidR="002B61B9" w:rsidRPr="00EB7ACF">
        <w:rPr>
          <w:rFonts w:ascii="Gadugi" w:hAnsi="Gadugi"/>
          <w:sz w:val="20"/>
          <w:szCs w:val="20"/>
        </w:rPr>
        <w:t xml:space="preserve">del </w:t>
      </w:r>
      <w:r w:rsidR="00381C00">
        <w:rPr>
          <w:rFonts w:ascii="Gadugi" w:hAnsi="Gadugi"/>
          <w:sz w:val="20"/>
          <w:szCs w:val="20"/>
        </w:rPr>
        <w:t xml:space="preserve">Sur, </w:t>
      </w:r>
      <w:r w:rsidR="002B61B9" w:rsidRPr="00EB7ACF">
        <w:rPr>
          <w:rFonts w:ascii="Gadugi" w:hAnsi="Gadugi"/>
          <w:sz w:val="20"/>
          <w:szCs w:val="20"/>
        </w:rPr>
        <w:t>en</w:t>
      </w:r>
      <w:r w:rsidR="00A51C17" w:rsidRPr="00EB7ACF">
        <w:rPr>
          <w:rFonts w:ascii="Gadugi" w:hAnsi="Gadugi"/>
          <w:sz w:val="20"/>
          <w:szCs w:val="20"/>
        </w:rPr>
        <w:t xml:space="preserve"> la sucursal de Javier Prado donde tomaremos el bus a la ciudad de Nazca (se </w:t>
      </w:r>
      <w:r w:rsidR="00381C00" w:rsidRPr="00EB7ACF">
        <w:rPr>
          <w:rFonts w:ascii="Gadugi" w:hAnsi="Gadugi"/>
          <w:sz w:val="20"/>
          <w:szCs w:val="20"/>
        </w:rPr>
        <w:t>tomará</w:t>
      </w:r>
      <w:r w:rsidR="00A51C17" w:rsidRPr="00EB7ACF">
        <w:rPr>
          <w:rFonts w:ascii="Gadugi" w:hAnsi="Gadugi"/>
          <w:sz w:val="20"/>
          <w:szCs w:val="20"/>
        </w:rPr>
        <w:t xml:space="preserve"> un día antes del full </w:t>
      </w:r>
      <w:proofErr w:type="spellStart"/>
      <w:r w:rsidR="00A51C17" w:rsidRPr="00EB7ACF">
        <w:rPr>
          <w:rFonts w:ascii="Gadugi" w:hAnsi="Gadugi"/>
          <w:sz w:val="20"/>
          <w:szCs w:val="20"/>
        </w:rPr>
        <w:t>day</w:t>
      </w:r>
      <w:proofErr w:type="spellEnd"/>
      <w:r w:rsidR="00A51C17" w:rsidRPr="00EB7ACF">
        <w:rPr>
          <w:rFonts w:ascii="Gadugi" w:hAnsi="Gadugi"/>
          <w:sz w:val="20"/>
          <w:szCs w:val="20"/>
        </w:rPr>
        <w:t>)</w:t>
      </w:r>
      <w:r>
        <w:rPr>
          <w:rFonts w:ascii="Gadugi" w:hAnsi="Gadugi"/>
          <w:sz w:val="20"/>
          <w:szCs w:val="20"/>
        </w:rPr>
        <w:t>. L</w:t>
      </w:r>
      <w:r w:rsidR="00A51C17" w:rsidRPr="00EB7ACF">
        <w:rPr>
          <w:rFonts w:ascii="Gadugi" w:hAnsi="Gadugi"/>
          <w:sz w:val="20"/>
          <w:szCs w:val="20"/>
        </w:rPr>
        <w:t xml:space="preserve">legada a la ciudad de </w:t>
      </w:r>
      <w:r w:rsidR="002B61B9" w:rsidRPr="00EB7ACF">
        <w:rPr>
          <w:rFonts w:ascii="Gadugi" w:hAnsi="Gadugi"/>
          <w:sz w:val="20"/>
          <w:szCs w:val="20"/>
        </w:rPr>
        <w:t>Nazca,</w:t>
      </w:r>
      <w:r w:rsidR="0082077A" w:rsidRPr="00EB7ACF">
        <w:rPr>
          <w:rFonts w:ascii="Gadugi" w:hAnsi="Gadugi"/>
          <w:sz w:val="20"/>
          <w:szCs w:val="20"/>
        </w:rPr>
        <w:t xml:space="preserve"> </w:t>
      </w:r>
      <w:r w:rsidR="002A6807">
        <w:rPr>
          <w:rFonts w:ascii="Gadugi" w:hAnsi="Gadugi"/>
          <w:sz w:val="20"/>
          <w:szCs w:val="20"/>
        </w:rPr>
        <w:t xml:space="preserve">traslado al hotel Casa Andina para tomar </w:t>
      </w:r>
      <w:r>
        <w:rPr>
          <w:rFonts w:ascii="Gadugi" w:hAnsi="Gadugi"/>
          <w:sz w:val="20"/>
          <w:szCs w:val="20"/>
        </w:rPr>
        <w:t>d</w:t>
      </w:r>
      <w:r w:rsidR="002A6807">
        <w:rPr>
          <w:rFonts w:ascii="Gadugi" w:hAnsi="Gadugi"/>
          <w:sz w:val="20"/>
          <w:szCs w:val="20"/>
        </w:rPr>
        <w:t>esayuno</w:t>
      </w:r>
      <w:r w:rsidR="00381C00">
        <w:rPr>
          <w:rFonts w:ascii="Gadugi" w:hAnsi="Gadugi"/>
          <w:sz w:val="20"/>
          <w:szCs w:val="20"/>
        </w:rPr>
        <w:t>. A</w:t>
      </w:r>
      <w:r w:rsidR="002A6807">
        <w:rPr>
          <w:rFonts w:ascii="Gadugi" w:hAnsi="Gadugi"/>
          <w:sz w:val="20"/>
          <w:szCs w:val="20"/>
        </w:rPr>
        <w:t xml:space="preserve"> la hora oportuna </w:t>
      </w:r>
      <w:r w:rsidR="00381C00">
        <w:rPr>
          <w:rFonts w:ascii="Gadugi" w:hAnsi="Gadugi"/>
          <w:sz w:val="20"/>
          <w:szCs w:val="20"/>
        </w:rPr>
        <w:t xml:space="preserve">traslado </w:t>
      </w:r>
      <w:r w:rsidR="00381C00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al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aeródromo de Nazca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,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donde abordaremos la aeronave para realizar el sobrevuelo a las misteriosas </w:t>
      </w:r>
      <w:r w:rsidR="00BE4CA5" w:rsidRPr="000020F9">
        <w:rPr>
          <w:rFonts w:ascii="Gadugi" w:eastAsia="Calibri" w:hAnsi="Gadugi" w:cs="Arial"/>
          <w:b/>
          <w:bCs/>
          <w:color w:val="000000"/>
          <w:sz w:val="20"/>
          <w:szCs w:val="20"/>
          <w:lang w:val="es-PE" w:eastAsia="es-PE"/>
        </w:rPr>
        <w:t>Líneas de Nazca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, impresionantes trazos realizados sobre la arena cubriendo una extensión de 350 km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. E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stos representan figuras de animales como 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l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a Araña, 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e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l Mono, 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e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l Colibrí, 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l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a Lagartija, 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e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l Cóndor entre 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lastRenderedPageBreak/>
        <w:t>otros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,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en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</w:t>
      </w:r>
      <w:r w:rsidR="00BE4CA5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grandes dimensiones que alcanzan de 15 a 300 metros cada una y con una profundidad de 30 centímetros aproximadamente. </w:t>
      </w:r>
      <w:r w:rsidR="002A680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Luego tendr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e</w:t>
      </w:r>
      <w:r w:rsidR="002A680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mos un traslado en movilidad privada a la ciudad de Ica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. T</w:t>
      </w:r>
      <w:r w:rsidR="002A6807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iempo libre para 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almorzar </w:t>
      </w:r>
      <w:r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(</w:t>
      </w:r>
      <w:r w:rsidR="00EB7ACF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por cuenta del pasajero)</w:t>
      </w:r>
      <w:r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>.</w:t>
      </w:r>
      <w:r w:rsidR="0082077A" w:rsidRPr="00EB7ACF">
        <w:rPr>
          <w:rFonts w:ascii="Gadugi" w:eastAsia="Calibri" w:hAnsi="Gadugi" w:cs="Arial"/>
          <w:color w:val="000000"/>
          <w:sz w:val="20"/>
          <w:szCs w:val="20"/>
          <w:lang w:val="es-PE" w:eastAsia="es-PE"/>
        </w:rPr>
        <w:t xml:space="preserve"> </w:t>
      </w:r>
      <w:r w:rsidR="002A6807" w:rsidRPr="00491794">
        <w:rPr>
          <w:rFonts w:ascii="Gadugi" w:hAnsi="Gadugi" w:cs="Arial"/>
          <w:sz w:val="20"/>
          <w:szCs w:val="20"/>
        </w:rPr>
        <w:t>Tendre</w:t>
      </w:r>
      <w:r w:rsidR="002A6807">
        <w:rPr>
          <w:rFonts w:ascii="Gadugi" w:hAnsi="Gadugi" w:cs="Arial"/>
          <w:sz w:val="20"/>
          <w:szCs w:val="20"/>
        </w:rPr>
        <w:t xml:space="preserve">mos </w:t>
      </w:r>
      <w:r w:rsidR="00AA76EC">
        <w:rPr>
          <w:rFonts w:ascii="Gadugi" w:hAnsi="Gadugi" w:cs="Arial"/>
          <w:sz w:val="20"/>
          <w:szCs w:val="20"/>
        </w:rPr>
        <w:t>visita</w:t>
      </w:r>
      <w:r w:rsidR="002B61B9">
        <w:rPr>
          <w:rFonts w:ascii="Gadugi" w:hAnsi="Gadugi" w:cs="Arial"/>
          <w:sz w:val="20"/>
          <w:szCs w:val="20"/>
        </w:rPr>
        <w:t xml:space="preserve"> por algunos d</w:t>
      </w:r>
      <w:r>
        <w:rPr>
          <w:rFonts w:ascii="Gadugi" w:hAnsi="Gadugi" w:cs="Arial"/>
          <w:sz w:val="20"/>
          <w:szCs w:val="20"/>
        </w:rPr>
        <w:t>e</w:t>
      </w:r>
      <w:r w:rsidR="002B61B9">
        <w:rPr>
          <w:rFonts w:ascii="Gadugi" w:hAnsi="Gadugi" w:cs="Arial"/>
          <w:sz w:val="20"/>
          <w:szCs w:val="20"/>
        </w:rPr>
        <w:t xml:space="preserve"> los lugares más representativo</w:t>
      </w:r>
      <w:r>
        <w:rPr>
          <w:rFonts w:ascii="Gadugi" w:hAnsi="Gadugi" w:cs="Arial"/>
          <w:sz w:val="20"/>
          <w:szCs w:val="20"/>
        </w:rPr>
        <w:t>s</w:t>
      </w:r>
      <w:r w:rsidR="002B61B9">
        <w:rPr>
          <w:rFonts w:ascii="Gadugi" w:hAnsi="Gadugi" w:cs="Arial"/>
          <w:sz w:val="20"/>
          <w:szCs w:val="20"/>
        </w:rPr>
        <w:t xml:space="preserve"> de la ciudad de Ica</w:t>
      </w:r>
      <w:r>
        <w:rPr>
          <w:rFonts w:ascii="Gadugi" w:hAnsi="Gadugi" w:cs="Arial"/>
          <w:sz w:val="20"/>
          <w:szCs w:val="20"/>
        </w:rPr>
        <w:t>;</w:t>
      </w:r>
      <w:r w:rsidR="002B61B9">
        <w:rPr>
          <w:rFonts w:ascii="Gadugi" w:hAnsi="Gadugi" w:cs="Arial"/>
          <w:sz w:val="20"/>
          <w:szCs w:val="20"/>
        </w:rPr>
        <w:t xml:space="preserve"> posteriormente continuaremos con la degustación de </w:t>
      </w:r>
      <w:r>
        <w:rPr>
          <w:rFonts w:ascii="Gadugi" w:hAnsi="Gadugi" w:cs="Arial"/>
          <w:sz w:val="20"/>
          <w:szCs w:val="20"/>
        </w:rPr>
        <w:t>p</w:t>
      </w:r>
      <w:r w:rsidR="002B61B9">
        <w:rPr>
          <w:rFonts w:ascii="Gadugi" w:hAnsi="Gadugi" w:cs="Arial"/>
          <w:sz w:val="20"/>
          <w:szCs w:val="20"/>
        </w:rPr>
        <w:t xml:space="preserve">iscos &amp; </w:t>
      </w:r>
      <w:r>
        <w:rPr>
          <w:rFonts w:ascii="Gadugi" w:hAnsi="Gadugi" w:cs="Arial"/>
          <w:sz w:val="20"/>
          <w:szCs w:val="20"/>
        </w:rPr>
        <w:t>v</w:t>
      </w:r>
      <w:r w:rsidR="002B61B9">
        <w:rPr>
          <w:rFonts w:ascii="Gadugi" w:hAnsi="Gadugi" w:cs="Arial"/>
          <w:sz w:val="20"/>
          <w:szCs w:val="20"/>
        </w:rPr>
        <w:t>inos</w:t>
      </w:r>
      <w:r w:rsidR="00381C00">
        <w:rPr>
          <w:rFonts w:ascii="Gadugi" w:hAnsi="Gadugi" w:cs="Arial"/>
          <w:sz w:val="20"/>
          <w:szCs w:val="20"/>
        </w:rPr>
        <w:t>. T</w:t>
      </w:r>
      <w:r w:rsidR="002B61B9">
        <w:rPr>
          <w:rFonts w:ascii="Gadugi" w:hAnsi="Gadugi" w:cs="Arial"/>
          <w:sz w:val="20"/>
          <w:szCs w:val="20"/>
        </w:rPr>
        <w:t>iempo libre para almorzar</w:t>
      </w:r>
      <w:r>
        <w:rPr>
          <w:rFonts w:ascii="Gadugi" w:hAnsi="Gadugi" w:cs="Arial"/>
          <w:sz w:val="20"/>
          <w:szCs w:val="20"/>
        </w:rPr>
        <w:t>.</w:t>
      </w:r>
      <w:r w:rsidR="002B61B9">
        <w:rPr>
          <w:rFonts w:ascii="Gadugi" w:hAnsi="Gadugi" w:cs="Arial"/>
          <w:sz w:val="20"/>
          <w:szCs w:val="20"/>
        </w:rPr>
        <w:t xml:space="preserve"> </w:t>
      </w:r>
      <w:r w:rsidR="002B61B9" w:rsidRPr="0080088E">
        <w:rPr>
          <w:rFonts w:ascii="Gadugi" w:hAnsi="Gadugi"/>
          <w:bCs/>
          <w:sz w:val="20"/>
          <w:szCs w:val="20"/>
        </w:rPr>
        <w:t xml:space="preserve">Continuamos con la visita al Oasis de Huacachina, conocido como el </w:t>
      </w:r>
      <w:r>
        <w:rPr>
          <w:rFonts w:ascii="Gadugi" w:hAnsi="Gadugi"/>
          <w:bCs/>
          <w:sz w:val="20"/>
          <w:szCs w:val="20"/>
        </w:rPr>
        <w:t>“</w:t>
      </w:r>
      <w:r w:rsidR="002B61B9" w:rsidRPr="000020F9">
        <w:rPr>
          <w:rFonts w:ascii="Gadugi" w:hAnsi="Gadugi"/>
          <w:b/>
          <w:sz w:val="20"/>
          <w:szCs w:val="20"/>
        </w:rPr>
        <w:t>Oasis de América</w:t>
      </w:r>
      <w:r>
        <w:rPr>
          <w:rFonts w:ascii="Gadugi" w:hAnsi="Gadugi"/>
          <w:b/>
          <w:sz w:val="20"/>
          <w:szCs w:val="20"/>
        </w:rPr>
        <w:t>”</w:t>
      </w:r>
      <w:r w:rsidR="002B61B9" w:rsidRPr="0080088E">
        <w:rPr>
          <w:rFonts w:ascii="Gadugi" w:hAnsi="Gadugi"/>
          <w:bCs/>
          <w:sz w:val="20"/>
          <w:szCs w:val="20"/>
        </w:rPr>
        <w:t xml:space="preserve">. Aquí realizaremos un paseo por el desierto y las dunas de Huacachina a bordo de carros areneros, disfrutando de una tarde llena de emoción donde podrán deslizarse por las dunas en tablas de </w:t>
      </w:r>
      <w:proofErr w:type="spellStart"/>
      <w:r w:rsidR="002B61B9" w:rsidRPr="0080088E">
        <w:rPr>
          <w:rFonts w:ascii="Gadugi" w:hAnsi="Gadugi"/>
          <w:bCs/>
          <w:sz w:val="20"/>
          <w:szCs w:val="20"/>
        </w:rPr>
        <w:t>sandboard</w:t>
      </w:r>
      <w:proofErr w:type="spellEnd"/>
      <w:r w:rsidR="002B61B9" w:rsidRPr="0080088E">
        <w:rPr>
          <w:rFonts w:ascii="Gadugi" w:hAnsi="Gadugi"/>
          <w:bCs/>
          <w:sz w:val="20"/>
          <w:szCs w:val="20"/>
        </w:rPr>
        <w:t>. A la hora indicada</w:t>
      </w:r>
      <w:r w:rsidR="002B61B9">
        <w:rPr>
          <w:rFonts w:ascii="Gadugi" w:hAnsi="Gadugi"/>
          <w:bCs/>
          <w:sz w:val="20"/>
          <w:szCs w:val="20"/>
        </w:rPr>
        <w:t xml:space="preserve"> traslado a la estación de bus</w:t>
      </w:r>
      <w:r>
        <w:rPr>
          <w:rFonts w:ascii="Gadugi" w:hAnsi="Gadugi"/>
          <w:bCs/>
          <w:sz w:val="20"/>
          <w:szCs w:val="20"/>
        </w:rPr>
        <w:t>. R</w:t>
      </w:r>
      <w:r w:rsidR="002B61B9" w:rsidRPr="0080088E">
        <w:rPr>
          <w:rFonts w:ascii="Gadugi" w:hAnsi="Gadugi"/>
          <w:bCs/>
          <w:sz w:val="20"/>
          <w:szCs w:val="20"/>
        </w:rPr>
        <w:t>etorno a Lima</w:t>
      </w:r>
      <w:r>
        <w:rPr>
          <w:rFonts w:ascii="Gadugi" w:hAnsi="Gadugi"/>
          <w:bCs/>
          <w:sz w:val="20"/>
          <w:szCs w:val="20"/>
        </w:rPr>
        <w:t>.</w:t>
      </w:r>
    </w:p>
    <w:p w14:paraId="6044ADA5" w14:textId="77777777" w:rsidR="004E7ED9" w:rsidRPr="007A1075" w:rsidRDefault="004E7ED9" w:rsidP="000020F9">
      <w:pPr>
        <w:pStyle w:val="Sinespaciado"/>
        <w:jc w:val="both"/>
        <w:rPr>
          <w:rFonts w:ascii="Gadugi" w:hAnsi="Gadugi"/>
          <w:sz w:val="20"/>
          <w:szCs w:val="20"/>
        </w:rPr>
      </w:pPr>
    </w:p>
    <w:p w14:paraId="45C672ED" w14:textId="77777777" w:rsidR="004E7ED9" w:rsidRPr="00BD6368" w:rsidRDefault="004E7ED9" w:rsidP="000020F9">
      <w:pPr>
        <w:pStyle w:val="Sinespaciado"/>
        <w:jc w:val="both"/>
        <w:rPr>
          <w:rFonts w:ascii="Gadugi" w:hAnsi="Gadugi"/>
          <w:b/>
          <w:bCs/>
          <w:sz w:val="20"/>
          <w:szCs w:val="20"/>
        </w:rPr>
      </w:pPr>
      <w:r w:rsidRPr="00BD6368">
        <w:rPr>
          <w:rFonts w:ascii="Gadugi" w:hAnsi="Gadugi"/>
          <w:b/>
          <w:bCs/>
          <w:sz w:val="20"/>
          <w:szCs w:val="20"/>
        </w:rPr>
        <w:t>FIN DE LOS SERVICIOS</w:t>
      </w:r>
    </w:p>
    <w:p w14:paraId="6933BBB9" w14:textId="77777777" w:rsidR="004E7ED9" w:rsidRPr="00890A83" w:rsidRDefault="004E7ED9" w:rsidP="004E7ED9"/>
    <w:p w14:paraId="48005E67" w14:textId="5B528001" w:rsidR="00382A31" w:rsidRPr="004E7ED9" w:rsidRDefault="00382A31" w:rsidP="004E7ED9"/>
    <w:sectPr w:rsidR="00382A31" w:rsidRPr="004E7ED9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F1677" w14:textId="77777777" w:rsidR="000D3AF0" w:rsidRDefault="000D3AF0">
      <w:r>
        <w:separator/>
      </w:r>
    </w:p>
  </w:endnote>
  <w:endnote w:type="continuationSeparator" w:id="0">
    <w:p w14:paraId="2C97B027" w14:textId="77777777" w:rsidR="000D3AF0" w:rsidRDefault="000D3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69DAF" w14:textId="77777777" w:rsidR="000D3AF0" w:rsidRDefault="000D3AF0">
      <w:r>
        <w:separator/>
      </w:r>
    </w:p>
  </w:footnote>
  <w:footnote w:type="continuationSeparator" w:id="0">
    <w:p w14:paraId="03330DD2" w14:textId="77777777" w:rsidR="000D3AF0" w:rsidRDefault="000D3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0D3AF0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0D3AF0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DA4"/>
    <w:multiLevelType w:val="hybridMultilevel"/>
    <w:tmpl w:val="C2F00E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905EC"/>
    <w:multiLevelType w:val="hybridMultilevel"/>
    <w:tmpl w:val="B4849B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14F"/>
    <w:multiLevelType w:val="hybridMultilevel"/>
    <w:tmpl w:val="A366FF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66AF"/>
    <w:multiLevelType w:val="hybridMultilevel"/>
    <w:tmpl w:val="449A4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A06E1"/>
    <w:multiLevelType w:val="hybridMultilevel"/>
    <w:tmpl w:val="E1869672"/>
    <w:lvl w:ilvl="0" w:tplc="3DC4EB56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D4EE9"/>
    <w:multiLevelType w:val="hybridMultilevel"/>
    <w:tmpl w:val="22D0EE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F1912"/>
    <w:multiLevelType w:val="hybridMultilevel"/>
    <w:tmpl w:val="97A045CC"/>
    <w:lvl w:ilvl="0" w:tplc="833866A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25501"/>
    <w:multiLevelType w:val="hybridMultilevel"/>
    <w:tmpl w:val="12E64F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E1B1A"/>
    <w:multiLevelType w:val="hybridMultilevel"/>
    <w:tmpl w:val="BB54F8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74A5C"/>
    <w:multiLevelType w:val="hybridMultilevel"/>
    <w:tmpl w:val="E452B76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75F65"/>
    <w:multiLevelType w:val="hybridMultilevel"/>
    <w:tmpl w:val="DF0A243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C5806"/>
    <w:multiLevelType w:val="hybridMultilevel"/>
    <w:tmpl w:val="35A436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E3224A"/>
    <w:multiLevelType w:val="hybridMultilevel"/>
    <w:tmpl w:val="37F8A6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461C2"/>
    <w:multiLevelType w:val="hybridMultilevel"/>
    <w:tmpl w:val="B948976A"/>
    <w:lvl w:ilvl="0" w:tplc="833866AC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C71631"/>
    <w:multiLevelType w:val="hybridMultilevel"/>
    <w:tmpl w:val="F864D9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47816"/>
    <w:multiLevelType w:val="hybridMultilevel"/>
    <w:tmpl w:val="601CA5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07440"/>
    <w:multiLevelType w:val="hybridMultilevel"/>
    <w:tmpl w:val="2BBE912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A619DF"/>
    <w:multiLevelType w:val="hybridMultilevel"/>
    <w:tmpl w:val="499E7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B95894"/>
    <w:multiLevelType w:val="hybridMultilevel"/>
    <w:tmpl w:val="F094EB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B2BE9"/>
    <w:multiLevelType w:val="hybridMultilevel"/>
    <w:tmpl w:val="A92467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A80586"/>
    <w:multiLevelType w:val="hybridMultilevel"/>
    <w:tmpl w:val="4D0EA0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B21BB"/>
    <w:multiLevelType w:val="hybridMultilevel"/>
    <w:tmpl w:val="53E630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772F6"/>
    <w:multiLevelType w:val="hybridMultilevel"/>
    <w:tmpl w:val="387C6B2A"/>
    <w:lvl w:ilvl="0" w:tplc="A37078A8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C30BEC"/>
    <w:multiLevelType w:val="multilevel"/>
    <w:tmpl w:val="03F6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756C54"/>
    <w:multiLevelType w:val="hybridMultilevel"/>
    <w:tmpl w:val="3CD637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4A5C29"/>
    <w:multiLevelType w:val="hybridMultilevel"/>
    <w:tmpl w:val="9356D2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A2B86"/>
    <w:multiLevelType w:val="hybridMultilevel"/>
    <w:tmpl w:val="027227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66358E"/>
    <w:multiLevelType w:val="hybridMultilevel"/>
    <w:tmpl w:val="85F45048"/>
    <w:lvl w:ilvl="0" w:tplc="B9A8F76C">
      <w:start w:val="4"/>
      <w:numFmt w:val="bullet"/>
      <w:lvlText w:val="-"/>
      <w:lvlJc w:val="left"/>
      <w:pPr>
        <w:ind w:left="1800" w:hanging="360"/>
      </w:pPr>
      <w:rPr>
        <w:rFonts w:ascii="Gadugi" w:eastAsia="Calibri" w:hAnsi="Gadugi" w:cs="Calibri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995F0F"/>
    <w:multiLevelType w:val="hybridMultilevel"/>
    <w:tmpl w:val="2C2AB8EA"/>
    <w:lvl w:ilvl="0" w:tplc="833866AC">
      <w:start w:val="4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7"/>
  </w:num>
  <w:num w:numId="3">
    <w:abstractNumId w:val="9"/>
  </w:num>
  <w:num w:numId="4">
    <w:abstractNumId w:val="3"/>
  </w:num>
  <w:num w:numId="5">
    <w:abstractNumId w:val="24"/>
  </w:num>
  <w:num w:numId="6">
    <w:abstractNumId w:val="9"/>
  </w:num>
  <w:num w:numId="7">
    <w:abstractNumId w:val="3"/>
  </w:num>
  <w:num w:numId="8">
    <w:abstractNumId w:val="28"/>
  </w:num>
  <w:num w:numId="9">
    <w:abstractNumId w:val="9"/>
  </w:num>
  <w:num w:numId="10">
    <w:abstractNumId w:val="3"/>
  </w:num>
  <w:num w:numId="11">
    <w:abstractNumId w:val="21"/>
  </w:num>
  <w:num w:numId="12">
    <w:abstractNumId w:val="9"/>
  </w:num>
  <w:num w:numId="13">
    <w:abstractNumId w:val="3"/>
  </w:num>
  <w:num w:numId="14">
    <w:abstractNumId w:val="6"/>
  </w:num>
  <w:num w:numId="15">
    <w:abstractNumId w:val="3"/>
  </w:num>
  <w:num w:numId="16">
    <w:abstractNumId w:val="14"/>
  </w:num>
  <w:num w:numId="17">
    <w:abstractNumId w:val="9"/>
  </w:num>
  <w:num w:numId="18">
    <w:abstractNumId w:val="3"/>
  </w:num>
  <w:num w:numId="19">
    <w:abstractNumId w:val="29"/>
  </w:num>
  <w:num w:numId="20">
    <w:abstractNumId w:val="3"/>
  </w:num>
  <w:num w:numId="21">
    <w:abstractNumId w:val="9"/>
  </w:num>
  <w:num w:numId="22">
    <w:abstractNumId w:val="3"/>
  </w:num>
  <w:num w:numId="23">
    <w:abstractNumId w:val="17"/>
  </w:num>
  <w:num w:numId="24">
    <w:abstractNumId w:val="9"/>
  </w:num>
  <w:num w:numId="25">
    <w:abstractNumId w:val="19"/>
  </w:num>
  <w:num w:numId="26">
    <w:abstractNumId w:val="4"/>
  </w:num>
  <w:num w:numId="27">
    <w:abstractNumId w:val="1"/>
  </w:num>
  <w:num w:numId="28">
    <w:abstractNumId w:val="31"/>
  </w:num>
  <w:num w:numId="29">
    <w:abstractNumId w:val="5"/>
  </w:num>
  <w:num w:numId="30">
    <w:abstractNumId w:val="25"/>
  </w:num>
  <w:num w:numId="31">
    <w:abstractNumId w:val="32"/>
  </w:num>
  <w:num w:numId="32">
    <w:abstractNumId w:val="7"/>
  </w:num>
  <w:num w:numId="33">
    <w:abstractNumId w:val="15"/>
  </w:num>
  <w:num w:numId="34">
    <w:abstractNumId w:val="12"/>
  </w:num>
  <w:num w:numId="35">
    <w:abstractNumId w:val="22"/>
  </w:num>
  <w:num w:numId="36">
    <w:abstractNumId w:val="0"/>
  </w:num>
  <w:num w:numId="37">
    <w:abstractNumId w:val="13"/>
  </w:num>
  <w:num w:numId="38">
    <w:abstractNumId w:val="16"/>
  </w:num>
  <w:num w:numId="39">
    <w:abstractNumId w:val="20"/>
  </w:num>
  <w:num w:numId="40">
    <w:abstractNumId w:val="11"/>
  </w:num>
  <w:num w:numId="41">
    <w:abstractNumId w:val="8"/>
  </w:num>
  <w:num w:numId="42">
    <w:abstractNumId w:val="18"/>
  </w:num>
  <w:num w:numId="43">
    <w:abstractNumId w:val="10"/>
  </w:num>
  <w:num w:numId="44">
    <w:abstractNumId w:val="11"/>
  </w:num>
  <w:num w:numId="45">
    <w:abstractNumId w:val="8"/>
  </w:num>
  <w:num w:numId="46">
    <w:abstractNumId w:val="2"/>
  </w:num>
  <w:num w:numId="47">
    <w:abstractNumId w:val="23"/>
  </w:num>
  <w:num w:numId="48">
    <w:abstractNumId w:val="26"/>
  </w:num>
  <w:num w:numId="49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20F9"/>
    <w:rsid w:val="000031D1"/>
    <w:rsid w:val="000059AA"/>
    <w:rsid w:val="000061EB"/>
    <w:rsid w:val="000110DE"/>
    <w:rsid w:val="00017BE3"/>
    <w:rsid w:val="0002283A"/>
    <w:rsid w:val="00023EC1"/>
    <w:rsid w:val="00036066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3AF0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113"/>
    <w:rsid w:val="00193338"/>
    <w:rsid w:val="0019658B"/>
    <w:rsid w:val="001A10B0"/>
    <w:rsid w:val="001B06B4"/>
    <w:rsid w:val="001C1104"/>
    <w:rsid w:val="001C331C"/>
    <w:rsid w:val="001C5EC0"/>
    <w:rsid w:val="001D0927"/>
    <w:rsid w:val="001D3E20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5A66"/>
    <w:rsid w:val="00256F7A"/>
    <w:rsid w:val="002767C5"/>
    <w:rsid w:val="00276F71"/>
    <w:rsid w:val="00285585"/>
    <w:rsid w:val="00292EAB"/>
    <w:rsid w:val="002931C0"/>
    <w:rsid w:val="002A1267"/>
    <w:rsid w:val="002A51D4"/>
    <w:rsid w:val="002A6807"/>
    <w:rsid w:val="002A74AE"/>
    <w:rsid w:val="002B61B9"/>
    <w:rsid w:val="002B62B3"/>
    <w:rsid w:val="002C4232"/>
    <w:rsid w:val="002D387A"/>
    <w:rsid w:val="002E5D14"/>
    <w:rsid w:val="002E65FA"/>
    <w:rsid w:val="002F3357"/>
    <w:rsid w:val="002F4E8E"/>
    <w:rsid w:val="00310687"/>
    <w:rsid w:val="003112CB"/>
    <w:rsid w:val="00314CB5"/>
    <w:rsid w:val="00323BF3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1C00"/>
    <w:rsid w:val="00382A31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74759"/>
    <w:rsid w:val="004754C5"/>
    <w:rsid w:val="00476416"/>
    <w:rsid w:val="004832F7"/>
    <w:rsid w:val="004856B1"/>
    <w:rsid w:val="00490A80"/>
    <w:rsid w:val="004B0AF0"/>
    <w:rsid w:val="004B774F"/>
    <w:rsid w:val="004C6429"/>
    <w:rsid w:val="004D38B1"/>
    <w:rsid w:val="004D6730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16A77"/>
    <w:rsid w:val="0052130E"/>
    <w:rsid w:val="00526B05"/>
    <w:rsid w:val="00530CBE"/>
    <w:rsid w:val="00533903"/>
    <w:rsid w:val="00537520"/>
    <w:rsid w:val="00537671"/>
    <w:rsid w:val="00542453"/>
    <w:rsid w:val="00545113"/>
    <w:rsid w:val="005455F4"/>
    <w:rsid w:val="005456FB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C6A99"/>
    <w:rsid w:val="005C6CF6"/>
    <w:rsid w:val="005D1070"/>
    <w:rsid w:val="005D367E"/>
    <w:rsid w:val="005D43AF"/>
    <w:rsid w:val="005D579A"/>
    <w:rsid w:val="005E0311"/>
    <w:rsid w:val="005E1910"/>
    <w:rsid w:val="005E431A"/>
    <w:rsid w:val="005E4835"/>
    <w:rsid w:val="005E5238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2E6D"/>
    <w:rsid w:val="007A6494"/>
    <w:rsid w:val="007A7488"/>
    <w:rsid w:val="007B0036"/>
    <w:rsid w:val="007B767C"/>
    <w:rsid w:val="007C08BB"/>
    <w:rsid w:val="007C6944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077A"/>
    <w:rsid w:val="00821AD2"/>
    <w:rsid w:val="00832B97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13F7"/>
    <w:rsid w:val="0092057C"/>
    <w:rsid w:val="00922C4F"/>
    <w:rsid w:val="00923049"/>
    <w:rsid w:val="00941F2D"/>
    <w:rsid w:val="0094439B"/>
    <w:rsid w:val="00944499"/>
    <w:rsid w:val="00954F41"/>
    <w:rsid w:val="00967E9A"/>
    <w:rsid w:val="00981890"/>
    <w:rsid w:val="0099166D"/>
    <w:rsid w:val="00996EAD"/>
    <w:rsid w:val="0099767C"/>
    <w:rsid w:val="009A042C"/>
    <w:rsid w:val="009A06B1"/>
    <w:rsid w:val="009B28E7"/>
    <w:rsid w:val="009C37CC"/>
    <w:rsid w:val="009C45C6"/>
    <w:rsid w:val="009C65A4"/>
    <w:rsid w:val="009D1A31"/>
    <w:rsid w:val="009D610C"/>
    <w:rsid w:val="009D66A5"/>
    <w:rsid w:val="009E6FCF"/>
    <w:rsid w:val="009E7B45"/>
    <w:rsid w:val="009F2096"/>
    <w:rsid w:val="009F64B8"/>
    <w:rsid w:val="009F6859"/>
    <w:rsid w:val="00A03B5B"/>
    <w:rsid w:val="00A10A16"/>
    <w:rsid w:val="00A115BF"/>
    <w:rsid w:val="00A25F91"/>
    <w:rsid w:val="00A271AA"/>
    <w:rsid w:val="00A32106"/>
    <w:rsid w:val="00A351F7"/>
    <w:rsid w:val="00A441D9"/>
    <w:rsid w:val="00A452BD"/>
    <w:rsid w:val="00A519D7"/>
    <w:rsid w:val="00A51C17"/>
    <w:rsid w:val="00A54116"/>
    <w:rsid w:val="00A66156"/>
    <w:rsid w:val="00A701CE"/>
    <w:rsid w:val="00A71175"/>
    <w:rsid w:val="00A82953"/>
    <w:rsid w:val="00A91C04"/>
    <w:rsid w:val="00A952C8"/>
    <w:rsid w:val="00A96D9F"/>
    <w:rsid w:val="00AA76EC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48D0"/>
    <w:rsid w:val="00BC4B21"/>
    <w:rsid w:val="00BC5072"/>
    <w:rsid w:val="00BC60DF"/>
    <w:rsid w:val="00BD24A8"/>
    <w:rsid w:val="00BD2593"/>
    <w:rsid w:val="00BD6DE8"/>
    <w:rsid w:val="00BD787C"/>
    <w:rsid w:val="00BE4CA5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455C"/>
    <w:rsid w:val="00CD747D"/>
    <w:rsid w:val="00CE5E70"/>
    <w:rsid w:val="00CF079C"/>
    <w:rsid w:val="00D03D1C"/>
    <w:rsid w:val="00D1558F"/>
    <w:rsid w:val="00D21CD8"/>
    <w:rsid w:val="00D21FE3"/>
    <w:rsid w:val="00D3221D"/>
    <w:rsid w:val="00D32DAD"/>
    <w:rsid w:val="00D4437D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B1ABA"/>
    <w:rsid w:val="00EB2E07"/>
    <w:rsid w:val="00EB7ACF"/>
    <w:rsid w:val="00EC1FAD"/>
    <w:rsid w:val="00EC3BF6"/>
    <w:rsid w:val="00EC4193"/>
    <w:rsid w:val="00ED52AE"/>
    <w:rsid w:val="00ED7180"/>
    <w:rsid w:val="00EE3E54"/>
    <w:rsid w:val="00EF172E"/>
    <w:rsid w:val="00EF26FA"/>
    <w:rsid w:val="00EF46B9"/>
    <w:rsid w:val="00EF4DBE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838D5"/>
    <w:rsid w:val="00F92ABB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character" w:customStyle="1" w:styleId="t286pc">
    <w:name w:val="t286pc"/>
    <w:basedOn w:val="Fuentedeprrafopredeter"/>
    <w:rsid w:val="00EB7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528C1-9F1B-4AFA-8BB8-57409ACC7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</cp:lastModifiedBy>
  <cp:revision>4</cp:revision>
  <cp:lastPrinted>2025-07-15T22:50:00Z</cp:lastPrinted>
  <dcterms:created xsi:type="dcterms:W3CDTF">2026-02-09T23:43:00Z</dcterms:created>
  <dcterms:modified xsi:type="dcterms:W3CDTF">2026-02-10T22:05:00Z</dcterms:modified>
</cp:coreProperties>
</file>