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615" w:rsidRPr="00F95E48" w:rsidRDefault="00B22615" w:rsidP="00B22615">
      <w:pPr>
        <w:shd w:val="clear" w:color="auto" w:fill="FFC000"/>
        <w:jc w:val="center"/>
        <w:rPr>
          <w:rFonts w:ascii="Gadugi" w:hAnsi="Gadugi"/>
          <w:b/>
          <w:color w:val="000000"/>
          <w:sz w:val="32"/>
          <w:szCs w:val="20"/>
        </w:rPr>
      </w:pPr>
      <w:r w:rsidRPr="00F95E48">
        <w:rPr>
          <w:rFonts w:ascii="Gadugi" w:hAnsi="Gadugi"/>
          <w:b/>
          <w:color w:val="000000"/>
          <w:sz w:val="32"/>
          <w:szCs w:val="20"/>
        </w:rPr>
        <w:t>EXPLORAMA LODGES</w:t>
      </w:r>
    </w:p>
    <w:p w:rsidR="00B22615" w:rsidRPr="00F95E48" w:rsidRDefault="00B22615" w:rsidP="00B22615">
      <w:pPr>
        <w:shd w:val="clear" w:color="auto" w:fill="FFC000"/>
        <w:jc w:val="center"/>
        <w:rPr>
          <w:rFonts w:ascii="Gadugi" w:hAnsi="Gadugi"/>
          <w:b/>
          <w:color w:val="000000"/>
          <w:sz w:val="32"/>
          <w:szCs w:val="20"/>
        </w:rPr>
      </w:pPr>
      <w:r w:rsidRPr="00F95E48">
        <w:rPr>
          <w:rFonts w:ascii="Gadugi" w:hAnsi="Gadugi"/>
          <w:b/>
          <w:color w:val="000000"/>
          <w:sz w:val="32"/>
          <w:szCs w:val="20"/>
        </w:rPr>
        <w:t>PROGRAMAS BÁSICOS</w:t>
      </w:r>
      <w:r>
        <w:rPr>
          <w:rFonts w:ascii="Gadugi" w:hAnsi="Gadugi"/>
          <w:b/>
          <w:color w:val="000000"/>
          <w:sz w:val="32"/>
          <w:szCs w:val="20"/>
        </w:rPr>
        <w:t xml:space="preserve"> 202</w:t>
      </w:r>
      <w:r w:rsidR="003D1217">
        <w:rPr>
          <w:rFonts w:ascii="Gadugi" w:hAnsi="Gadugi"/>
          <w:b/>
          <w:color w:val="000000"/>
          <w:sz w:val="32"/>
          <w:szCs w:val="20"/>
        </w:rPr>
        <w:t>6</w:t>
      </w:r>
    </w:p>
    <w:p w:rsidR="00B22615" w:rsidRDefault="00B22615" w:rsidP="00B22615">
      <w:pPr>
        <w:rPr>
          <w:rFonts w:ascii="Gadugi" w:hAnsi="Gadugi"/>
          <w:b/>
          <w:sz w:val="20"/>
          <w:szCs w:val="20"/>
        </w:rPr>
      </w:pPr>
    </w:p>
    <w:p w:rsidR="00B22615" w:rsidRDefault="00B22615" w:rsidP="00B22615">
      <w:pPr>
        <w:shd w:val="clear" w:color="auto" w:fill="043C77"/>
        <w:jc w:val="center"/>
        <w:rPr>
          <w:rFonts w:ascii="Gadugi" w:hAnsi="Gadugi"/>
          <w:b/>
          <w:sz w:val="28"/>
          <w:szCs w:val="20"/>
        </w:rPr>
      </w:pPr>
      <w:r w:rsidRPr="00F95E48">
        <w:rPr>
          <w:rFonts w:ascii="Gadugi" w:hAnsi="Gadugi"/>
          <w:b/>
          <w:sz w:val="28"/>
          <w:szCs w:val="20"/>
        </w:rPr>
        <w:t>CEIBA TOPS</w:t>
      </w:r>
      <w:r>
        <w:rPr>
          <w:rFonts w:ascii="Gadugi" w:hAnsi="Gadugi"/>
          <w:b/>
          <w:sz w:val="28"/>
          <w:szCs w:val="20"/>
        </w:rPr>
        <w:t xml:space="preserve">  </w:t>
      </w:r>
    </w:p>
    <w:p w:rsidR="00B22615" w:rsidRPr="00F95E48" w:rsidRDefault="00B22615" w:rsidP="00B22615">
      <w:pPr>
        <w:shd w:val="clear" w:color="auto" w:fill="043C77"/>
        <w:jc w:val="center"/>
        <w:rPr>
          <w:rFonts w:ascii="Gadugi" w:hAnsi="Gadugi"/>
          <w:b/>
          <w:sz w:val="28"/>
          <w:szCs w:val="20"/>
        </w:rPr>
      </w:pPr>
      <w:r w:rsidRPr="00F95E48">
        <w:rPr>
          <w:rFonts w:ascii="Gadugi" w:hAnsi="Gadugi"/>
          <w:b/>
          <w:sz w:val="28"/>
          <w:szCs w:val="20"/>
        </w:rPr>
        <w:t xml:space="preserve">03 DÍAS </w:t>
      </w:r>
      <w:r w:rsidR="00477CBB">
        <w:rPr>
          <w:rFonts w:ascii="Gadugi" w:hAnsi="Gadugi"/>
          <w:b/>
          <w:sz w:val="28"/>
          <w:szCs w:val="20"/>
        </w:rPr>
        <w:t xml:space="preserve">- </w:t>
      </w:r>
      <w:r w:rsidRPr="00F95E48">
        <w:rPr>
          <w:rFonts w:ascii="Gadugi" w:hAnsi="Gadugi"/>
          <w:b/>
          <w:sz w:val="28"/>
          <w:szCs w:val="20"/>
        </w:rPr>
        <w:t>02 NOCHES</w:t>
      </w:r>
    </w:p>
    <w:p w:rsidR="00B22615" w:rsidRPr="00F95E48" w:rsidRDefault="00B22615" w:rsidP="00B22615">
      <w:pPr>
        <w:pStyle w:val="Sinespaciado"/>
        <w:rPr>
          <w:rFonts w:ascii="Gadugi" w:hAnsi="Gadugi"/>
          <w:sz w:val="20"/>
          <w:szCs w:val="20"/>
        </w:rPr>
      </w:pPr>
    </w:p>
    <w:p w:rsidR="00B22615" w:rsidRPr="00F95E48" w:rsidRDefault="00B22615" w:rsidP="00B22615">
      <w:pPr>
        <w:rPr>
          <w:rFonts w:ascii="Gadugi" w:hAnsi="Gadugi"/>
          <w:b/>
          <w:sz w:val="20"/>
          <w:szCs w:val="20"/>
        </w:rPr>
      </w:pPr>
      <w:r w:rsidRPr="00F95E48">
        <w:rPr>
          <w:rFonts w:ascii="Gadugi" w:hAnsi="Gadugi"/>
          <w:b/>
          <w:sz w:val="20"/>
          <w:szCs w:val="20"/>
        </w:rPr>
        <w:t>INCLUYE:</w:t>
      </w:r>
    </w:p>
    <w:p w:rsidR="00B22615" w:rsidRPr="00F95E48" w:rsidRDefault="00B22615" w:rsidP="00B22615">
      <w:pPr>
        <w:numPr>
          <w:ilvl w:val="0"/>
          <w:numId w:val="12"/>
        </w:numPr>
        <w:rPr>
          <w:rFonts w:ascii="Gadugi" w:hAnsi="Gadugi"/>
          <w:sz w:val="20"/>
          <w:szCs w:val="20"/>
        </w:rPr>
      </w:pPr>
      <w:r w:rsidRPr="00F95E48">
        <w:rPr>
          <w:rFonts w:ascii="Gadugi" w:hAnsi="Gadugi"/>
          <w:sz w:val="20"/>
          <w:szCs w:val="20"/>
        </w:rPr>
        <w:t>Traslados Aeropuerto – Hotel / Lodge – Aeropuerto</w:t>
      </w:r>
    </w:p>
    <w:p w:rsidR="00B22615" w:rsidRPr="00B22615" w:rsidRDefault="00B22615" w:rsidP="00B22615">
      <w:pPr>
        <w:numPr>
          <w:ilvl w:val="0"/>
          <w:numId w:val="12"/>
        </w:numPr>
        <w:rPr>
          <w:rFonts w:ascii="Gadugi" w:hAnsi="Gadugi"/>
          <w:sz w:val="20"/>
          <w:szCs w:val="20"/>
        </w:rPr>
      </w:pPr>
      <w:r w:rsidRPr="00F95E48">
        <w:rPr>
          <w:rFonts w:ascii="Gadugi" w:hAnsi="Gadugi" w:cs="Calibri"/>
          <w:sz w:val="20"/>
          <w:szCs w:val="20"/>
        </w:rPr>
        <w:t xml:space="preserve">02 noches de alojamiento </w:t>
      </w:r>
      <w:r>
        <w:rPr>
          <w:rFonts w:ascii="Gadugi" w:hAnsi="Gadugi" w:cs="Calibri"/>
          <w:sz w:val="20"/>
          <w:szCs w:val="20"/>
        </w:rPr>
        <w:t xml:space="preserve">en </w:t>
      </w:r>
      <w:r w:rsidR="007F271E">
        <w:rPr>
          <w:rFonts w:ascii="Gadugi" w:hAnsi="Gadugi" w:cs="Calibri"/>
          <w:sz w:val="20"/>
          <w:szCs w:val="20"/>
        </w:rPr>
        <w:t>L</w:t>
      </w:r>
      <w:r>
        <w:rPr>
          <w:rFonts w:ascii="Gadugi" w:hAnsi="Gadugi" w:cs="Calibri"/>
          <w:sz w:val="20"/>
          <w:szCs w:val="20"/>
        </w:rPr>
        <w:t>odge</w:t>
      </w:r>
    </w:p>
    <w:p w:rsidR="00B22615" w:rsidRPr="00F95E48" w:rsidRDefault="00B22615" w:rsidP="00B22615">
      <w:pPr>
        <w:numPr>
          <w:ilvl w:val="0"/>
          <w:numId w:val="12"/>
        </w:numPr>
        <w:rPr>
          <w:rFonts w:ascii="Gadugi" w:hAnsi="Gadugi"/>
          <w:sz w:val="20"/>
          <w:szCs w:val="20"/>
        </w:rPr>
      </w:pPr>
      <w:r>
        <w:rPr>
          <w:rFonts w:ascii="Gadugi" w:hAnsi="Gadugi" w:cs="Calibri"/>
          <w:sz w:val="20"/>
          <w:szCs w:val="20"/>
        </w:rPr>
        <w:t xml:space="preserve">Alimentación: </w:t>
      </w:r>
      <w:r w:rsidRPr="00F95E48">
        <w:rPr>
          <w:rFonts w:ascii="Gadugi" w:hAnsi="Gadugi" w:cs="Calibri"/>
          <w:sz w:val="20"/>
          <w:szCs w:val="20"/>
        </w:rPr>
        <w:t>02 Desayunos</w:t>
      </w:r>
      <w:r w:rsidR="007F271E">
        <w:rPr>
          <w:rFonts w:ascii="Gadugi" w:hAnsi="Gadugi" w:cs="Calibri"/>
          <w:sz w:val="20"/>
          <w:szCs w:val="20"/>
        </w:rPr>
        <w:t xml:space="preserve">, </w:t>
      </w:r>
      <w:r w:rsidRPr="00F95E48">
        <w:rPr>
          <w:rFonts w:ascii="Gadugi" w:hAnsi="Gadugi" w:cs="Calibri"/>
          <w:sz w:val="20"/>
          <w:szCs w:val="20"/>
        </w:rPr>
        <w:t xml:space="preserve">02 Almuerzos </w:t>
      </w:r>
      <w:r w:rsidR="007F271E">
        <w:rPr>
          <w:rFonts w:ascii="Gadugi" w:hAnsi="Gadugi" w:cs="Calibri"/>
          <w:sz w:val="20"/>
          <w:szCs w:val="20"/>
        </w:rPr>
        <w:t>y</w:t>
      </w:r>
      <w:r w:rsidRPr="00F95E48">
        <w:rPr>
          <w:rFonts w:ascii="Gadugi" w:hAnsi="Gadugi" w:cs="Calibri"/>
          <w:sz w:val="20"/>
          <w:szCs w:val="20"/>
        </w:rPr>
        <w:t xml:space="preserve"> 02 Cenas</w:t>
      </w:r>
    </w:p>
    <w:p w:rsidR="00B22615" w:rsidRPr="00F95E48" w:rsidRDefault="00B22615" w:rsidP="00B22615">
      <w:pPr>
        <w:numPr>
          <w:ilvl w:val="0"/>
          <w:numId w:val="12"/>
        </w:numPr>
        <w:rPr>
          <w:rFonts w:ascii="Gadugi" w:hAnsi="Gadugi"/>
          <w:sz w:val="20"/>
          <w:szCs w:val="20"/>
        </w:rPr>
      </w:pPr>
      <w:r w:rsidRPr="00F95E48">
        <w:rPr>
          <w:rFonts w:ascii="Gadugi" w:hAnsi="Gadugi" w:cs="Calibri"/>
          <w:sz w:val="20"/>
          <w:szCs w:val="20"/>
        </w:rPr>
        <w:t>Habitaciones con aire acondicionado y baños privados con agua caliente.</w:t>
      </w:r>
    </w:p>
    <w:p w:rsidR="00B22615" w:rsidRPr="00716452" w:rsidRDefault="00B22615" w:rsidP="00B22615">
      <w:pPr>
        <w:numPr>
          <w:ilvl w:val="0"/>
          <w:numId w:val="12"/>
        </w:numPr>
        <w:rPr>
          <w:rFonts w:ascii="Gadugi" w:hAnsi="Gadugi"/>
          <w:sz w:val="20"/>
          <w:szCs w:val="20"/>
        </w:rPr>
      </w:pPr>
      <w:r w:rsidRPr="00F95E48">
        <w:rPr>
          <w:rFonts w:ascii="Gadugi" w:hAnsi="Gadugi" w:cs="Calibri"/>
          <w:sz w:val="20"/>
          <w:szCs w:val="20"/>
        </w:rPr>
        <w:t>Uso de in</w:t>
      </w:r>
      <w:r>
        <w:rPr>
          <w:rFonts w:ascii="Gadugi" w:hAnsi="Gadugi" w:cs="Calibri"/>
          <w:sz w:val="20"/>
          <w:szCs w:val="20"/>
        </w:rPr>
        <w:t>stalaciones del</w:t>
      </w:r>
      <w:r w:rsidR="00FE695B">
        <w:rPr>
          <w:rFonts w:ascii="Gadugi" w:hAnsi="Gadugi" w:cs="Calibri"/>
          <w:sz w:val="20"/>
          <w:szCs w:val="20"/>
        </w:rPr>
        <w:t xml:space="preserve"> </w:t>
      </w:r>
      <w:proofErr w:type="spellStart"/>
      <w:r>
        <w:rPr>
          <w:rFonts w:ascii="Gadugi" w:hAnsi="Gadugi" w:cs="Calibri"/>
          <w:sz w:val="20"/>
          <w:szCs w:val="20"/>
        </w:rPr>
        <w:t>lodge</w:t>
      </w:r>
      <w:proofErr w:type="spellEnd"/>
    </w:p>
    <w:p w:rsidR="00B22615" w:rsidRPr="00F95E48" w:rsidRDefault="00B22615" w:rsidP="00B22615">
      <w:pPr>
        <w:numPr>
          <w:ilvl w:val="0"/>
          <w:numId w:val="12"/>
        </w:numPr>
        <w:rPr>
          <w:rFonts w:ascii="Gadugi" w:hAnsi="Gadugi"/>
          <w:sz w:val="20"/>
          <w:szCs w:val="20"/>
        </w:rPr>
      </w:pPr>
      <w:r w:rsidRPr="00F95E48">
        <w:rPr>
          <w:rFonts w:ascii="Gadugi" w:hAnsi="Gadugi" w:cs="Calibri"/>
          <w:sz w:val="20"/>
          <w:szCs w:val="20"/>
        </w:rPr>
        <w:t>Excursiones mencionadas en el programa</w:t>
      </w:r>
    </w:p>
    <w:p w:rsidR="00B22615" w:rsidRPr="00716452" w:rsidRDefault="00B22615" w:rsidP="00B22615">
      <w:pPr>
        <w:numPr>
          <w:ilvl w:val="0"/>
          <w:numId w:val="12"/>
        </w:numPr>
        <w:rPr>
          <w:rFonts w:ascii="Gadugi" w:hAnsi="Gadugi" w:cs="Arial"/>
          <w:sz w:val="20"/>
          <w:szCs w:val="20"/>
        </w:rPr>
      </w:pPr>
      <w:r w:rsidRPr="00F95E48">
        <w:rPr>
          <w:rFonts w:ascii="Gadugi" w:hAnsi="Gadugi" w:cs="Calibri"/>
          <w:sz w:val="20"/>
          <w:szCs w:val="20"/>
        </w:rPr>
        <w:t>Guiado</w:t>
      </w:r>
      <w:r>
        <w:rPr>
          <w:rFonts w:ascii="Gadugi" w:hAnsi="Gadugi" w:cs="Calibri"/>
          <w:sz w:val="20"/>
          <w:szCs w:val="20"/>
        </w:rPr>
        <w:t xml:space="preserve"> en idioma inglés / español</w:t>
      </w:r>
    </w:p>
    <w:p w:rsidR="00B22615" w:rsidRPr="00F95E48" w:rsidRDefault="00B22615" w:rsidP="00B22615">
      <w:pPr>
        <w:numPr>
          <w:ilvl w:val="0"/>
          <w:numId w:val="12"/>
        </w:numPr>
        <w:rPr>
          <w:rFonts w:ascii="Gadugi" w:hAnsi="Gadugi" w:cs="Arial"/>
          <w:sz w:val="20"/>
          <w:szCs w:val="20"/>
        </w:rPr>
      </w:pPr>
      <w:r w:rsidRPr="00F95E48">
        <w:rPr>
          <w:rFonts w:ascii="Gadugi" w:hAnsi="Gadugi" w:cs="Calibri"/>
          <w:sz w:val="20"/>
          <w:szCs w:val="20"/>
        </w:rPr>
        <w:t>Asistencia durante la estadía en Iquitos</w:t>
      </w:r>
    </w:p>
    <w:p w:rsidR="00B22615" w:rsidRDefault="00B22615" w:rsidP="00B22615">
      <w:pPr>
        <w:pStyle w:val="Sinespaciado"/>
        <w:rPr>
          <w:rFonts w:ascii="Gadugi" w:hAnsi="Gadugi"/>
          <w:b/>
          <w:sz w:val="20"/>
          <w:szCs w:val="20"/>
        </w:rPr>
      </w:pPr>
    </w:p>
    <w:tbl>
      <w:tblPr>
        <w:tblW w:w="8052"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531"/>
        <w:gridCol w:w="1559"/>
        <w:gridCol w:w="1559"/>
        <w:gridCol w:w="1418"/>
        <w:gridCol w:w="964"/>
      </w:tblGrid>
      <w:tr w:rsidR="00B22615" w:rsidRPr="00771E20" w:rsidTr="00816D5E">
        <w:tc>
          <w:tcPr>
            <w:tcW w:w="1021" w:type="dxa"/>
            <w:shd w:val="clear" w:color="auto" w:fill="FFC000"/>
          </w:tcPr>
          <w:p w:rsidR="00B22615" w:rsidRPr="00771E20" w:rsidRDefault="00B22615" w:rsidP="00816D5E">
            <w:pPr>
              <w:pStyle w:val="Sinespaciado"/>
              <w:jc w:val="center"/>
              <w:rPr>
                <w:rFonts w:ascii="Gadugi" w:hAnsi="Gadugi"/>
                <w:b/>
                <w:sz w:val="20"/>
                <w:szCs w:val="20"/>
              </w:rPr>
            </w:pPr>
            <w:r w:rsidRPr="00771E20">
              <w:rPr>
                <w:rFonts w:ascii="Gadugi" w:hAnsi="Gadugi"/>
                <w:b/>
                <w:sz w:val="20"/>
                <w:szCs w:val="20"/>
              </w:rPr>
              <w:t>01 PAX</w:t>
            </w:r>
          </w:p>
        </w:tc>
        <w:tc>
          <w:tcPr>
            <w:tcW w:w="1531" w:type="dxa"/>
            <w:shd w:val="clear" w:color="auto" w:fill="FFC000"/>
          </w:tcPr>
          <w:p w:rsidR="00B22615" w:rsidRPr="00771E20" w:rsidRDefault="00B22615" w:rsidP="00816D5E">
            <w:pPr>
              <w:pStyle w:val="Sinespaciado"/>
              <w:jc w:val="center"/>
              <w:rPr>
                <w:rFonts w:ascii="Gadugi" w:hAnsi="Gadugi"/>
                <w:b/>
                <w:sz w:val="20"/>
                <w:szCs w:val="20"/>
              </w:rPr>
            </w:pPr>
            <w:r w:rsidRPr="00771E20">
              <w:rPr>
                <w:rFonts w:ascii="Gadugi" w:hAnsi="Gadugi"/>
                <w:b/>
                <w:sz w:val="20"/>
                <w:szCs w:val="20"/>
              </w:rPr>
              <w:t>02 A 04 PAXS</w:t>
            </w:r>
          </w:p>
        </w:tc>
        <w:tc>
          <w:tcPr>
            <w:tcW w:w="1559" w:type="dxa"/>
            <w:shd w:val="clear" w:color="auto" w:fill="FFC000"/>
          </w:tcPr>
          <w:p w:rsidR="00B22615" w:rsidRPr="00771E20" w:rsidRDefault="00B22615" w:rsidP="00816D5E">
            <w:pPr>
              <w:pStyle w:val="Sinespaciado"/>
              <w:jc w:val="center"/>
              <w:rPr>
                <w:rFonts w:ascii="Gadugi" w:hAnsi="Gadugi"/>
                <w:b/>
                <w:sz w:val="20"/>
                <w:szCs w:val="20"/>
              </w:rPr>
            </w:pPr>
            <w:r w:rsidRPr="00771E20">
              <w:rPr>
                <w:rFonts w:ascii="Gadugi" w:hAnsi="Gadugi"/>
                <w:b/>
                <w:sz w:val="20"/>
                <w:szCs w:val="20"/>
              </w:rPr>
              <w:t>05 A 09 PAXS</w:t>
            </w:r>
          </w:p>
        </w:tc>
        <w:tc>
          <w:tcPr>
            <w:tcW w:w="1559" w:type="dxa"/>
            <w:shd w:val="clear" w:color="auto" w:fill="FFC000"/>
          </w:tcPr>
          <w:p w:rsidR="00B22615" w:rsidRPr="00771E20" w:rsidRDefault="00B22615" w:rsidP="00816D5E">
            <w:pPr>
              <w:pStyle w:val="Sinespaciado"/>
              <w:jc w:val="center"/>
              <w:rPr>
                <w:rFonts w:ascii="Gadugi" w:hAnsi="Gadugi"/>
                <w:b/>
                <w:sz w:val="20"/>
                <w:szCs w:val="20"/>
              </w:rPr>
            </w:pPr>
            <w:r w:rsidRPr="00771E20">
              <w:rPr>
                <w:rFonts w:ascii="Gadugi" w:hAnsi="Gadugi"/>
                <w:b/>
                <w:sz w:val="20"/>
                <w:szCs w:val="20"/>
              </w:rPr>
              <w:t>10 A 14 PAXS</w:t>
            </w:r>
          </w:p>
        </w:tc>
        <w:tc>
          <w:tcPr>
            <w:tcW w:w="1418" w:type="dxa"/>
            <w:shd w:val="clear" w:color="auto" w:fill="FFC000"/>
          </w:tcPr>
          <w:p w:rsidR="00B22615" w:rsidRPr="00771E20" w:rsidRDefault="00B22615" w:rsidP="00816D5E">
            <w:pPr>
              <w:pStyle w:val="Sinespaciado"/>
              <w:jc w:val="center"/>
              <w:rPr>
                <w:rFonts w:ascii="Gadugi" w:hAnsi="Gadugi"/>
                <w:b/>
                <w:sz w:val="20"/>
                <w:szCs w:val="20"/>
              </w:rPr>
            </w:pPr>
            <w:r w:rsidRPr="00771E20">
              <w:rPr>
                <w:rFonts w:ascii="Gadugi" w:hAnsi="Gadugi"/>
                <w:b/>
                <w:sz w:val="20"/>
                <w:szCs w:val="20"/>
              </w:rPr>
              <w:t>15 A + PAXS</w:t>
            </w:r>
          </w:p>
        </w:tc>
        <w:tc>
          <w:tcPr>
            <w:tcW w:w="964" w:type="dxa"/>
            <w:shd w:val="clear" w:color="auto" w:fill="FFC000"/>
          </w:tcPr>
          <w:p w:rsidR="00B22615" w:rsidRPr="00771E20" w:rsidRDefault="00B22615" w:rsidP="00816D5E">
            <w:pPr>
              <w:pStyle w:val="Sinespaciado"/>
              <w:jc w:val="center"/>
              <w:rPr>
                <w:rFonts w:ascii="Gadugi" w:hAnsi="Gadugi"/>
                <w:b/>
                <w:sz w:val="20"/>
                <w:szCs w:val="20"/>
              </w:rPr>
            </w:pPr>
            <w:r w:rsidRPr="00771E20">
              <w:rPr>
                <w:rFonts w:ascii="Gadugi" w:hAnsi="Gadugi"/>
                <w:b/>
                <w:sz w:val="20"/>
                <w:szCs w:val="20"/>
              </w:rPr>
              <w:t>CHD</w:t>
            </w:r>
          </w:p>
        </w:tc>
      </w:tr>
      <w:tr w:rsidR="00DA12CF" w:rsidRPr="00771E20" w:rsidTr="000E1B6C">
        <w:tc>
          <w:tcPr>
            <w:tcW w:w="1021" w:type="dxa"/>
            <w:vAlign w:val="bottom"/>
          </w:tcPr>
          <w:p w:rsidR="00DA12CF" w:rsidRPr="00DA12CF" w:rsidRDefault="00DA12CF" w:rsidP="00DA12CF">
            <w:pPr>
              <w:jc w:val="center"/>
              <w:rPr>
                <w:rFonts w:ascii="Gadugi" w:hAnsi="Gadugi" w:cs="Calibri"/>
                <w:b/>
                <w:color w:val="000000"/>
                <w:sz w:val="20"/>
                <w:szCs w:val="20"/>
                <w:lang w:val="es-PE" w:eastAsia="es-PE"/>
              </w:rPr>
            </w:pPr>
            <w:r w:rsidRPr="00DA12CF">
              <w:rPr>
                <w:rFonts w:ascii="Gadugi" w:hAnsi="Gadugi" w:cs="Calibri"/>
                <w:b/>
                <w:color w:val="000000"/>
                <w:sz w:val="20"/>
                <w:szCs w:val="20"/>
              </w:rPr>
              <w:t>642</w:t>
            </w:r>
          </w:p>
        </w:tc>
        <w:tc>
          <w:tcPr>
            <w:tcW w:w="1531" w:type="dxa"/>
            <w:vAlign w:val="bottom"/>
          </w:tcPr>
          <w:p w:rsidR="00DA12CF" w:rsidRPr="00DA12CF" w:rsidRDefault="00DA12CF" w:rsidP="00DA12CF">
            <w:pPr>
              <w:jc w:val="center"/>
              <w:rPr>
                <w:rFonts w:ascii="Gadugi" w:hAnsi="Gadugi" w:cs="Calibri"/>
                <w:b/>
                <w:color w:val="000000"/>
                <w:sz w:val="20"/>
                <w:szCs w:val="20"/>
              </w:rPr>
            </w:pPr>
            <w:r w:rsidRPr="00DA12CF">
              <w:rPr>
                <w:rFonts w:ascii="Gadugi" w:hAnsi="Gadugi" w:cs="Calibri"/>
                <w:b/>
                <w:color w:val="000000"/>
                <w:sz w:val="20"/>
                <w:szCs w:val="20"/>
              </w:rPr>
              <w:t>589</w:t>
            </w:r>
          </w:p>
        </w:tc>
        <w:tc>
          <w:tcPr>
            <w:tcW w:w="1559" w:type="dxa"/>
            <w:vAlign w:val="bottom"/>
          </w:tcPr>
          <w:p w:rsidR="00DA12CF" w:rsidRPr="00DA12CF" w:rsidRDefault="00DA12CF" w:rsidP="00DA12CF">
            <w:pPr>
              <w:jc w:val="center"/>
              <w:rPr>
                <w:rFonts w:ascii="Gadugi" w:hAnsi="Gadugi" w:cs="Calibri"/>
                <w:b/>
                <w:color w:val="000000"/>
                <w:sz w:val="20"/>
                <w:szCs w:val="20"/>
              </w:rPr>
            </w:pPr>
            <w:r w:rsidRPr="00DA12CF">
              <w:rPr>
                <w:rFonts w:ascii="Gadugi" w:hAnsi="Gadugi" w:cs="Calibri"/>
                <w:b/>
                <w:color w:val="000000"/>
                <w:sz w:val="20"/>
                <w:szCs w:val="20"/>
              </w:rPr>
              <w:t>553</w:t>
            </w:r>
          </w:p>
        </w:tc>
        <w:tc>
          <w:tcPr>
            <w:tcW w:w="1559" w:type="dxa"/>
            <w:vAlign w:val="bottom"/>
          </w:tcPr>
          <w:p w:rsidR="00DA12CF" w:rsidRPr="00DA12CF" w:rsidRDefault="00DA12CF" w:rsidP="00DA12CF">
            <w:pPr>
              <w:jc w:val="center"/>
              <w:rPr>
                <w:rFonts w:ascii="Gadugi" w:hAnsi="Gadugi" w:cs="Calibri"/>
                <w:b/>
                <w:color w:val="000000"/>
                <w:sz w:val="20"/>
                <w:szCs w:val="20"/>
              </w:rPr>
            </w:pPr>
            <w:r w:rsidRPr="00DA12CF">
              <w:rPr>
                <w:rFonts w:ascii="Gadugi" w:hAnsi="Gadugi" w:cs="Calibri"/>
                <w:b/>
                <w:color w:val="000000"/>
                <w:sz w:val="20"/>
                <w:szCs w:val="20"/>
              </w:rPr>
              <w:t>519</w:t>
            </w:r>
          </w:p>
        </w:tc>
        <w:tc>
          <w:tcPr>
            <w:tcW w:w="1418" w:type="dxa"/>
            <w:vAlign w:val="bottom"/>
          </w:tcPr>
          <w:p w:rsidR="00DA12CF" w:rsidRPr="00DA12CF" w:rsidRDefault="00DA12CF" w:rsidP="00DA12CF">
            <w:pPr>
              <w:jc w:val="center"/>
              <w:rPr>
                <w:rFonts w:ascii="Gadugi" w:hAnsi="Gadugi" w:cs="Calibri"/>
                <w:b/>
                <w:color w:val="000000"/>
                <w:sz w:val="20"/>
                <w:szCs w:val="20"/>
              </w:rPr>
            </w:pPr>
            <w:r w:rsidRPr="00DA12CF">
              <w:rPr>
                <w:rFonts w:ascii="Gadugi" w:hAnsi="Gadugi" w:cs="Calibri"/>
                <w:b/>
                <w:color w:val="000000"/>
                <w:sz w:val="20"/>
                <w:szCs w:val="20"/>
              </w:rPr>
              <w:t>509</w:t>
            </w:r>
          </w:p>
        </w:tc>
        <w:tc>
          <w:tcPr>
            <w:tcW w:w="964" w:type="dxa"/>
            <w:vAlign w:val="bottom"/>
          </w:tcPr>
          <w:p w:rsidR="00DA12CF" w:rsidRPr="00DA12CF" w:rsidRDefault="00DA12CF" w:rsidP="00DA12CF">
            <w:pPr>
              <w:jc w:val="center"/>
              <w:rPr>
                <w:rFonts w:ascii="Gadugi" w:hAnsi="Gadugi" w:cs="Calibri"/>
                <w:b/>
                <w:color w:val="000000"/>
                <w:sz w:val="20"/>
                <w:szCs w:val="20"/>
              </w:rPr>
            </w:pPr>
            <w:r w:rsidRPr="00DA12CF">
              <w:rPr>
                <w:rFonts w:ascii="Gadugi" w:hAnsi="Gadugi" w:cs="Calibri"/>
                <w:b/>
                <w:color w:val="000000"/>
                <w:sz w:val="20"/>
                <w:szCs w:val="20"/>
              </w:rPr>
              <w:t>413</w:t>
            </w:r>
          </w:p>
        </w:tc>
      </w:tr>
    </w:tbl>
    <w:p w:rsidR="00B22615" w:rsidRDefault="00B22615" w:rsidP="00B22615">
      <w:pPr>
        <w:pStyle w:val="Sinespaciado"/>
        <w:rPr>
          <w:rFonts w:ascii="Gadugi" w:hAnsi="Gadugi"/>
          <w:b/>
          <w:sz w:val="20"/>
          <w:szCs w:val="20"/>
        </w:rPr>
      </w:pPr>
    </w:p>
    <w:p w:rsidR="00477CBB" w:rsidRDefault="00477CBB" w:rsidP="00477CBB">
      <w:pPr>
        <w:pStyle w:val="Sinespaciado"/>
        <w:rPr>
          <w:rFonts w:ascii="Gadugi" w:hAnsi="Gadugi"/>
          <w:b/>
          <w:sz w:val="20"/>
          <w:szCs w:val="20"/>
        </w:rPr>
      </w:pPr>
      <w:r w:rsidRPr="00F91071">
        <w:rPr>
          <w:rFonts w:ascii="Gadugi" w:hAnsi="Gadugi"/>
          <w:b/>
          <w:sz w:val="20"/>
          <w:szCs w:val="20"/>
          <w:u w:val="single"/>
        </w:rPr>
        <w:t>NOTAS</w:t>
      </w:r>
      <w:r>
        <w:rPr>
          <w:rFonts w:ascii="Gadugi" w:hAnsi="Gadugi"/>
          <w:b/>
          <w:sz w:val="20"/>
          <w:szCs w:val="20"/>
        </w:rPr>
        <w:t xml:space="preserve">: </w:t>
      </w:r>
    </w:p>
    <w:p w:rsidR="00477CBB" w:rsidRPr="00F91071" w:rsidRDefault="00477CBB" w:rsidP="00477CBB">
      <w:pPr>
        <w:pStyle w:val="Sinespaciado"/>
        <w:numPr>
          <w:ilvl w:val="0"/>
          <w:numId w:val="15"/>
        </w:numPr>
        <w:rPr>
          <w:rFonts w:ascii="Gadugi" w:hAnsi="Gadugi" w:cs="Tahoma"/>
          <w:b/>
          <w:sz w:val="20"/>
          <w:szCs w:val="20"/>
        </w:rPr>
      </w:pPr>
      <w:bookmarkStart w:id="0" w:name="_GoBack"/>
      <w:bookmarkEnd w:id="0"/>
      <w:r w:rsidRPr="00F91071">
        <w:rPr>
          <w:rFonts w:ascii="Gadugi" w:hAnsi="Gadugi" w:cs="Tahoma"/>
          <w:b/>
          <w:sz w:val="20"/>
          <w:szCs w:val="20"/>
        </w:rPr>
        <w:t>PRECIOS POR PERSONA</w:t>
      </w:r>
    </w:p>
    <w:p w:rsidR="00477CBB" w:rsidRPr="00F91071" w:rsidRDefault="00477CBB" w:rsidP="00477CBB">
      <w:pPr>
        <w:pStyle w:val="Sinespaciado"/>
        <w:numPr>
          <w:ilvl w:val="0"/>
          <w:numId w:val="15"/>
        </w:numPr>
        <w:rPr>
          <w:rFonts w:ascii="Gadugi" w:hAnsi="Gadugi" w:cs="Tahoma"/>
          <w:b/>
          <w:sz w:val="20"/>
          <w:szCs w:val="20"/>
        </w:rPr>
      </w:pPr>
      <w:r w:rsidRPr="00F91071">
        <w:rPr>
          <w:rFonts w:ascii="Gadugi" w:hAnsi="Gadugi" w:cs="Tahoma"/>
          <w:b/>
          <w:sz w:val="20"/>
          <w:szCs w:val="20"/>
        </w:rPr>
        <w:t>PRECIOS EXPRESADOS EN DOLARES AMERICANOS</w:t>
      </w:r>
    </w:p>
    <w:p w:rsidR="00511D45" w:rsidRPr="00F91071" w:rsidRDefault="00511D45" w:rsidP="00511D45">
      <w:pPr>
        <w:numPr>
          <w:ilvl w:val="0"/>
          <w:numId w:val="15"/>
        </w:numPr>
        <w:rPr>
          <w:rFonts w:ascii="Gadugi" w:hAnsi="Gadugi"/>
          <w:b/>
          <w:sz w:val="20"/>
          <w:szCs w:val="20"/>
        </w:rPr>
      </w:pPr>
      <w:r w:rsidRPr="00F91071">
        <w:rPr>
          <w:rFonts w:ascii="Gadugi" w:hAnsi="Gadugi"/>
          <w:b/>
          <w:sz w:val="20"/>
          <w:szCs w:val="20"/>
        </w:rPr>
        <w:t xml:space="preserve">SE CONSIDERA TARIFA DE NIÑO DE 03 A 11 AÑOS. MENORES DE 03 AÑOS NO PAGAN Y SUJETO A DISPONIBILIDAD CUNA EN EL </w:t>
      </w:r>
      <w:r w:rsidRPr="00F91071">
        <w:rPr>
          <w:rFonts w:ascii="Gadugi" w:hAnsi="Gadugi"/>
          <w:b/>
          <w:color w:val="171717"/>
          <w:sz w:val="20"/>
          <w:szCs w:val="20"/>
          <w:lang w:eastAsia="es-PE"/>
        </w:rPr>
        <w:t>CEIBA TOPS LODGE.</w:t>
      </w:r>
    </w:p>
    <w:p w:rsidR="00477CBB" w:rsidRPr="00AD7DD5" w:rsidRDefault="00477CBB" w:rsidP="00477CBB">
      <w:pPr>
        <w:pStyle w:val="Sinespaciado"/>
        <w:numPr>
          <w:ilvl w:val="0"/>
          <w:numId w:val="15"/>
        </w:numPr>
        <w:rPr>
          <w:rFonts w:ascii="Gadugi" w:hAnsi="Gadugi"/>
          <w:b/>
          <w:sz w:val="20"/>
          <w:szCs w:val="20"/>
        </w:rPr>
      </w:pPr>
      <w:r w:rsidRPr="00AD7DD5">
        <w:rPr>
          <w:rFonts w:ascii="Gadugi" w:hAnsi="Gadugi"/>
          <w:b/>
          <w:sz w:val="20"/>
          <w:szCs w:val="20"/>
        </w:rPr>
        <w:t>TARIFAS SUJETAS A VARIACION Y/O MODIFICACION SIN PREVIO AVISO</w:t>
      </w:r>
    </w:p>
    <w:p w:rsidR="00477CBB" w:rsidRPr="00F91071" w:rsidRDefault="00477CBB" w:rsidP="00477CBB">
      <w:pPr>
        <w:pStyle w:val="Sinespaciado"/>
        <w:numPr>
          <w:ilvl w:val="0"/>
          <w:numId w:val="15"/>
        </w:numPr>
        <w:rPr>
          <w:b/>
        </w:rPr>
      </w:pPr>
      <w:r w:rsidRPr="00AD7DD5">
        <w:rPr>
          <w:rFonts w:ascii="Gadugi" w:hAnsi="Gadugi"/>
          <w:b/>
          <w:sz w:val="20"/>
          <w:szCs w:val="20"/>
        </w:rPr>
        <w:t xml:space="preserve">TARIFAS NO APLICA EN SEMANA SANTA / SEMANA TURISTICA /FIESTAS PATRIAS / FIESTAS </w:t>
      </w:r>
      <w:r w:rsidR="00CB7F18" w:rsidRPr="00AD7DD5">
        <w:rPr>
          <w:rFonts w:ascii="Gadugi" w:hAnsi="Gadugi"/>
          <w:b/>
          <w:sz w:val="20"/>
          <w:szCs w:val="20"/>
        </w:rPr>
        <w:t>PATRONALES /</w:t>
      </w:r>
      <w:r w:rsidRPr="00AD7DD5">
        <w:rPr>
          <w:rFonts w:ascii="Gadugi" w:hAnsi="Gadugi"/>
          <w:b/>
          <w:sz w:val="20"/>
          <w:szCs w:val="20"/>
        </w:rPr>
        <w:t xml:space="preserve"> AÑO NUEVO / FIN DE SEMANA LARGO</w:t>
      </w:r>
      <w:r w:rsidR="00CB7F18" w:rsidRPr="00AD7DD5">
        <w:rPr>
          <w:rFonts w:ascii="Gadugi" w:hAnsi="Gadugi"/>
          <w:b/>
          <w:sz w:val="20"/>
          <w:szCs w:val="20"/>
        </w:rPr>
        <w:t xml:space="preserve"> /</w:t>
      </w:r>
      <w:r w:rsidR="00CB7F18" w:rsidRPr="00F91071">
        <w:rPr>
          <w:b/>
        </w:rPr>
        <w:t xml:space="preserve"> </w:t>
      </w:r>
      <w:r w:rsidRPr="00F91071">
        <w:rPr>
          <w:rFonts w:ascii="Gadugi" w:hAnsi="Gadugi"/>
          <w:b/>
          <w:sz w:val="20"/>
          <w:szCs w:val="20"/>
        </w:rPr>
        <w:t xml:space="preserve">EVENTOS NACIONALES, INTERNACIONALES, SOCIALES Y CORPORATIVOS </w:t>
      </w:r>
    </w:p>
    <w:p w:rsidR="00477CBB" w:rsidRPr="00F91071" w:rsidRDefault="00477CBB" w:rsidP="00477CBB">
      <w:pPr>
        <w:pStyle w:val="Sinespaciado"/>
        <w:numPr>
          <w:ilvl w:val="0"/>
          <w:numId w:val="15"/>
        </w:numPr>
        <w:rPr>
          <w:b/>
        </w:rPr>
      </w:pPr>
      <w:r w:rsidRPr="00F91071">
        <w:rPr>
          <w:rFonts w:ascii="Gadugi" w:hAnsi="Gadugi"/>
          <w:b/>
          <w:sz w:val="20"/>
          <w:szCs w:val="20"/>
        </w:rPr>
        <w:t>EXCURSIONES SUJETAS A CONDICIONES METEREOLOGICAS</w:t>
      </w:r>
    </w:p>
    <w:p w:rsidR="00477CBB" w:rsidRPr="00F91071" w:rsidRDefault="00567B48" w:rsidP="00477CBB">
      <w:pPr>
        <w:pStyle w:val="Sinespaciado"/>
        <w:numPr>
          <w:ilvl w:val="0"/>
          <w:numId w:val="15"/>
        </w:numPr>
        <w:rPr>
          <w:rFonts w:ascii="Gadugi" w:hAnsi="Gadugi"/>
          <w:b/>
          <w:sz w:val="20"/>
          <w:szCs w:val="20"/>
        </w:rPr>
      </w:pPr>
      <w:r>
        <w:rPr>
          <w:rFonts w:ascii="Gadugi" w:hAnsi="Gadugi"/>
          <w:b/>
          <w:sz w:val="20"/>
          <w:szCs w:val="20"/>
        </w:rPr>
        <w:t xml:space="preserve">CONSULTAR </w:t>
      </w:r>
      <w:r w:rsidR="00477CBB" w:rsidRPr="00F91071">
        <w:rPr>
          <w:rFonts w:ascii="Gadugi" w:hAnsi="Gadugi"/>
          <w:b/>
          <w:sz w:val="20"/>
          <w:szCs w:val="20"/>
        </w:rPr>
        <w:t>TIPO DE C</w:t>
      </w:r>
      <w:r>
        <w:rPr>
          <w:rFonts w:ascii="Gadugi" w:hAnsi="Gadugi"/>
          <w:b/>
          <w:sz w:val="20"/>
          <w:szCs w:val="20"/>
        </w:rPr>
        <w:t>AMBIO</w:t>
      </w:r>
    </w:p>
    <w:p w:rsidR="00477CBB" w:rsidRPr="00F91071" w:rsidRDefault="00477CBB" w:rsidP="00477CBB">
      <w:pPr>
        <w:pStyle w:val="Sinespaciado"/>
        <w:numPr>
          <w:ilvl w:val="0"/>
          <w:numId w:val="15"/>
        </w:numPr>
        <w:rPr>
          <w:rFonts w:ascii="Gadugi" w:hAnsi="Gadugi"/>
          <w:b/>
          <w:sz w:val="20"/>
          <w:szCs w:val="20"/>
        </w:rPr>
      </w:pPr>
      <w:r w:rsidRPr="00F91071">
        <w:rPr>
          <w:rFonts w:ascii="Gadugi" w:hAnsi="Gadugi"/>
          <w:b/>
          <w:sz w:val="20"/>
          <w:szCs w:val="20"/>
        </w:rPr>
        <w:t>T.C CARGO 4%</w:t>
      </w:r>
    </w:p>
    <w:p w:rsidR="00477CBB" w:rsidRDefault="00477CBB" w:rsidP="00477CBB">
      <w:pPr>
        <w:ind w:left="360"/>
        <w:rPr>
          <w:rFonts w:ascii="Gadugi" w:hAnsi="Gadugi"/>
          <w:b/>
          <w:color w:val="FF0000"/>
          <w:sz w:val="20"/>
          <w:szCs w:val="20"/>
        </w:rPr>
      </w:pPr>
      <w:r>
        <w:rPr>
          <w:rFonts w:ascii="Gadugi" w:hAnsi="Gadugi"/>
          <w:b/>
          <w:color w:val="FF0000"/>
          <w:sz w:val="20"/>
          <w:szCs w:val="20"/>
        </w:rPr>
        <w:t>PRECIOS NO INCLUYEN IGV. POR ESTAR EXONERADOS SEGÚN LA LEY DE PROMOCIÓN DE LA INVERSIÓN EN LA AMAZONÍA N° 27037</w:t>
      </w:r>
    </w:p>
    <w:p w:rsidR="00E76391" w:rsidRDefault="00E76391" w:rsidP="00E76391">
      <w:pPr>
        <w:rPr>
          <w:rFonts w:ascii="Gadugi" w:hAnsi="Gadugi"/>
          <w:b/>
          <w:sz w:val="20"/>
          <w:szCs w:val="20"/>
        </w:rPr>
      </w:pPr>
    </w:p>
    <w:p w:rsidR="00E76391" w:rsidRDefault="00E76391" w:rsidP="00E76391">
      <w:pPr>
        <w:rPr>
          <w:rFonts w:ascii="Gadugi" w:hAnsi="Gadugi"/>
          <w:b/>
          <w:color w:val="FF0000"/>
          <w:sz w:val="20"/>
          <w:szCs w:val="20"/>
        </w:rPr>
      </w:pPr>
      <w:r>
        <w:rPr>
          <w:rFonts w:ascii="Gadugi" w:hAnsi="Gadugi"/>
          <w:b/>
          <w:color w:val="FF0000"/>
          <w:sz w:val="20"/>
          <w:szCs w:val="20"/>
          <w:highlight w:val="yellow"/>
        </w:rPr>
        <w:t>VERIFICAR EL HORARIO DE LOS BOTES ANTES DE TOMAR EL VUELO DE LIMA/IQUITOS/LIMA</w:t>
      </w:r>
    </w:p>
    <w:p w:rsidR="00E76391" w:rsidRDefault="00E76391" w:rsidP="00E76391">
      <w:pPr>
        <w:rPr>
          <w:rFonts w:ascii="Gadugi" w:hAnsi="Gadugi"/>
          <w:b/>
          <w:sz w:val="20"/>
          <w:szCs w:val="20"/>
        </w:rPr>
      </w:pPr>
    </w:p>
    <w:p w:rsidR="00E76391" w:rsidRDefault="00E76391" w:rsidP="00E76391">
      <w:pPr>
        <w:rPr>
          <w:rFonts w:ascii="Gadugi" w:hAnsi="Gadugi"/>
          <w:b/>
          <w:color w:val="FF0000"/>
          <w:sz w:val="20"/>
          <w:szCs w:val="20"/>
        </w:rPr>
      </w:pPr>
      <w:r>
        <w:rPr>
          <w:rFonts w:ascii="Gadugi" w:hAnsi="Gadugi"/>
          <w:b/>
          <w:color w:val="FF0000"/>
          <w:sz w:val="20"/>
          <w:szCs w:val="20"/>
        </w:rPr>
        <w:t xml:space="preserve">HORARIO DE BOTES: </w:t>
      </w:r>
    </w:p>
    <w:p w:rsidR="00E76391" w:rsidRDefault="00E76391" w:rsidP="00E76391">
      <w:pPr>
        <w:rPr>
          <w:rFonts w:ascii="Gadugi" w:hAnsi="Gadugi"/>
          <w:color w:val="FF0000"/>
          <w:sz w:val="20"/>
          <w:szCs w:val="20"/>
        </w:rPr>
      </w:pPr>
      <w:r>
        <w:rPr>
          <w:rFonts w:ascii="Gadugi" w:hAnsi="Gadugi"/>
          <w:color w:val="FF0000"/>
          <w:sz w:val="20"/>
          <w:szCs w:val="20"/>
        </w:rPr>
        <w:t xml:space="preserve">Iquitos / Albergues 09:00 </w:t>
      </w:r>
      <w:proofErr w:type="spellStart"/>
      <w:r>
        <w:rPr>
          <w:rFonts w:ascii="Gadugi" w:hAnsi="Gadugi"/>
          <w:color w:val="FF0000"/>
          <w:sz w:val="20"/>
          <w:szCs w:val="20"/>
        </w:rPr>
        <w:t>Hrs</w:t>
      </w:r>
      <w:proofErr w:type="spellEnd"/>
      <w:r>
        <w:rPr>
          <w:rFonts w:ascii="Gadugi" w:hAnsi="Gadugi"/>
          <w:color w:val="FF0000"/>
          <w:sz w:val="20"/>
          <w:szCs w:val="20"/>
        </w:rPr>
        <w:t xml:space="preserve"> </w:t>
      </w:r>
    </w:p>
    <w:p w:rsidR="00E76391" w:rsidRDefault="00E76391" w:rsidP="00E76391">
      <w:pPr>
        <w:rPr>
          <w:rFonts w:ascii="Gadugi" w:hAnsi="Gadugi"/>
          <w:color w:val="FF0000"/>
          <w:sz w:val="20"/>
          <w:szCs w:val="20"/>
        </w:rPr>
      </w:pPr>
      <w:r>
        <w:rPr>
          <w:rFonts w:ascii="Gadugi" w:hAnsi="Gadugi"/>
          <w:color w:val="FF0000"/>
          <w:sz w:val="20"/>
          <w:szCs w:val="20"/>
        </w:rPr>
        <w:t xml:space="preserve">Albergues / Iquitos 15:00 </w:t>
      </w:r>
      <w:proofErr w:type="spellStart"/>
      <w:r>
        <w:rPr>
          <w:rFonts w:ascii="Gadugi" w:hAnsi="Gadugi"/>
          <w:color w:val="FF0000"/>
          <w:sz w:val="20"/>
          <w:szCs w:val="20"/>
        </w:rPr>
        <w:t>Hrs</w:t>
      </w:r>
      <w:proofErr w:type="spellEnd"/>
      <w:r>
        <w:rPr>
          <w:rFonts w:ascii="Gadugi" w:hAnsi="Gadugi"/>
          <w:color w:val="FF0000"/>
          <w:sz w:val="20"/>
          <w:szCs w:val="20"/>
        </w:rPr>
        <w:t>.</w:t>
      </w:r>
    </w:p>
    <w:p w:rsidR="00E76391" w:rsidRDefault="00E76391" w:rsidP="00E76391">
      <w:pPr>
        <w:rPr>
          <w:rFonts w:ascii="Gadugi" w:hAnsi="Gadugi"/>
          <w:b/>
          <w:color w:val="FF0000"/>
          <w:sz w:val="20"/>
          <w:szCs w:val="20"/>
        </w:rPr>
      </w:pPr>
      <w:r>
        <w:rPr>
          <w:rFonts w:ascii="Gadugi" w:hAnsi="Gadugi"/>
          <w:color w:val="FF0000"/>
          <w:sz w:val="20"/>
          <w:szCs w:val="20"/>
        </w:rPr>
        <w:t xml:space="preserve">Consulte sobre vuelos llegando y saliendo fuera de estos horarios.  </w:t>
      </w:r>
    </w:p>
    <w:p w:rsidR="00CB7F18" w:rsidRDefault="00CB7F18" w:rsidP="00B22615">
      <w:pPr>
        <w:pStyle w:val="Sinespaciado"/>
        <w:rPr>
          <w:rFonts w:ascii="Gadugi" w:hAnsi="Gadugi"/>
          <w:b/>
          <w:sz w:val="20"/>
          <w:szCs w:val="20"/>
        </w:rPr>
      </w:pPr>
    </w:p>
    <w:p w:rsidR="00E76391" w:rsidRDefault="00E76391" w:rsidP="00B22615">
      <w:pPr>
        <w:pStyle w:val="Sinespaciado"/>
        <w:rPr>
          <w:rFonts w:ascii="Gadugi" w:hAnsi="Gadugi"/>
          <w:b/>
          <w:sz w:val="20"/>
          <w:szCs w:val="20"/>
        </w:rPr>
      </w:pPr>
    </w:p>
    <w:p w:rsidR="00E76391" w:rsidRDefault="00E76391" w:rsidP="00B22615">
      <w:pPr>
        <w:pStyle w:val="Sinespaciado"/>
        <w:rPr>
          <w:rFonts w:ascii="Gadugi" w:hAnsi="Gadugi"/>
          <w:b/>
          <w:sz w:val="20"/>
          <w:szCs w:val="20"/>
        </w:rPr>
      </w:pPr>
    </w:p>
    <w:p w:rsidR="00E76391" w:rsidRDefault="00E76391" w:rsidP="00B22615">
      <w:pPr>
        <w:pStyle w:val="Sinespaciado"/>
        <w:rPr>
          <w:rFonts w:ascii="Gadugi" w:hAnsi="Gadugi"/>
          <w:b/>
          <w:sz w:val="20"/>
          <w:szCs w:val="20"/>
        </w:rPr>
      </w:pPr>
    </w:p>
    <w:p w:rsidR="00DD304A" w:rsidRPr="00F95E48" w:rsidRDefault="00DD304A" w:rsidP="00DD304A">
      <w:pPr>
        <w:pStyle w:val="Sinespaciado"/>
        <w:rPr>
          <w:rFonts w:ascii="Gadugi" w:hAnsi="Gadugi"/>
          <w:b/>
          <w:sz w:val="20"/>
          <w:szCs w:val="20"/>
        </w:rPr>
      </w:pPr>
      <w:r w:rsidRPr="00F95E48">
        <w:rPr>
          <w:rFonts w:ascii="Gadugi" w:hAnsi="Gadugi"/>
          <w:b/>
          <w:sz w:val="20"/>
          <w:szCs w:val="20"/>
        </w:rPr>
        <w:t>ITINERARIO</w:t>
      </w:r>
    </w:p>
    <w:p w:rsidR="00DD304A" w:rsidRPr="00F95E48" w:rsidRDefault="00DD304A" w:rsidP="00DD304A">
      <w:pPr>
        <w:pStyle w:val="Sinespaciado"/>
        <w:rPr>
          <w:rFonts w:ascii="Gadugi" w:hAnsi="Gadugi"/>
          <w:sz w:val="20"/>
          <w:szCs w:val="20"/>
        </w:rPr>
      </w:pPr>
    </w:p>
    <w:p w:rsidR="00DD304A" w:rsidRPr="00F95E48" w:rsidRDefault="00DD304A" w:rsidP="00DD304A">
      <w:pPr>
        <w:pStyle w:val="Sinespaciado"/>
        <w:jc w:val="both"/>
        <w:rPr>
          <w:rFonts w:ascii="Gadugi" w:eastAsia="Times New Roman" w:hAnsi="Gadugi"/>
          <w:b/>
          <w:color w:val="171717"/>
          <w:sz w:val="20"/>
          <w:szCs w:val="20"/>
          <w:lang w:eastAsia="es-PE"/>
        </w:rPr>
      </w:pPr>
      <w:r w:rsidRPr="00F95E48">
        <w:rPr>
          <w:rFonts w:ascii="Gadugi" w:hAnsi="Gadugi"/>
          <w:b/>
          <w:sz w:val="20"/>
          <w:szCs w:val="20"/>
        </w:rPr>
        <w:t>DÍA 1</w:t>
      </w:r>
      <w:r>
        <w:rPr>
          <w:rFonts w:ascii="Gadugi" w:hAnsi="Gadugi"/>
          <w:sz w:val="20"/>
          <w:szCs w:val="20"/>
        </w:rPr>
        <w:t>:</w:t>
      </w:r>
      <w:r w:rsidRPr="00F95E48">
        <w:rPr>
          <w:rFonts w:ascii="Gadugi" w:hAnsi="Gadugi"/>
          <w:sz w:val="20"/>
          <w:szCs w:val="20"/>
        </w:rPr>
        <w:t xml:space="preserve"> </w:t>
      </w:r>
      <w:r w:rsidRPr="00F95E48">
        <w:rPr>
          <w:rFonts w:ascii="Gadugi" w:eastAsia="Times New Roman" w:hAnsi="Gadugi"/>
          <w:b/>
          <w:color w:val="171717"/>
          <w:sz w:val="20"/>
          <w:szCs w:val="20"/>
          <w:lang w:eastAsia="es-PE"/>
        </w:rPr>
        <w:t xml:space="preserve">IQUITOS </w:t>
      </w:r>
      <w:r>
        <w:rPr>
          <w:rFonts w:ascii="Gadugi" w:eastAsia="Times New Roman" w:hAnsi="Gadugi"/>
          <w:b/>
          <w:color w:val="171717"/>
          <w:sz w:val="20"/>
          <w:szCs w:val="20"/>
          <w:lang w:eastAsia="es-PE"/>
        </w:rPr>
        <w:t xml:space="preserve">IN </w:t>
      </w:r>
      <w:r w:rsidRPr="00F95E48">
        <w:rPr>
          <w:rFonts w:ascii="Gadugi" w:eastAsia="Times New Roman" w:hAnsi="Gadugi"/>
          <w:b/>
          <w:color w:val="171717"/>
          <w:sz w:val="20"/>
          <w:szCs w:val="20"/>
          <w:lang w:eastAsia="es-PE"/>
        </w:rPr>
        <w:t>– CEIBA TOPS</w:t>
      </w:r>
    </w:p>
    <w:p w:rsidR="00DD304A" w:rsidRDefault="00DD304A" w:rsidP="00DD304A">
      <w:pPr>
        <w:pStyle w:val="Sinespaciado"/>
        <w:jc w:val="both"/>
        <w:rPr>
          <w:rFonts w:ascii="Gadugi" w:eastAsia="Times New Roman" w:hAnsi="Gadugi"/>
          <w:b/>
          <w:color w:val="171717"/>
          <w:sz w:val="20"/>
          <w:szCs w:val="20"/>
          <w:lang w:eastAsia="es-PE"/>
        </w:rPr>
      </w:pPr>
      <w:r w:rsidRPr="00F95E48">
        <w:rPr>
          <w:rFonts w:ascii="Gadugi" w:eastAsia="Times New Roman" w:hAnsi="Gadugi"/>
          <w:color w:val="171717"/>
          <w:sz w:val="20"/>
          <w:szCs w:val="20"/>
          <w:lang w:eastAsia="es-PE"/>
        </w:rPr>
        <w:t>Recepción en el aeropuerto</w:t>
      </w:r>
      <w:r>
        <w:rPr>
          <w:rFonts w:ascii="Gadugi" w:eastAsia="Times New Roman" w:hAnsi="Gadugi"/>
          <w:color w:val="171717"/>
          <w:sz w:val="20"/>
          <w:szCs w:val="20"/>
          <w:lang w:eastAsia="es-PE"/>
        </w:rPr>
        <w:t>. B</w:t>
      </w:r>
      <w:r w:rsidRPr="00F95E48">
        <w:rPr>
          <w:rFonts w:ascii="Gadugi" w:eastAsia="Times New Roman" w:hAnsi="Gadugi"/>
          <w:color w:val="171717"/>
          <w:sz w:val="20"/>
          <w:szCs w:val="20"/>
          <w:lang w:eastAsia="es-PE"/>
        </w:rPr>
        <w:t xml:space="preserve">reve orientación de la ciudad camino al embarcadero de </w:t>
      </w:r>
      <w:proofErr w:type="spellStart"/>
      <w:r w:rsidRPr="00F95E48">
        <w:rPr>
          <w:rFonts w:ascii="Gadugi" w:eastAsia="Times New Roman" w:hAnsi="Gadugi"/>
          <w:color w:val="171717"/>
          <w:sz w:val="20"/>
          <w:szCs w:val="20"/>
          <w:lang w:eastAsia="es-PE"/>
        </w:rPr>
        <w:t>Explorama</w:t>
      </w:r>
      <w:proofErr w:type="spellEnd"/>
      <w:r w:rsidRPr="00F95E48">
        <w:rPr>
          <w:rFonts w:ascii="Gadugi" w:eastAsia="Times New Roman" w:hAnsi="Gadugi"/>
          <w:color w:val="171717"/>
          <w:sz w:val="20"/>
          <w:szCs w:val="20"/>
          <w:lang w:eastAsia="es-PE"/>
        </w:rPr>
        <w:t xml:space="preserve">. Viaje en bote por el </w:t>
      </w:r>
      <w:r>
        <w:rPr>
          <w:rFonts w:ascii="Gadugi" w:eastAsia="Times New Roman" w:hAnsi="Gadugi"/>
          <w:color w:val="171717"/>
          <w:sz w:val="20"/>
          <w:szCs w:val="20"/>
          <w:lang w:eastAsia="es-PE"/>
        </w:rPr>
        <w:t>r</w:t>
      </w:r>
      <w:r w:rsidRPr="00F95E48">
        <w:rPr>
          <w:rFonts w:ascii="Gadugi" w:eastAsia="Times New Roman" w:hAnsi="Gadugi"/>
          <w:color w:val="171717"/>
          <w:sz w:val="20"/>
          <w:szCs w:val="20"/>
          <w:lang w:eastAsia="es-PE"/>
        </w:rPr>
        <w:t xml:space="preserve">ío Amazonas, recorriendo 40 </w:t>
      </w:r>
      <w:proofErr w:type="spellStart"/>
      <w:r w:rsidRPr="00F95E48">
        <w:rPr>
          <w:rFonts w:ascii="Gadugi" w:eastAsia="Times New Roman" w:hAnsi="Gadugi"/>
          <w:color w:val="171717"/>
          <w:sz w:val="20"/>
          <w:szCs w:val="20"/>
          <w:lang w:eastAsia="es-PE"/>
        </w:rPr>
        <w:t>kms</w:t>
      </w:r>
      <w:proofErr w:type="spellEnd"/>
      <w:r w:rsidRPr="00F95E48">
        <w:rPr>
          <w:rFonts w:ascii="Gadugi" w:eastAsia="Times New Roman" w:hAnsi="Gadugi"/>
          <w:color w:val="171717"/>
          <w:sz w:val="20"/>
          <w:szCs w:val="20"/>
          <w:lang w:eastAsia="es-PE"/>
        </w:rPr>
        <w:t xml:space="preserve"> río abajo hasta llegar a Ceiba Tops, donde cada una de las habitaciones cuenta con aire acondicionado y baños privados con agua caliente y están rodeados por hermosos jardines tropicales. Caminata por la tarde alrededor de un hermoso bosque primario rodeado de grandes árboles, como el gigante árbol del Ceiba, que dio nombre al albergue. Después de la cena pueden escuchar música local con guitarra y flauta en el </w:t>
      </w:r>
      <w:r>
        <w:rPr>
          <w:rFonts w:ascii="Gadugi" w:eastAsia="Times New Roman" w:hAnsi="Gadugi"/>
          <w:color w:val="171717"/>
          <w:sz w:val="20"/>
          <w:szCs w:val="20"/>
          <w:lang w:eastAsia="es-PE"/>
        </w:rPr>
        <w:t>b</w:t>
      </w:r>
      <w:r w:rsidRPr="00F95E48">
        <w:rPr>
          <w:rFonts w:ascii="Gadugi" w:eastAsia="Times New Roman" w:hAnsi="Gadugi"/>
          <w:color w:val="171717"/>
          <w:sz w:val="20"/>
          <w:szCs w:val="20"/>
          <w:lang w:eastAsia="es-PE"/>
        </w:rPr>
        <w:t>ar "El Tucán", o caminata a ver caimanes y otros animales nocturnos.</w:t>
      </w:r>
      <w:r w:rsidRPr="00F95E48">
        <w:rPr>
          <w:rFonts w:ascii="Gadugi" w:eastAsia="Times New Roman" w:hAnsi="Gadugi"/>
          <w:b/>
          <w:color w:val="171717"/>
          <w:sz w:val="20"/>
          <w:szCs w:val="20"/>
          <w:lang w:eastAsia="es-PE"/>
        </w:rPr>
        <w:t xml:space="preserve"> </w:t>
      </w:r>
    </w:p>
    <w:p w:rsidR="00DD304A" w:rsidRPr="00CB7F18" w:rsidRDefault="00DD304A" w:rsidP="00DD304A">
      <w:pPr>
        <w:pStyle w:val="Sinespaciado"/>
        <w:jc w:val="both"/>
        <w:rPr>
          <w:rFonts w:ascii="Gadugi" w:eastAsia="Times New Roman" w:hAnsi="Gadugi"/>
          <w:bCs/>
          <w:color w:val="171717"/>
          <w:sz w:val="20"/>
          <w:szCs w:val="20"/>
          <w:lang w:eastAsia="es-PE"/>
        </w:rPr>
      </w:pPr>
      <w:r w:rsidRPr="00CB7F18">
        <w:rPr>
          <w:rFonts w:ascii="Gadugi" w:eastAsia="Times New Roman" w:hAnsi="Gadugi"/>
          <w:bCs/>
          <w:color w:val="171717"/>
          <w:sz w:val="20"/>
          <w:szCs w:val="20"/>
          <w:lang w:eastAsia="es-PE"/>
        </w:rPr>
        <w:t xml:space="preserve">Almuerzo, </w:t>
      </w:r>
      <w:r>
        <w:rPr>
          <w:rFonts w:ascii="Gadugi" w:eastAsia="Times New Roman" w:hAnsi="Gadugi"/>
          <w:bCs/>
          <w:color w:val="171717"/>
          <w:sz w:val="20"/>
          <w:szCs w:val="20"/>
          <w:lang w:eastAsia="es-PE"/>
        </w:rPr>
        <w:t>c</w:t>
      </w:r>
      <w:r w:rsidRPr="00CB7F18">
        <w:rPr>
          <w:rFonts w:ascii="Gadugi" w:eastAsia="Times New Roman" w:hAnsi="Gadugi"/>
          <w:bCs/>
          <w:color w:val="171717"/>
          <w:sz w:val="20"/>
          <w:szCs w:val="20"/>
          <w:lang w:eastAsia="es-PE"/>
        </w:rPr>
        <w:t>ena.</w:t>
      </w:r>
    </w:p>
    <w:p w:rsidR="00DD304A" w:rsidRPr="00F95E48" w:rsidRDefault="00DD304A" w:rsidP="00DD304A">
      <w:pPr>
        <w:pStyle w:val="Sinespaciado"/>
        <w:jc w:val="both"/>
        <w:rPr>
          <w:rFonts w:ascii="Gadugi" w:eastAsia="Times New Roman" w:hAnsi="Gadugi"/>
          <w:color w:val="171717"/>
          <w:sz w:val="20"/>
          <w:szCs w:val="20"/>
          <w:lang w:eastAsia="es-PE"/>
        </w:rPr>
      </w:pPr>
      <w:r w:rsidRPr="00F95E48">
        <w:rPr>
          <w:rFonts w:ascii="Gadugi" w:eastAsia="Times New Roman" w:hAnsi="Gadugi"/>
          <w:color w:val="171717"/>
          <w:sz w:val="20"/>
          <w:szCs w:val="20"/>
          <w:lang w:eastAsia="es-PE"/>
        </w:rPr>
        <w:t>Noche de alojamiento en Ceiba Tops Lodge.</w:t>
      </w:r>
    </w:p>
    <w:p w:rsidR="00DD304A" w:rsidRPr="00F95E48" w:rsidRDefault="00DD304A" w:rsidP="00DD304A">
      <w:pPr>
        <w:pStyle w:val="Sinespaciado"/>
        <w:rPr>
          <w:rFonts w:ascii="Gadugi" w:hAnsi="Gadugi"/>
          <w:sz w:val="20"/>
          <w:szCs w:val="20"/>
        </w:rPr>
      </w:pPr>
    </w:p>
    <w:p w:rsidR="00DD304A" w:rsidRPr="00F95E48" w:rsidRDefault="00DD304A" w:rsidP="00DD304A">
      <w:pPr>
        <w:pStyle w:val="Sinespaciado"/>
        <w:rPr>
          <w:rFonts w:ascii="Gadugi" w:eastAsia="Times New Roman" w:hAnsi="Gadugi"/>
          <w:b/>
          <w:bCs/>
          <w:color w:val="171717"/>
          <w:sz w:val="20"/>
          <w:szCs w:val="20"/>
          <w:lang w:eastAsia="es-PE"/>
        </w:rPr>
      </w:pPr>
      <w:r w:rsidRPr="00F95E48">
        <w:rPr>
          <w:rFonts w:ascii="Gadugi" w:hAnsi="Gadugi"/>
          <w:b/>
          <w:sz w:val="20"/>
          <w:szCs w:val="20"/>
        </w:rPr>
        <w:t>DÍA 2</w:t>
      </w:r>
      <w:r>
        <w:rPr>
          <w:rFonts w:ascii="Gadugi" w:hAnsi="Gadugi"/>
          <w:sz w:val="20"/>
          <w:szCs w:val="20"/>
        </w:rPr>
        <w:t>:</w:t>
      </w:r>
      <w:r w:rsidRPr="00F95E48">
        <w:rPr>
          <w:rFonts w:ascii="Gadugi" w:hAnsi="Gadugi"/>
          <w:sz w:val="20"/>
          <w:szCs w:val="20"/>
        </w:rPr>
        <w:t xml:space="preserve"> </w:t>
      </w:r>
      <w:r w:rsidRPr="00F95E48">
        <w:rPr>
          <w:rFonts w:ascii="Gadugi" w:eastAsia="Times New Roman" w:hAnsi="Gadugi"/>
          <w:b/>
          <w:bCs/>
          <w:color w:val="171717"/>
          <w:sz w:val="20"/>
          <w:szCs w:val="20"/>
          <w:lang w:eastAsia="es-PE"/>
        </w:rPr>
        <w:t>CEIBA TOPS</w:t>
      </w:r>
    </w:p>
    <w:p w:rsidR="00DD304A" w:rsidRPr="00CB7F18" w:rsidRDefault="00DD304A" w:rsidP="00DD304A">
      <w:pPr>
        <w:pStyle w:val="Sinespaciado"/>
        <w:jc w:val="both"/>
        <w:rPr>
          <w:rFonts w:ascii="Gadugi" w:eastAsia="Times New Roman" w:hAnsi="Gadugi"/>
          <w:color w:val="171717"/>
          <w:sz w:val="20"/>
          <w:szCs w:val="20"/>
          <w:lang w:eastAsia="es-PE"/>
        </w:rPr>
      </w:pPr>
      <w:r w:rsidRPr="00F95E48">
        <w:rPr>
          <w:rFonts w:ascii="Gadugi" w:eastAsia="Times New Roman" w:hAnsi="Gadugi"/>
          <w:bCs/>
          <w:color w:val="171717"/>
          <w:sz w:val="20"/>
          <w:szCs w:val="20"/>
          <w:lang w:eastAsia="es-PE"/>
        </w:rPr>
        <w:t xml:space="preserve">Excursión temprano por la mañana para los que desean observar aves. Después del desayuno excursión en bote a la comunidad nativa de los </w:t>
      </w:r>
      <w:r>
        <w:rPr>
          <w:rFonts w:ascii="Gadugi" w:eastAsia="Times New Roman" w:hAnsi="Gadugi"/>
          <w:bCs/>
          <w:color w:val="171717"/>
          <w:sz w:val="20"/>
          <w:szCs w:val="20"/>
          <w:lang w:eastAsia="es-PE"/>
        </w:rPr>
        <w:t>n</w:t>
      </w:r>
      <w:r w:rsidRPr="00F95E48">
        <w:rPr>
          <w:rFonts w:ascii="Gadugi" w:eastAsia="Times New Roman" w:hAnsi="Gadugi"/>
          <w:bCs/>
          <w:color w:val="171717"/>
          <w:sz w:val="20"/>
          <w:szCs w:val="20"/>
          <w:lang w:eastAsia="es-PE"/>
        </w:rPr>
        <w:t xml:space="preserve">ativos Yaguas, donde habrá oportunidad de apreciar algunas de las artesanías locales y también una demostración del uso de la cerbatana, que en la actualidad algunas de los Yaguas todavía usan para cazar. De regreso al albergue se podrá apreciar a los delfines rosados y grises de agua dulce. Por la tarde excursión al pueblo ribereño de Indiana y si el tiempo es bueno, se podrá apreciar la puesta del sol en el </w:t>
      </w:r>
      <w:r>
        <w:rPr>
          <w:rFonts w:ascii="Gadugi" w:eastAsia="Times New Roman" w:hAnsi="Gadugi"/>
          <w:bCs/>
          <w:color w:val="171717"/>
          <w:sz w:val="20"/>
          <w:szCs w:val="20"/>
          <w:lang w:eastAsia="es-PE"/>
        </w:rPr>
        <w:t>r</w:t>
      </w:r>
      <w:r w:rsidRPr="00F95E48">
        <w:rPr>
          <w:rFonts w:ascii="Gadugi" w:eastAsia="Times New Roman" w:hAnsi="Gadugi"/>
          <w:bCs/>
          <w:color w:val="171717"/>
          <w:sz w:val="20"/>
          <w:szCs w:val="20"/>
          <w:lang w:eastAsia="es-PE"/>
        </w:rPr>
        <w:t>ío Amazonas.</w:t>
      </w:r>
    </w:p>
    <w:p w:rsidR="00DD304A" w:rsidRPr="00CB7F18" w:rsidRDefault="00DD304A" w:rsidP="00DD304A">
      <w:pPr>
        <w:pStyle w:val="Sinespaciado"/>
        <w:jc w:val="both"/>
        <w:rPr>
          <w:rFonts w:ascii="Gadugi" w:eastAsia="Times New Roman" w:hAnsi="Gadugi"/>
          <w:color w:val="171717"/>
          <w:sz w:val="20"/>
          <w:szCs w:val="20"/>
          <w:lang w:eastAsia="es-PE"/>
        </w:rPr>
      </w:pPr>
      <w:r w:rsidRPr="00CB7F18">
        <w:rPr>
          <w:rFonts w:ascii="Gadugi" w:eastAsia="Times New Roman" w:hAnsi="Gadugi"/>
          <w:color w:val="171717"/>
          <w:sz w:val="20"/>
          <w:szCs w:val="20"/>
          <w:lang w:eastAsia="es-PE"/>
        </w:rPr>
        <w:t xml:space="preserve">Desayuno, </w:t>
      </w:r>
      <w:r>
        <w:rPr>
          <w:rFonts w:ascii="Gadugi" w:eastAsia="Times New Roman" w:hAnsi="Gadugi"/>
          <w:color w:val="171717"/>
          <w:sz w:val="20"/>
          <w:szCs w:val="20"/>
          <w:lang w:eastAsia="es-PE"/>
        </w:rPr>
        <w:t>a</w:t>
      </w:r>
      <w:r w:rsidRPr="00CB7F18">
        <w:rPr>
          <w:rFonts w:ascii="Gadugi" w:eastAsia="Times New Roman" w:hAnsi="Gadugi"/>
          <w:color w:val="171717"/>
          <w:sz w:val="20"/>
          <w:szCs w:val="20"/>
          <w:lang w:eastAsia="es-PE"/>
        </w:rPr>
        <w:t xml:space="preserve">lmuerzo, </w:t>
      </w:r>
      <w:r>
        <w:rPr>
          <w:rFonts w:ascii="Gadugi" w:eastAsia="Times New Roman" w:hAnsi="Gadugi"/>
          <w:color w:val="171717"/>
          <w:sz w:val="20"/>
          <w:szCs w:val="20"/>
          <w:lang w:eastAsia="es-PE"/>
        </w:rPr>
        <w:t>c</w:t>
      </w:r>
      <w:r w:rsidRPr="00CB7F18">
        <w:rPr>
          <w:rFonts w:ascii="Gadugi" w:eastAsia="Times New Roman" w:hAnsi="Gadugi"/>
          <w:color w:val="171717"/>
          <w:sz w:val="20"/>
          <w:szCs w:val="20"/>
          <w:lang w:eastAsia="es-PE"/>
        </w:rPr>
        <w:t>ena.</w:t>
      </w:r>
    </w:p>
    <w:p w:rsidR="00DD304A" w:rsidRPr="00F95E48" w:rsidRDefault="00DD304A" w:rsidP="00DD304A">
      <w:pPr>
        <w:pStyle w:val="Sinespaciado"/>
        <w:jc w:val="both"/>
        <w:rPr>
          <w:rFonts w:ascii="Gadugi" w:eastAsia="Times New Roman" w:hAnsi="Gadugi"/>
          <w:color w:val="171717"/>
          <w:sz w:val="20"/>
          <w:szCs w:val="20"/>
          <w:lang w:eastAsia="es-PE"/>
        </w:rPr>
      </w:pPr>
      <w:r w:rsidRPr="00F95E48">
        <w:rPr>
          <w:rFonts w:ascii="Gadugi" w:eastAsia="Times New Roman" w:hAnsi="Gadugi"/>
          <w:color w:val="171717"/>
          <w:sz w:val="20"/>
          <w:szCs w:val="20"/>
          <w:lang w:eastAsia="es-PE"/>
        </w:rPr>
        <w:t>Noche de alojamiento en Ceiba Tops Lodge.</w:t>
      </w:r>
    </w:p>
    <w:p w:rsidR="00DD304A" w:rsidRPr="00F95E48" w:rsidRDefault="00DD304A" w:rsidP="00DD304A">
      <w:pPr>
        <w:pStyle w:val="Sinespaciado"/>
        <w:jc w:val="both"/>
        <w:rPr>
          <w:rFonts w:ascii="Gadugi" w:eastAsia="Times New Roman" w:hAnsi="Gadugi"/>
          <w:color w:val="171717"/>
          <w:sz w:val="20"/>
          <w:szCs w:val="20"/>
          <w:lang w:eastAsia="es-PE"/>
        </w:rPr>
      </w:pPr>
    </w:p>
    <w:p w:rsidR="00DD304A" w:rsidRPr="00F95E48" w:rsidRDefault="00DD304A" w:rsidP="00DD304A">
      <w:pPr>
        <w:pStyle w:val="Sinespaciado"/>
        <w:rPr>
          <w:rFonts w:ascii="Gadugi" w:eastAsia="Times New Roman" w:hAnsi="Gadugi"/>
          <w:b/>
          <w:bCs/>
          <w:color w:val="171717"/>
          <w:sz w:val="20"/>
          <w:szCs w:val="20"/>
          <w:lang w:eastAsia="es-PE"/>
        </w:rPr>
      </w:pPr>
      <w:r w:rsidRPr="00F95E48">
        <w:rPr>
          <w:rFonts w:ascii="Gadugi" w:hAnsi="Gadugi"/>
          <w:b/>
          <w:sz w:val="20"/>
          <w:szCs w:val="20"/>
        </w:rPr>
        <w:t>DÍA 3</w:t>
      </w:r>
      <w:r>
        <w:rPr>
          <w:rFonts w:ascii="Gadugi" w:hAnsi="Gadugi"/>
          <w:sz w:val="20"/>
          <w:szCs w:val="20"/>
        </w:rPr>
        <w:t xml:space="preserve">: </w:t>
      </w:r>
      <w:r w:rsidRPr="00F95E48">
        <w:rPr>
          <w:rFonts w:ascii="Gadugi" w:eastAsia="Times New Roman" w:hAnsi="Gadugi"/>
          <w:b/>
          <w:bCs/>
          <w:color w:val="171717"/>
          <w:sz w:val="20"/>
          <w:szCs w:val="20"/>
          <w:lang w:eastAsia="es-PE"/>
        </w:rPr>
        <w:t>CEIBA TOPS – IQUITOS</w:t>
      </w:r>
      <w:r>
        <w:rPr>
          <w:rFonts w:ascii="Gadugi" w:eastAsia="Times New Roman" w:hAnsi="Gadugi"/>
          <w:b/>
          <w:bCs/>
          <w:color w:val="171717"/>
          <w:sz w:val="20"/>
          <w:szCs w:val="20"/>
          <w:lang w:eastAsia="es-PE"/>
        </w:rPr>
        <w:t xml:space="preserve"> OUT</w:t>
      </w:r>
    </w:p>
    <w:p w:rsidR="00DD304A" w:rsidRDefault="00DD304A" w:rsidP="00DD304A">
      <w:pPr>
        <w:pStyle w:val="Sinespaciado"/>
        <w:rPr>
          <w:rFonts w:ascii="Gadugi" w:eastAsia="Times New Roman" w:hAnsi="Gadugi"/>
          <w:bCs/>
          <w:color w:val="171717"/>
          <w:sz w:val="20"/>
          <w:szCs w:val="20"/>
          <w:lang w:eastAsia="es-PE"/>
        </w:rPr>
      </w:pPr>
      <w:r w:rsidRPr="00F95E48">
        <w:rPr>
          <w:rFonts w:ascii="Gadugi" w:eastAsia="Times New Roman" w:hAnsi="Gadugi"/>
          <w:bCs/>
          <w:color w:val="171717"/>
          <w:sz w:val="20"/>
          <w:szCs w:val="20"/>
          <w:lang w:eastAsia="es-PE"/>
        </w:rPr>
        <w:t xml:space="preserve">Excursión caminando o en bote para apreciar más de la </w:t>
      </w:r>
      <w:r>
        <w:rPr>
          <w:rFonts w:ascii="Gadugi" w:eastAsia="Times New Roman" w:hAnsi="Gadugi"/>
          <w:bCs/>
          <w:color w:val="171717"/>
          <w:sz w:val="20"/>
          <w:szCs w:val="20"/>
          <w:lang w:eastAsia="es-PE"/>
        </w:rPr>
        <w:t>s</w:t>
      </w:r>
      <w:r w:rsidRPr="00F95E48">
        <w:rPr>
          <w:rFonts w:ascii="Gadugi" w:eastAsia="Times New Roman" w:hAnsi="Gadugi"/>
          <w:bCs/>
          <w:color w:val="171717"/>
          <w:sz w:val="20"/>
          <w:szCs w:val="20"/>
          <w:lang w:eastAsia="es-PE"/>
        </w:rPr>
        <w:t xml:space="preserve">elva </w:t>
      </w:r>
      <w:r>
        <w:rPr>
          <w:rFonts w:ascii="Gadugi" w:eastAsia="Times New Roman" w:hAnsi="Gadugi"/>
          <w:bCs/>
          <w:color w:val="171717"/>
          <w:sz w:val="20"/>
          <w:szCs w:val="20"/>
          <w:lang w:eastAsia="es-PE"/>
        </w:rPr>
        <w:t>a</w:t>
      </w:r>
      <w:r w:rsidRPr="00F95E48">
        <w:rPr>
          <w:rFonts w:ascii="Gadugi" w:eastAsia="Times New Roman" w:hAnsi="Gadugi"/>
          <w:bCs/>
          <w:color w:val="171717"/>
          <w:sz w:val="20"/>
          <w:szCs w:val="20"/>
          <w:lang w:eastAsia="es-PE"/>
        </w:rPr>
        <w:t>mazónica o tiempo libre para disfrutar de las instalaciones del albergue. Regreso</w:t>
      </w:r>
      <w:r>
        <w:rPr>
          <w:rFonts w:ascii="Gadugi" w:eastAsia="Times New Roman" w:hAnsi="Gadugi"/>
          <w:bCs/>
          <w:color w:val="171717"/>
          <w:sz w:val="20"/>
          <w:szCs w:val="20"/>
          <w:lang w:eastAsia="es-PE"/>
        </w:rPr>
        <w:t xml:space="preserve"> a Iquitos para su vuelo a Lima o al hotel seleccionado en ciudad.</w:t>
      </w:r>
    </w:p>
    <w:p w:rsidR="00DD304A" w:rsidRPr="00CB7F18" w:rsidRDefault="00DD304A" w:rsidP="00DD304A">
      <w:pPr>
        <w:pStyle w:val="Sinespaciado"/>
        <w:jc w:val="both"/>
        <w:rPr>
          <w:rFonts w:ascii="Gadugi" w:eastAsia="Times New Roman" w:hAnsi="Gadugi"/>
          <w:color w:val="171717"/>
          <w:sz w:val="20"/>
          <w:szCs w:val="20"/>
          <w:lang w:eastAsia="es-PE"/>
        </w:rPr>
      </w:pPr>
      <w:r w:rsidRPr="00CB7F18">
        <w:rPr>
          <w:rFonts w:ascii="Gadugi" w:eastAsia="Times New Roman" w:hAnsi="Gadugi"/>
          <w:color w:val="171717"/>
          <w:sz w:val="20"/>
          <w:szCs w:val="20"/>
          <w:lang w:eastAsia="es-PE"/>
        </w:rPr>
        <w:t xml:space="preserve">Desayuno, </w:t>
      </w:r>
      <w:r>
        <w:rPr>
          <w:rFonts w:ascii="Gadugi" w:eastAsia="Times New Roman" w:hAnsi="Gadugi"/>
          <w:color w:val="171717"/>
          <w:sz w:val="20"/>
          <w:szCs w:val="20"/>
          <w:lang w:eastAsia="es-PE"/>
        </w:rPr>
        <w:t>a</w:t>
      </w:r>
      <w:r w:rsidRPr="00CB7F18">
        <w:rPr>
          <w:rFonts w:ascii="Gadugi" w:eastAsia="Times New Roman" w:hAnsi="Gadugi"/>
          <w:color w:val="171717"/>
          <w:sz w:val="20"/>
          <w:szCs w:val="20"/>
          <w:lang w:eastAsia="es-PE"/>
        </w:rPr>
        <w:t>lmuerzo (si su vuelo de salida lo permite).</w:t>
      </w:r>
    </w:p>
    <w:p w:rsidR="00DD304A" w:rsidRDefault="00DD304A" w:rsidP="00DD304A">
      <w:pPr>
        <w:pStyle w:val="Sinespaciado"/>
        <w:jc w:val="both"/>
        <w:rPr>
          <w:rFonts w:ascii="Gadugi" w:eastAsia="Times New Roman" w:hAnsi="Gadugi"/>
          <w:b/>
          <w:bCs/>
          <w:color w:val="171717"/>
          <w:sz w:val="20"/>
          <w:szCs w:val="20"/>
          <w:lang w:eastAsia="es-PE"/>
        </w:rPr>
      </w:pPr>
    </w:p>
    <w:p w:rsidR="00DD304A" w:rsidRDefault="00DD304A" w:rsidP="00DD304A">
      <w:pPr>
        <w:rPr>
          <w:rFonts w:ascii="Gadugi" w:hAnsi="Gadugi"/>
          <w:b/>
          <w:sz w:val="20"/>
          <w:szCs w:val="20"/>
        </w:rPr>
      </w:pPr>
      <w:r w:rsidRPr="00F95E48">
        <w:rPr>
          <w:rFonts w:ascii="Gadugi" w:hAnsi="Gadugi"/>
          <w:b/>
          <w:sz w:val="20"/>
          <w:szCs w:val="20"/>
        </w:rPr>
        <w:t>FIN DE LOS SERVICIOS</w:t>
      </w:r>
    </w:p>
    <w:p w:rsidR="00477CBB" w:rsidRDefault="00477CBB" w:rsidP="007075CF">
      <w:pPr>
        <w:rPr>
          <w:rFonts w:ascii="Gadugi" w:hAnsi="Gadugi"/>
          <w:b/>
          <w:sz w:val="20"/>
          <w:szCs w:val="20"/>
        </w:rPr>
      </w:pPr>
    </w:p>
    <w:p w:rsidR="00477CBB" w:rsidRDefault="00477CBB" w:rsidP="00477CBB">
      <w:pPr>
        <w:rPr>
          <w:rFonts w:ascii="Gadugi" w:hAnsi="Gadugi"/>
          <w:b/>
          <w:sz w:val="20"/>
          <w:szCs w:val="20"/>
        </w:rPr>
      </w:pPr>
      <w:r>
        <w:rPr>
          <w:rFonts w:ascii="Gadugi" w:hAnsi="Gadugi"/>
          <w:b/>
          <w:sz w:val="20"/>
          <w:szCs w:val="20"/>
        </w:rPr>
        <w:t>IMPORTANTE</w:t>
      </w:r>
      <w:r w:rsidRPr="00F95E48">
        <w:rPr>
          <w:rFonts w:ascii="Gadugi" w:hAnsi="Gadugi"/>
          <w:b/>
          <w:sz w:val="20"/>
          <w:szCs w:val="20"/>
        </w:rPr>
        <w:t>:</w:t>
      </w:r>
    </w:p>
    <w:p w:rsidR="00477CBB" w:rsidRPr="00DA2EBC" w:rsidRDefault="00477CBB" w:rsidP="00477CBB">
      <w:pPr>
        <w:numPr>
          <w:ilvl w:val="0"/>
          <w:numId w:val="13"/>
        </w:numPr>
        <w:jc w:val="both"/>
        <w:rPr>
          <w:rFonts w:ascii="Gadugi" w:hAnsi="Gadugi"/>
          <w:sz w:val="20"/>
          <w:szCs w:val="20"/>
        </w:rPr>
      </w:pPr>
      <w:r w:rsidRPr="00DA2EBC">
        <w:rPr>
          <w:rFonts w:ascii="Gadugi" w:hAnsi="Gadugi"/>
          <w:sz w:val="20"/>
          <w:szCs w:val="20"/>
        </w:rPr>
        <w:t xml:space="preserve">Si llegan después de las </w:t>
      </w:r>
      <w:r>
        <w:rPr>
          <w:rFonts w:ascii="Gadugi" w:hAnsi="Gadugi"/>
          <w:sz w:val="20"/>
          <w:szCs w:val="20"/>
        </w:rPr>
        <w:t>04</w:t>
      </w:r>
      <w:r w:rsidRPr="00DA2EBC">
        <w:rPr>
          <w:rFonts w:ascii="Gadugi" w:hAnsi="Gadugi"/>
          <w:sz w:val="20"/>
          <w:szCs w:val="20"/>
        </w:rPr>
        <w:t xml:space="preserve">:00 pm, es necesario quedarse la primera noche en Iquitos con traslado a los </w:t>
      </w:r>
      <w:proofErr w:type="spellStart"/>
      <w:r w:rsidRPr="00DA2EBC">
        <w:rPr>
          <w:rFonts w:ascii="Gadugi" w:hAnsi="Gadugi"/>
          <w:sz w:val="20"/>
          <w:szCs w:val="20"/>
        </w:rPr>
        <w:t>Lodges</w:t>
      </w:r>
      <w:proofErr w:type="spellEnd"/>
      <w:r w:rsidRPr="00DA2EBC">
        <w:rPr>
          <w:rFonts w:ascii="Gadugi" w:hAnsi="Gadugi"/>
          <w:sz w:val="20"/>
          <w:szCs w:val="20"/>
        </w:rPr>
        <w:t xml:space="preserve"> de </w:t>
      </w:r>
      <w:proofErr w:type="spellStart"/>
      <w:r w:rsidRPr="00DA2EBC">
        <w:rPr>
          <w:rFonts w:ascii="Gadugi" w:hAnsi="Gadugi"/>
          <w:sz w:val="20"/>
          <w:szCs w:val="20"/>
        </w:rPr>
        <w:t>Explorama</w:t>
      </w:r>
      <w:proofErr w:type="spellEnd"/>
      <w:r w:rsidRPr="00DA2EBC">
        <w:rPr>
          <w:rFonts w:ascii="Gadugi" w:hAnsi="Gadugi"/>
          <w:sz w:val="20"/>
          <w:szCs w:val="20"/>
        </w:rPr>
        <w:t xml:space="preserve"> la mañana siguiente </w:t>
      </w:r>
    </w:p>
    <w:p w:rsidR="00477CBB" w:rsidRPr="00CB7F18" w:rsidRDefault="00477CBB" w:rsidP="00CB7F18">
      <w:pPr>
        <w:numPr>
          <w:ilvl w:val="0"/>
          <w:numId w:val="13"/>
        </w:numPr>
        <w:autoSpaceDE w:val="0"/>
        <w:autoSpaceDN w:val="0"/>
        <w:adjustRightInd w:val="0"/>
        <w:jc w:val="both"/>
        <w:rPr>
          <w:rFonts w:ascii="Gadugi" w:eastAsia="Calibri" w:hAnsi="Gadugi" w:cs="Comic Sans MS"/>
          <w:color w:val="000000"/>
          <w:sz w:val="20"/>
          <w:szCs w:val="20"/>
          <w:lang w:val="es-PE" w:eastAsia="es-PE"/>
        </w:rPr>
      </w:pPr>
      <w:r w:rsidRPr="00DA2EBC">
        <w:rPr>
          <w:rFonts w:ascii="Gadugi" w:eastAsia="Calibri" w:hAnsi="Gadugi" w:cs="Comic Sans MS"/>
          <w:color w:val="000000"/>
          <w:sz w:val="20"/>
          <w:szCs w:val="20"/>
          <w:lang w:val="es-PE" w:eastAsia="es-PE"/>
        </w:rPr>
        <w:t xml:space="preserve">El pago total debe estar hecho 30 días antes de la llegada de los pasajeros. No hay penalidad si </w:t>
      </w:r>
      <w:r w:rsidRPr="00CB7F18">
        <w:rPr>
          <w:rFonts w:ascii="Gadugi" w:eastAsia="Calibri" w:hAnsi="Gadugi" w:cs="Comic Sans MS"/>
          <w:color w:val="000000"/>
          <w:sz w:val="20"/>
          <w:szCs w:val="20"/>
          <w:lang w:val="es-PE" w:eastAsia="es-PE"/>
        </w:rPr>
        <w:t>cancelan la reserva antes de 30 días de su llegada. Si la reserva es cancela</w:t>
      </w:r>
      <w:r w:rsidR="00CB7F18">
        <w:rPr>
          <w:rFonts w:ascii="Gadugi" w:eastAsia="Calibri" w:hAnsi="Gadugi" w:cs="Comic Sans MS"/>
          <w:color w:val="000000"/>
          <w:sz w:val="20"/>
          <w:szCs w:val="20"/>
          <w:lang w:val="es-PE" w:eastAsia="es-PE"/>
        </w:rPr>
        <w:t>da</w:t>
      </w:r>
      <w:r w:rsidRPr="00CB7F18">
        <w:rPr>
          <w:rFonts w:ascii="Gadugi" w:eastAsia="Calibri" w:hAnsi="Gadugi" w:cs="Comic Sans MS"/>
          <w:color w:val="000000"/>
          <w:sz w:val="20"/>
          <w:szCs w:val="20"/>
          <w:lang w:val="es-PE" w:eastAsia="es-PE"/>
        </w:rPr>
        <w:t xml:space="preserve"> entre 29 y 7 días antes de la llegada de los pasajeros, hay una penalidad de US$100 por gastos administrativos. Si la reserva es cancelada con menos de 7 días antes de la llegada de los pasajeros, no hay devolución. </w:t>
      </w:r>
    </w:p>
    <w:p w:rsidR="00477CBB" w:rsidRPr="00DA2EBC" w:rsidRDefault="00477CBB" w:rsidP="00477CBB">
      <w:pPr>
        <w:numPr>
          <w:ilvl w:val="0"/>
          <w:numId w:val="13"/>
        </w:numPr>
        <w:autoSpaceDE w:val="0"/>
        <w:autoSpaceDN w:val="0"/>
        <w:adjustRightInd w:val="0"/>
        <w:jc w:val="both"/>
        <w:rPr>
          <w:rFonts w:ascii="Gadugi" w:eastAsia="Calibri" w:hAnsi="Gadugi" w:cs="Comic Sans MS"/>
          <w:color w:val="000000"/>
          <w:sz w:val="20"/>
          <w:szCs w:val="20"/>
          <w:lang w:val="es-PE" w:eastAsia="es-PE"/>
        </w:rPr>
      </w:pPr>
      <w:r w:rsidRPr="00DA2EBC">
        <w:rPr>
          <w:rFonts w:ascii="Gadugi" w:eastAsia="Calibri" w:hAnsi="Gadugi" w:cs="Comic Sans MS"/>
          <w:color w:val="000000"/>
          <w:sz w:val="20"/>
          <w:szCs w:val="20"/>
          <w:lang w:val="es-PE" w:eastAsia="es-PE"/>
        </w:rPr>
        <w:t xml:space="preserve">Las cancelaciones para grupos son 45 días antes de la llegada de los pasajeros, sin penalidad. </w:t>
      </w:r>
    </w:p>
    <w:p w:rsidR="00477CBB" w:rsidRDefault="00477CBB" w:rsidP="00477CBB">
      <w:pPr>
        <w:rPr>
          <w:rFonts w:ascii="Gadugi" w:hAnsi="Gadugi"/>
          <w:b/>
          <w:sz w:val="20"/>
          <w:szCs w:val="20"/>
        </w:rPr>
      </w:pPr>
    </w:p>
    <w:p w:rsidR="00477CBB" w:rsidRPr="00B22615" w:rsidRDefault="00477CBB" w:rsidP="007075CF">
      <w:pPr>
        <w:rPr>
          <w:rFonts w:ascii="Gadugi" w:hAnsi="Gadugi"/>
          <w:b/>
          <w:sz w:val="20"/>
          <w:szCs w:val="20"/>
        </w:rPr>
      </w:pPr>
    </w:p>
    <w:sectPr w:rsidR="00477CBB" w:rsidRPr="00B22615" w:rsidSect="004E72E4">
      <w:headerReference w:type="even" r:id="rId8"/>
      <w:headerReference w:type="default" r:id="rId9"/>
      <w:footerReference w:type="even" r:id="rId10"/>
      <w:footerReference w:type="default" r:id="rId11"/>
      <w:headerReference w:type="first" r:id="rId12"/>
      <w:footerReference w:type="first" r:id="rId13"/>
      <w:pgSz w:w="11906" w:h="16838"/>
      <w:pgMar w:top="2448" w:right="1701" w:bottom="1417"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FCD" w:rsidRDefault="001E0FCD">
      <w:r>
        <w:separator/>
      </w:r>
    </w:p>
  </w:endnote>
  <w:endnote w:type="continuationSeparator" w:id="0">
    <w:p w:rsidR="001E0FCD" w:rsidRDefault="001E0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A90" w:rsidRDefault="00AB5A9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E4" w:rsidRDefault="003C1EF1" w:rsidP="004E72E4">
    <w:pPr>
      <w:pStyle w:val="Piedepgina"/>
      <w:ind w:left="-1418"/>
    </w:pPr>
    <w:r>
      <w:rPr>
        <w:noProof/>
        <w:lang w:val="en-US" w:eastAsia="en-US"/>
      </w:rPr>
      <w:drawing>
        <wp:anchor distT="0" distB="0" distL="114300" distR="114300" simplePos="0" relativeHeight="251659264" behindDoc="0" locked="0" layoutInCell="1" allowOverlap="1">
          <wp:simplePos x="0" y="0"/>
          <wp:positionH relativeFrom="margin">
            <wp:posOffset>-2617470</wp:posOffset>
          </wp:positionH>
          <wp:positionV relativeFrom="margin">
            <wp:posOffset>8740775</wp:posOffset>
          </wp:positionV>
          <wp:extent cx="10407015" cy="385445"/>
          <wp:effectExtent l="0" t="0" r="0" b="0"/>
          <wp:wrapSquare wrapText="bothSides"/>
          <wp:docPr id="91" name="Imagen 91" descr="02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02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015" cy="38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2E4" w:rsidRPr="004E72E4" w:rsidRDefault="004E72E4" w:rsidP="004E72E4">
    <w:pPr>
      <w:pStyle w:val="Piedepgina"/>
      <w:ind w:left="-141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A90" w:rsidRDefault="00AB5A9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FCD" w:rsidRDefault="001E0FCD">
      <w:r>
        <w:separator/>
      </w:r>
    </w:p>
  </w:footnote>
  <w:footnote w:type="continuationSeparator" w:id="0">
    <w:p w:rsidR="001E0FCD" w:rsidRDefault="001E0F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1E0FC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6BD" w:rsidRPr="004E72E4" w:rsidRDefault="003C1EF1" w:rsidP="004E72E4">
    <w:pPr>
      <w:pStyle w:val="Encabezado"/>
    </w:pPr>
    <w:r>
      <w:rPr>
        <w:noProof/>
        <w:lang w:val="en-US" w:eastAsia="en-US"/>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85710" cy="1476375"/>
          <wp:effectExtent l="0" t="0" r="0" b="0"/>
          <wp:wrapSquare wrapText="bothSides"/>
          <wp:docPr id="8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1E0FC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7C4"/>
    <w:multiLevelType w:val="hybridMultilevel"/>
    <w:tmpl w:val="9C90E7B8"/>
    <w:lvl w:ilvl="0" w:tplc="D200CF12">
      <w:start w:val="8"/>
      <w:numFmt w:val="bullet"/>
      <w:lvlText w:val="-"/>
      <w:lvlJc w:val="left"/>
      <w:pPr>
        <w:ind w:left="720" w:hanging="360"/>
      </w:pPr>
      <w:rPr>
        <w:rFonts w:ascii="Gadugi" w:eastAsia="Times New Roman" w:hAnsi="Gadug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DB0D8E"/>
    <w:multiLevelType w:val="hybridMultilevel"/>
    <w:tmpl w:val="6378928A"/>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A115459"/>
    <w:multiLevelType w:val="hybridMultilevel"/>
    <w:tmpl w:val="5E123AC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4C1C05B8"/>
    <w:multiLevelType w:val="hybridMultilevel"/>
    <w:tmpl w:val="3EFCAFC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4E1E0AA9"/>
    <w:multiLevelType w:val="hybridMultilevel"/>
    <w:tmpl w:val="F2ECF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38366CA"/>
    <w:multiLevelType w:val="hybridMultilevel"/>
    <w:tmpl w:val="1820D1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79F722D"/>
    <w:multiLevelType w:val="hybridMultilevel"/>
    <w:tmpl w:val="018007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13"/>
  </w:num>
  <w:num w:numId="5">
    <w:abstractNumId w:val="14"/>
  </w:num>
  <w:num w:numId="6">
    <w:abstractNumId w:val="4"/>
  </w:num>
  <w:num w:numId="7">
    <w:abstractNumId w:val="11"/>
  </w:num>
  <w:num w:numId="8">
    <w:abstractNumId w:val="7"/>
  </w:num>
  <w:num w:numId="9">
    <w:abstractNumId w:val="2"/>
  </w:num>
  <w:num w:numId="10">
    <w:abstractNumId w:val="12"/>
  </w:num>
  <w:num w:numId="11">
    <w:abstractNumId w:val="8"/>
  </w:num>
  <w:num w:numId="12">
    <w:abstractNumId w:val="10"/>
  </w:num>
  <w:num w:numId="13">
    <w:abstractNumId w:val="0"/>
  </w:num>
  <w:num w:numId="14">
    <w:abstractNumId w:val="9"/>
  </w:num>
  <w:num w:numId="15">
    <w:abstractNumId w:val="15"/>
  </w:num>
  <w:num w:numId="1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3EC1"/>
    <w:rsid w:val="00036699"/>
    <w:rsid w:val="000416BD"/>
    <w:rsid w:val="00041D97"/>
    <w:rsid w:val="0004491D"/>
    <w:rsid w:val="00055C17"/>
    <w:rsid w:val="00056167"/>
    <w:rsid w:val="00056717"/>
    <w:rsid w:val="00064382"/>
    <w:rsid w:val="00072762"/>
    <w:rsid w:val="00072AC3"/>
    <w:rsid w:val="000740C0"/>
    <w:rsid w:val="00084455"/>
    <w:rsid w:val="000C34DD"/>
    <w:rsid w:val="000D0FC2"/>
    <w:rsid w:val="000D11A3"/>
    <w:rsid w:val="000D20BC"/>
    <w:rsid w:val="000D4759"/>
    <w:rsid w:val="000D7224"/>
    <w:rsid w:val="000E3941"/>
    <w:rsid w:val="000E3F0F"/>
    <w:rsid w:val="000F06DC"/>
    <w:rsid w:val="0010714F"/>
    <w:rsid w:val="00112521"/>
    <w:rsid w:val="001254EB"/>
    <w:rsid w:val="0013707B"/>
    <w:rsid w:val="00152E09"/>
    <w:rsid w:val="001532F7"/>
    <w:rsid w:val="001559FA"/>
    <w:rsid w:val="00166AF4"/>
    <w:rsid w:val="00167BCE"/>
    <w:rsid w:val="0017367B"/>
    <w:rsid w:val="001737CA"/>
    <w:rsid w:val="00182B7D"/>
    <w:rsid w:val="001840EA"/>
    <w:rsid w:val="001916EB"/>
    <w:rsid w:val="00192E7B"/>
    <w:rsid w:val="00193338"/>
    <w:rsid w:val="0019658B"/>
    <w:rsid w:val="001A10B0"/>
    <w:rsid w:val="001B06B4"/>
    <w:rsid w:val="001C1104"/>
    <w:rsid w:val="001C5EC0"/>
    <w:rsid w:val="001C7A35"/>
    <w:rsid w:val="001D0927"/>
    <w:rsid w:val="001D481C"/>
    <w:rsid w:val="001E0FCD"/>
    <w:rsid w:val="001F04D9"/>
    <w:rsid w:val="001F34E7"/>
    <w:rsid w:val="00200241"/>
    <w:rsid w:val="00203E59"/>
    <w:rsid w:val="00215F05"/>
    <w:rsid w:val="0021606A"/>
    <w:rsid w:val="00221F89"/>
    <w:rsid w:val="002233C4"/>
    <w:rsid w:val="00230D85"/>
    <w:rsid w:val="00232A49"/>
    <w:rsid w:val="00251A48"/>
    <w:rsid w:val="002521E3"/>
    <w:rsid w:val="002556D3"/>
    <w:rsid w:val="00256F7A"/>
    <w:rsid w:val="00272ECE"/>
    <w:rsid w:val="00273C70"/>
    <w:rsid w:val="002767C5"/>
    <w:rsid w:val="00276F71"/>
    <w:rsid w:val="00285585"/>
    <w:rsid w:val="00292EAB"/>
    <w:rsid w:val="002931C0"/>
    <w:rsid w:val="002A51D4"/>
    <w:rsid w:val="002A74AE"/>
    <w:rsid w:val="002B62B3"/>
    <w:rsid w:val="002C4232"/>
    <w:rsid w:val="002C54DF"/>
    <w:rsid w:val="002D387A"/>
    <w:rsid w:val="002E5D14"/>
    <w:rsid w:val="002E65FA"/>
    <w:rsid w:val="002F3357"/>
    <w:rsid w:val="002F4E8E"/>
    <w:rsid w:val="00310F03"/>
    <w:rsid w:val="00314CB5"/>
    <w:rsid w:val="00327B38"/>
    <w:rsid w:val="00345D9C"/>
    <w:rsid w:val="003712B6"/>
    <w:rsid w:val="00373FBA"/>
    <w:rsid w:val="00383607"/>
    <w:rsid w:val="00391700"/>
    <w:rsid w:val="003A585D"/>
    <w:rsid w:val="003A6879"/>
    <w:rsid w:val="003A6B67"/>
    <w:rsid w:val="003A6E8B"/>
    <w:rsid w:val="003C1EF1"/>
    <w:rsid w:val="003D1217"/>
    <w:rsid w:val="003E21B8"/>
    <w:rsid w:val="003E71CA"/>
    <w:rsid w:val="004020DF"/>
    <w:rsid w:val="00407726"/>
    <w:rsid w:val="00411633"/>
    <w:rsid w:val="0043250D"/>
    <w:rsid w:val="00443200"/>
    <w:rsid w:val="00474759"/>
    <w:rsid w:val="004754C5"/>
    <w:rsid w:val="00476416"/>
    <w:rsid w:val="00477CBB"/>
    <w:rsid w:val="004856B1"/>
    <w:rsid w:val="00490A80"/>
    <w:rsid w:val="004C6429"/>
    <w:rsid w:val="004C736A"/>
    <w:rsid w:val="004E156A"/>
    <w:rsid w:val="004E1A3D"/>
    <w:rsid w:val="004E28A0"/>
    <w:rsid w:val="004E3094"/>
    <w:rsid w:val="004E5F5A"/>
    <w:rsid w:val="004E72E4"/>
    <w:rsid w:val="004F4F2C"/>
    <w:rsid w:val="005005A4"/>
    <w:rsid w:val="00511D45"/>
    <w:rsid w:val="00530CBE"/>
    <w:rsid w:val="00533903"/>
    <w:rsid w:val="00537520"/>
    <w:rsid w:val="00537671"/>
    <w:rsid w:val="00542453"/>
    <w:rsid w:val="00554800"/>
    <w:rsid w:val="00562259"/>
    <w:rsid w:val="005622EA"/>
    <w:rsid w:val="005657E4"/>
    <w:rsid w:val="00567B48"/>
    <w:rsid w:val="00570F42"/>
    <w:rsid w:val="00594B8D"/>
    <w:rsid w:val="00595D72"/>
    <w:rsid w:val="00596958"/>
    <w:rsid w:val="005A3B0B"/>
    <w:rsid w:val="005A5B05"/>
    <w:rsid w:val="005B641F"/>
    <w:rsid w:val="005C6A99"/>
    <w:rsid w:val="005C6CF6"/>
    <w:rsid w:val="005D1070"/>
    <w:rsid w:val="005D43AF"/>
    <w:rsid w:val="005D579A"/>
    <w:rsid w:val="005E0311"/>
    <w:rsid w:val="005E4835"/>
    <w:rsid w:val="005F4CA8"/>
    <w:rsid w:val="00600BF7"/>
    <w:rsid w:val="006168B5"/>
    <w:rsid w:val="006216B2"/>
    <w:rsid w:val="00631F7C"/>
    <w:rsid w:val="00640DBE"/>
    <w:rsid w:val="00641EA9"/>
    <w:rsid w:val="00652D49"/>
    <w:rsid w:val="00656BA0"/>
    <w:rsid w:val="0066425A"/>
    <w:rsid w:val="00684597"/>
    <w:rsid w:val="006936F5"/>
    <w:rsid w:val="0069506A"/>
    <w:rsid w:val="006950B3"/>
    <w:rsid w:val="006A112E"/>
    <w:rsid w:val="006B17FE"/>
    <w:rsid w:val="006B6115"/>
    <w:rsid w:val="006D0F55"/>
    <w:rsid w:val="006D0FE1"/>
    <w:rsid w:val="006D6323"/>
    <w:rsid w:val="006E7D7C"/>
    <w:rsid w:val="006F28A0"/>
    <w:rsid w:val="006F5BF6"/>
    <w:rsid w:val="00703E20"/>
    <w:rsid w:val="0070595A"/>
    <w:rsid w:val="007075CF"/>
    <w:rsid w:val="00712F90"/>
    <w:rsid w:val="007231B2"/>
    <w:rsid w:val="00731F96"/>
    <w:rsid w:val="00740436"/>
    <w:rsid w:val="00740DE6"/>
    <w:rsid w:val="007412D2"/>
    <w:rsid w:val="00751E2E"/>
    <w:rsid w:val="0076250F"/>
    <w:rsid w:val="007650C1"/>
    <w:rsid w:val="00765182"/>
    <w:rsid w:val="00766E26"/>
    <w:rsid w:val="00771E20"/>
    <w:rsid w:val="00773326"/>
    <w:rsid w:val="00783BC3"/>
    <w:rsid w:val="00783C34"/>
    <w:rsid w:val="00785B1E"/>
    <w:rsid w:val="00786362"/>
    <w:rsid w:val="00791DAA"/>
    <w:rsid w:val="007A6494"/>
    <w:rsid w:val="007B767C"/>
    <w:rsid w:val="007C08BB"/>
    <w:rsid w:val="007C78CC"/>
    <w:rsid w:val="007C7B1C"/>
    <w:rsid w:val="007D798E"/>
    <w:rsid w:val="007E21A1"/>
    <w:rsid w:val="007E38DF"/>
    <w:rsid w:val="007E3EA5"/>
    <w:rsid w:val="007F271E"/>
    <w:rsid w:val="007F6EF9"/>
    <w:rsid w:val="007F6F86"/>
    <w:rsid w:val="007F7B07"/>
    <w:rsid w:val="008028F4"/>
    <w:rsid w:val="00811E6B"/>
    <w:rsid w:val="008120F2"/>
    <w:rsid w:val="0081235A"/>
    <w:rsid w:val="00813634"/>
    <w:rsid w:val="0081398E"/>
    <w:rsid w:val="008153DD"/>
    <w:rsid w:val="00816D5E"/>
    <w:rsid w:val="00821AD2"/>
    <w:rsid w:val="00833E97"/>
    <w:rsid w:val="0084272D"/>
    <w:rsid w:val="00842AEC"/>
    <w:rsid w:val="0084519A"/>
    <w:rsid w:val="00846A6D"/>
    <w:rsid w:val="008471B3"/>
    <w:rsid w:val="00847C83"/>
    <w:rsid w:val="0086105A"/>
    <w:rsid w:val="008711D2"/>
    <w:rsid w:val="00873E8C"/>
    <w:rsid w:val="008747B7"/>
    <w:rsid w:val="0087550F"/>
    <w:rsid w:val="008A780E"/>
    <w:rsid w:val="008B15C8"/>
    <w:rsid w:val="008B247A"/>
    <w:rsid w:val="008B27ED"/>
    <w:rsid w:val="008B5438"/>
    <w:rsid w:val="008C3E9A"/>
    <w:rsid w:val="008E1842"/>
    <w:rsid w:val="008E3164"/>
    <w:rsid w:val="008E5831"/>
    <w:rsid w:val="009024D9"/>
    <w:rsid w:val="00904F81"/>
    <w:rsid w:val="009113F7"/>
    <w:rsid w:val="0092057C"/>
    <w:rsid w:val="00941F2D"/>
    <w:rsid w:val="009437AC"/>
    <w:rsid w:val="0094439B"/>
    <w:rsid w:val="00944499"/>
    <w:rsid w:val="009A042C"/>
    <w:rsid w:val="009A06B1"/>
    <w:rsid w:val="009B28E7"/>
    <w:rsid w:val="009C37CC"/>
    <w:rsid w:val="009D1A31"/>
    <w:rsid w:val="009D610C"/>
    <w:rsid w:val="009E6FCF"/>
    <w:rsid w:val="009E7B45"/>
    <w:rsid w:val="009F2096"/>
    <w:rsid w:val="009F64B8"/>
    <w:rsid w:val="009F6859"/>
    <w:rsid w:val="00A03B5B"/>
    <w:rsid w:val="00A23033"/>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3224"/>
    <w:rsid w:val="00AB4EFC"/>
    <w:rsid w:val="00AB5A90"/>
    <w:rsid w:val="00AC054E"/>
    <w:rsid w:val="00AC6764"/>
    <w:rsid w:val="00AC6939"/>
    <w:rsid w:val="00AD0BBA"/>
    <w:rsid w:val="00AD1312"/>
    <w:rsid w:val="00AD7DD5"/>
    <w:rsid w:val="00AE231D"/>
    <w:rsid w:val="00AE25F3"/>
    <w:rsid w:val="00AF0099"/>
    <w:rsid w:val="00B03A43"/>
    <w:rsid w:val="00B06340"/>
    <w:rsid w:val="00B118CB"/>
    <w:rsid w:val="00B12406"/>
    <w:rsid w:val="00B20A15"/>
    <w:rsid w:val="00B22615"/>
    <w:rsid w:val="00B2367A"/>
    <w:rsid w:val="00B31DA0"/>
    <w:rsid w:val="00B73815"/>
    <w:rsid w:val="00B74CED"/>
    <w:rsid w:val="00B7767D"/>
    <w:rsid w:val="00B77C8F"/>
    <w:rsid w:val="00B86352"/>
    <w:rsid w:val="00B95E1D"/>
    <w:rsid w:val="00BA1163"/>
    <w:rsid w:val="00BA2BE1"/>
    <w:rsid w:val="00BA2C92"/>
    <w:rsid w:val="00BC288B"/>
    <w:rsid w:val="00BC4B21"/>
    <w:rsid w:val="00BC60DF"/>
    <w:rsid w:val="00BD24A8"/>
    <w:rsid w:val="00BD2593"/>
    <w:rsid w:val="00BD6DE8"/>
    <w:rsid w:val="00BD787C"/>
    <w:rsid w:val="00BF5CB6"/>
    <w:rsid w:val="00C0442E"/>
    <w:rsid w:val="00C07830"/>
    <w:rsid w:val="00C27241"/>
    <w:rsid w:val="00C4280C"/>
    <w:rsid w:val="00C4418D"/>
    <w:rsid w:val="00C44E92"/>
    <w:rsid w:val="00C57E6A"/>
    <w:rsid w:val="00C77D29"/>
    <w:rsid w:val="00C862ED"/>
    <w:rsid w:val="00CA0598"/>
    <w:rsid w:val="00CA55BC"/>
    <w:rsid w:val="00CB6EA0"/>
    <w:rsid w:val="00CB7F18"/>
    <w:rsid w:val="00CD747D"/>
    <w:rsid w:val="00CE5E70"/>
    <w:rsid w:val="00CF079C"/>
    <w:rsid w:val="00D03D1C"/>
    <w:rsid w:val="00D1558F"/>
    <w:rsid w:val="00D3221D"/>
    <w:rsid w:val="00D32DAD"/>
    <w:rsid w:val="00D36DFD"/>
    <w:rsid w:val="00D444AF"/>
    <w:rsid w:val="00D46644"/>
    <w:rsid w:val="00D54C31"/>
    <w:rsid w:val="00D57011"/>
    <w:rsid w:val="00D57446"/>
    <w:rsid w:val="00D57A3E"/>
    <w:rsid w:val="00D77908"/>
    <w:rsid w:val="00D94398"/>
    <w:rsid w:val="00DA12CF"/>
    <w:rsid w:val="00DA2BAD"/>
    <w:rsid w:val="00DA4748"/>
    <w:rsid w:val="00DA62A3"/>
    <w:rsid w:val="00DB1598"/>
    <w:rsid w:val="00DB6A6C"/>
    <w:rsid w:val="00DC7239"/>
    <w:rsid w:val="00DD1F6E"/>
    <w:rsid w:val="00DD304A"/>
    <w:rsid w:val="00DE2CFD"/>
    <w:rsid w:val="00DF394C"/>
    <w:rsid w:val="00E12B88"/>
    <w:rsid w:val="00E24C7A"/>
    <w:rsid w:val="00E27666"/>
    <w:rsid w:val="00E40164"/>
    <w:rsid w:val="00E42C87"/>
    <w:rsid w:val="00E452FA"/>
    <w:rsid w:val="00E522E3"/>
    <w:rsid w:val="00E55270"/>
    <w:rsid w:val="00E6289B"/>
    <w:rsid w:val="00E67079"/>
    <w:rsid w:val="00E6799B"/>
    <w:rsid w:val="00E76391"/>
    <w:rsid w:val="00E8209B"/>
    <w:rsid w:val="00E93FAF"/>
    <w:rsid w:val="00E94CBF"/>
    <w:rsid w:val="00E972E5"/>
    <w:rsid w:val="00EB2E07"/>
    <w:rsid w:val="00EC1FAD"/>
    <w:rsid w:val="00EC3BF6"/>
    <w:rsid w:val="00EC4193"/>
    <w:rsid w:val="00ED0DAB"/>
    <w:rsid w:val="00ED52AE"/>
    <w:rsid w:val="00EE3E54"/>
    <w:rsid w:val="00EF172E"/>
    <w:rsid w:val="00EF26FA"/>
    <w:rsid w:val="00EF46B9"/>
    <w:rsid w:val="00EF63D4"/>
    <w:rsid w:val="00EF7DAA"/>
    <w:rsid w:val="00F0242B"/>
    <w:rsid w:val="00F11592"/>
    <w:rsid w:val="00F117F4"/>
    <w:rsid w:val="00F16B5C"/>
    <w:rsid w:val="00F3473A"/>
    <w:rsid w:val="00F56B7F"/>
    <w:rsid w:val="00F72EB4"/>
    <w:rsid w:val="00F73976"/>
    <w:rsid w:val="00F81B34"/>
    <w:rsid w:val="00F91071"/>
    <w:rsid w:val="00F92ABB"/>
    <w:rsid w:val="00F942F3"/>
    <w:rsid w:val="00F94835"/>
    <w:rsid w:val="00FB244E"/>
    <w:rsid w:val="00FD60B8"/>
    <w:rsid w:val="00FE27ED"/>
    <w:rsid w:val="00FE467D"/>
    <w:rsid w:val="00FE695B"/>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191502F7"/>
  <w15:docId w15:val="{9054BA91-AC10-4EEA-BBED-DC7936E2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121454904">
      <w:bodyDiv w:val="1"/>
      <w:marLeft w:val="0"/>
      <w:marRight w:val="0"/>
      <w:marTop w:val="0"/>
      <w:marBottom w:val="0"/>
      <w:divBdr>
        <w:top w:val="none" w:sz="0" w:space="0" w:color="auto"/>
        <w:left w:val="none" w:sz="0" w:space="0" w:color="auto"/>
        <w:bottom w:val="none" w:sz="0" w:space="0" w:color="auto"/>
        <w:right w:val="none" w:sz="0" w:space="0" w:color="auto"/>
      </w:divBdr>
    </w:div>
    <w:div w:id="1316107722">
      <w:bodyDiv w:val="1"/>
      <w:marLeft w:val="0"/>
      <w:marRight w:val="0"/>
      <w:marTop w:val="0"/>
      <w:marBottom w:val="0"/>
      <w:divBdr>
        <w:top w:val="none" w:sz="0" w:space="0" w:color="auto"/>
        <w:left w:val="none" w:sz="0" w:space="0" w:color="auto"/>
        <w:bottom w:val="none" w:sz="0" w:space="0" w:color="auto"/>
        <w:right w:val="none" w:sz="0" w:space="0" w:color="auto"/>
      </w:divBdr>
    </w:div>
    <w:div w:id="1320429351">
      <w:bodyDiv w:val="1"/>
      <w:marLeft w:val="0"/>
      <w:marRight w:val="0"/>
      <w:marTop w:val="0"/>
      <w:marBottom w:val="0"/>
      <w:divBdr>
        <w:top w:val="none" w:sz="0" w:space="0" w:color="auto"/>
        <w:left w:val="none" w:sz="0" w:space="0" w:color="auto"/>
        <w:bottom w:val="none" w:sz="0" w:space="0" w:color="auto"/>
        <w:right w:val="none" w:sz="0" w:space="0" w:color="auto"/>
      </w:divBdr>
    </w:div>
    <w:div w:id="1434939429">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FAAB1-D010-4630-BE99-55080DE12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3203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8</cp:revision>
  <cp:lastPrinted>2024-01-09T22:20:00Z</cp:lastPrinted>
  <dcterms:created xsi:type="dcterms:W3CDTF">2025-12-18T19:19:00Z</dcterms:created>
  <dcterms:modified xsi:type="dcterms:W3CDTF">2026-07-20T16:30:00Z</dcterms:modified>
</cp:coreProperties>
</file>