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2DE1" w14:textId="4098A214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 xml:space="preserve">CHICLAYO </w:t>
      </w:r>
      <w:r w:rsidR="0080342B">
        <w:rPr>
          <w:rFonts w:ascii="Gadugi" w:hAnsi="Gadugi"/>
          <w:b/>
          <w:color w:val="FFFFFF"/>
          <w:sz w:val="28"/>
          <w:szCs w:val="20"/>
        </w:rPr>
        <w:t>COMPLETO</w:t>
      </w:r>
    </w:p>
    <w:p w14:paraId="5DC1DD63" w14:textId="583F9956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 w:rsidRPr="009E0F8F">
        <w:rPr>
          <w:rFonts w:ascii="Gadugi" w:hAnsi="Gadugi"/>
          <w:b/>
          <w:color w:val="FFFFFF"/>
          <w:sz w:val="28"/>
          <w:szCs w:val="20"/>
        </w:rPr>
        <w:t>0</w:t>
      </w:r>
      <w:r w:rsidR="0080342B">
        <w:rPr>
          <w:rFonts w:ascii="Gadugi" w:hAnsi="Gadugi"/>
          <w:b/>
          <w:color w:val="FFFFFF"/>
          <w:sz w:val="28"/>
          <w:szCs w:val="20"/>
        </w:rPr>
        <w:t>5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DÍAS – 0</w:t>
      </w:r>
      <w:r w:rsidR="0080342B">
        <w:rPr>
          <w:rFonts w:ascii="Gadugi" w:hAnsi="Gadugi"/>
          <w:b/>
          <w:color w:val="FFFFFF"/>
          <w:sz w:val="28"/>
          <w:szCs w:val="20"/>
        </w:rPr>
        <w:t>4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NOCHE</w:t>
      </w:r>
      <w:r w:rsidR="00B6000B">
        <w:rPr>
          <w:rFonts w:ascii="Gadugi" w:hAnsi="Gadugi"/>
          <w:b/>
          <w:color w:val="FFFFFF"/>
          <w:sz w:val="28"/>
          <w:szCs w:val="20"/>
        </w:rPr>
        <w:t>S</w:t>
      </w:r>
    </w:p>
    <w:p w14:paraId="71571832" w14:textId="77777777" w:rsidR="00911B1A" w:rsidRPr="00411CAF" w:rsidRDefault="00911B1A" w:rsidP="00911B1A">
      <w:pPr>
        <w:rPr>
          <w:rFonts w:ascii="Gadugi" w:hAnsi="Gadugi"/>
          <w:b/>
          <w:sz w:val="20"/>
          <w:szCs w:val="20"/>
        </w:rPr>
      </w:pPr>
    </w:p>
    <w:p w14:paraId="35483252" w14:textId="77777777" w:rsidR="00911B1A" w:rsidRPr="00411CAF" w:rsidRDefault="00911B1A" w:rsidP="00911B1A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2DBF4CE1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Traslados aeropuerto / hotel / aeropuerto</w:t>
      </w:r>
    </w:p>
    <w:p w14:paraId="1EF52C75" w14:textId="3F1BBF40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0</w:t>
      </w:r>
      <w:r w:rsidR="0080342B">
        <w:rPr>
          <w:rFonts w:ascii="Gadugi" w:hAnsi="Gadugi"/>
          <w:sz w:val="20"/>
          <w:szCs w:val="20"/>
        </w:rPr>
        <w:t>4</w:t>
      </w:r>
      <w:r w:rsidRPr="00411CAF">
        <w:rPr>
          <w:rFonts w:ascii="Gadugi" w:hAnsi="Gadugi"/>
          <w:sz w:val="20"/>
          <w:szCs w:val="20"/>
        </w:rPr>
        <w:t xml:space="preserve"> noche</w:t>
      </w:r>
      <w:r w:rsidR="0080342B">
        <w:rPr>
          <w:rFonts w:ascii="Gadugi" w:hAnsi="Gadugi"/>
          <w:sz w:val="20"/>
          <w:szCs w:val="20"/>
        </w:rPr>
        <w:t>s</w:t>
      </w:r>
      <w:r w:rsidRPr="00411CAF">
        <w:rPr>
          <w:rFonts w:ascii="Gadugi" w:hAnsi="Gadugi"/>
          <w:sz w:val="20"/>
          <w:szCs w:val="20"/>
        </w:rPr>
        <w:t xml:space="preserve"> de alojamiento</w:t>
      </w:r>
      <w:r>
        <w:rPr>
          <w:rFonts w:ascii="Gadugi" w:hAnsi="Gadugi"/>
          <w:sz w:val="20"/>
          <w:szCs w:val="20"/>
        </w:rPr>
        <w:t xml:space="preserve"> + 0</w:t>
      </w:r>
      <w:r w:rsidR="00E059A9">
        <w:rPr>
          <w:rFonts w:ascii="Gadugi" w:hAnsi="Gadugi"/>
          <w:sz w:val="20"/>
          <w:szCs w:val="20"/>
        </w:rPr>
        <w:t>4</w:t>
      </w:r>
      <w:r>
        <w:rPr>
          <w:rFonts w:ascii="Gadugi" w:hAnsi="Gadugi"/>
          <w:sz w:val="20"/>
          <w:szCs w:val="20"/>
        </w:rPr>
        <w:t xml:space="preserve"> d</w:t>
      </w:r>
      <w:r w:rsidRPr="00411CAF">
        <w:rPr>
          <w:rFonts w:ascii="Gadugi" w:hAnsi="Gadugi"/>
          <w:sz w:val="20"/>
          <w:szCs w:val="20"/>
        </w:rPr>
        <w:t>esayuno</w:t>
      </w:r>
      <w:r w:rsidR="00E059A9">
        <w:rPr>
          <w:rFonts w:ascii="Gadugi" w:hAnsi="Gadugi"/>
          <w:sz w:val="20"/>
          <w:szCs w:val="20"/>
        </w:rPr>
        <w:t>s</w:t>
      </w:r>
    </w:p>
    <w:p w14:paraId="4054F3B9" w14:textId="77777777" w:rsidR="00E7572A" w:rsidRPr="00E7572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color w:val="000000"/>
          <w:sz w:val="20"/>
          <w:szCs w:val="20"/>
        </w:rPr>
        <w:t xml:space="preserve">Tours en compartido: </w:t>
      </w:r>
    </w:p>
    <w:p w14:paraId="3EB73A61" w14:textId="2E2F86CD" w:rsidR="00911B1A" w:rsidRDefault="00E7572A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- </w:t>
      </w:r>
      <w:r w:rsidR="00911B1A" w:rsidRPr="00411CAF">
        <w:rPr>
          <w:rFonts w:ascii="Gadugi" w:hAnsi="Gadugi"/>
          <w:sz w:val="20"/>
          <w:szCs w:val="20"/>
        </w:rPr>
        <w:t xml:space="preserve">City Tour </w:t>
      </w:r>
    </w:p>
    <w:p w14:paraId="7053428F" w14:textId="5999D39C" w:rsidR="00D31EE0" w:rsidRDefault="00D31EE0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Tour </w:t>
      </w:r>
      <w:r w:rsidR="00E059A9">
        <w:rPr>
          <w:rFonts w:ascii="Gadugi" w:hAnsi="Gadugi"/>
          <w:sz w:val="20"/>
          <w:szCs w:val="20"/>
        </w:rPr>
        <w:t>Sipán</w:t>
      </w:r>
    </w:p>
    <w:p w14:paraId="5D753593" w14:textId="3A8EBE32" w:rsidR="00DE7DCC" w:rsidRDefault="00DE7DCC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Tour </w:t>
      </w:r>
      <w:r w:rsidR="00860AC4">
        <w:rPr>
          <w:rFonts w:ascii="Gadugi" w:hAnsi="Gadugi"/>
          <w:sz w:val="20"/>
          <w:szCs w:val="20"/>
        </w:rPr>
        <w:t xml:space="preserve">Museo </w:t>
      </w:r>
      <w:r>
        <w:rPr>
          <w:rFonts w:ascii="Gadugi" w:hAnsi="Gadugi"/>
          <w:sz w:val="20"/>
          <w:szCs w:val="20"/>
        </w:rPr>
        <w:t xml:space="preserve">Sican </w:t>
      </w:r>
      <w:r w:rsidR="00860AC4">
        <w:rPr>
          <w:rFonts w:ascii="Gadugi" w:hAnsi="Gadugi"/>
          <w:sz w:val="20"/>
          <w:szCs w:val="20"/>
        </w:rPr>
        <w:t xml:space="preserve">y Pirámides Tucume </w:t>
      </w:r>
    </w:p>
    <w:p w14:paraId="11235158" w14:textId="3104304F" w:rsidR="0080342B" w:rsidRPr="00411CAF" w:rsidRDefault="0080342B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Ruta del papa </w:t>
      </w:r>
    </w:p>
    <w:p w14:paraId="164765B8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Entrada a los atractivos a visitar</w:t>
      </w:r>
    </w:p>
    <w:p w14:paraId="4C160C73" w14:textId="77777777" w:rsidR="00911B1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Guiado profesional </w:t>
      </w:r>
      <w:r>
        <w:rPr>
          <w:rFonts w:ascii="Gadugi" w:hAnsi="Gadugi"/>
          <w:sz w:val="20"/>
          <w:szCs w:val="20"/>
        </w:rPr>
        <w:t>e</w:t>
      </w:r>
      <w:r w:rsidRPr="00411CAF">
        <w:rPr>
          <w:rFonts w:ascii="Gadugi" w:hAnsi="Gadugi"/>
          <w:sz w:val="20"/>
          <w:szCs w:val="20"/>
        </w:rPr>
        <w:t xml:space="preserve">spañol    </w:t>
      </w:r>
    </w:p>
    <w:p w14:paraId="04E871FF" w14:textId="77777777" w:rsidR="00911B1A" w:rsidRDefault="00911B1A" w:rsidP="00911B1A">
      <w:pPr>
        <w:rPr>
          <w:rFonts w:ascii="Gadugi" w:hAnsi="Gadugi"/>
          <w:sz w:val="20"/>
          <w:szCs w:val="20"/>
        </w:rPr>
      </w:pPr>
    </w:p>
    <w:tbl>
      <w:tblPr>
        <w:tblW w:w="10214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1"/>
        <w:gridCol w:w="709"/>
        <w:gridCol w:w="708"/>
        <w:gridCol w:w="709"/>
        <w:gridCol w:w="716"/>
        <w:gridCol w:w="709"/>
        <w:gridCol w:w="708"/>
        <w:gridCol w:w="709"/>
        <w:gridCol w:w="709"/>
      </w:tblGrid>
      <w:tr w:rsidR="00911B1A" w:rsidRPr="00411CAF" w14:paraId="5D607ACF" w14:textId="77777777" w:rsidTr="001D163D">
        <w:trPr>
          <w:trHeight w:val="270"/>
        </w:trPr>
        <w:tc>
          <w:tcPr>
            <w:tcW w:w="3686" w:type="dxa"/>
            <w:vMerge w:val="restart"/>
            <w:shd w:val="clear" w:color="auto" w:fill="122D64"/>
            <w:noWrap/>
            <w:vAlign w:val="center"/>
            <w:hideMark/>
          </w:tcPr>
          <w:p w14:paraId="6469EB6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851" w:type="dxa"/>
            <w:vMerge w:val="restart"/>
            <w:shd w:val="clear" w:color="auto" w:fill="122D64"/>
            <w:noWrap/>
            <w:vAlign w:val="center"/>
            <w:hideMark/>
          </w:tcPr>
          <w:p w14:paraId="4E7979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842" w:type="dxa"/>
            <w:gridSpan w:val="4"/>
            <w:tcBorders>
              <w:righ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253274B4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835" w:type="dxa"/>
            <w:gridSpan w:val="4"/>
            <w:tcBorders>
              <w:lef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1BB3D78A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11B1A" w:rsidRPr="00411CAF" w14:paraId="379ACA06" w14:textId="77777777" w:rsidTr="001D163D">
        <w:trPr>
          <w:trHeight w:val="270"/>
        </w:trPr>
        <w:tc>
          <w:tcPr>
            <w:tcW w:w="3686" w:type="dxa"/>
            <w:vMerge/>
            <w:shd w:val="clear" w:color="auto" w:fill="122D64"/>
            <w:vAlign w:val="center"/>
            <w:hideMark/>
          </w:tcPr>
          <w:p w14:paraId="59544172" w14:textId="77777777" w:rsidR="00911B1A" w:rsidRPr="00411CAF" w:rsidRDefault="00911B1A" w:rsidP="00764C8B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851" w:type="dxa"/>
            <w:vMerge/>
            <w:shd w:val="clear" w:color="auto" w:fill="122D64"/>
            <w:vAlign w:val="center"/>
            <w:hideMark/>
          </w:tcPr>
          <w:p w14:paraId="105FA1FC" w14:textId="77777777" w:rsidR="00911B1A" w:rsidRPr="00411CAF" w:rsidRDefault="00911B1A" w:rsidP="00764C8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D605C8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10A89D3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2FA39BA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3297EFC6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09D6540D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7E6337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50A170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134E22D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</w:tr>
      <w:tr w:rsidR="008429D0" w:rsidRPr="00411CAF" w14:paraId="47AE687E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8452C0F" w14:textId="77777777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Escala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0B81A29" w14:textId="77777777" w:rsidR="008429D0" w:rsidRPr="00BE1BEA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1D06126" w14:textId="3348FF6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22BC8DE" w14:textId="2102F6A5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C5D33A" w14:textId="2E9A6E17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304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4452518" w14:textId="072310D3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194</w:t>
            </w:r>
          </w:p>
        </w:tc>
        <w:tc>
          <w:tcPr>
            <w:tcW w:w="709" w:type="dxa"/>
            <w:tcBorders>
              <w:left w:val="single" w:sz="24" w:space="0" w:color="122D64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ACFF6E" w14:textId="7A78ABA0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6D00683" w14:textId="4645D86C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96AAA0" w14:textId="27B1108E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1CB090" w14:textId="586D14B8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194</w:t>
            </w:r>
          </w:p>
        </w:tc>
      </w:tr>
      <w:tr w:rsidR="008429D0" w:rsidRPr="00411CAF" w14:paraId="775739C4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8EB7DFF" w14:textId="77777777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Paraíso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4D4D5968" w14:textId="77777777" w:rsidR="008429D0" w:rsidRPr="00BE1BEA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6BC658" w14:textId="18BD0A7F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0A4F675" w14:textId="227D90B2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8FD433" w14:textId="0A1B7485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317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2FCC7F5F" w14:textId="0D34F8E6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33F26FE" w14:textId="7B785023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C7C30E" w14:textId="1AEFFAAB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292AF53" w14:textId="03C62912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5CE8AE" w14:textId="152B6D08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207</w:t>
            </w:r>
          </w:p>
        </w:tc>
      </w:tr>
      <w:tr w:rsidR="008429D0" w:rsidRPr="00411CAF" w14:paraId="231FE738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00EF0ED" w14:textId="61F7C700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Mochiks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483D84B8" w14:textId="2E1EA8C1" w:rsidR="008429D0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1971C3" w14:textId="76907840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2E4DC3" w14:textId="1527E270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69F87E" w14:textId="04C293BF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367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56F04FD" w14:textId="2E2FE7DC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F1F4AA1" w14:textId="40F1028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E7EF1D6" w14:textId="5A02006C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104F39" w14:textId="69DFEB6F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BC0531" w14:textId="1EAA4776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227</w:t>
            </w:r>
          </w:p>
        </w:tc>
      </w:tr>
      <w:tr w:rsidR="008429D0" w:rsidRPr="00411CAF" w14:paraId="64C7121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9382ACB" w14:textId="1461BBF0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Zentra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7ACEB0F1" w14:textId="63B80AF6" w:rsidR="008429D0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670FD9" w14:textId="45365E1F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D7F33E" w14:textId="26EE4186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9B4B37" w14:textId="4CA7BF73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330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5A177F1" w14:textId="74A03A4D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265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E830ECD" w14:textId="3839319E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DB956F" w14:textId="500F1E9E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007754" w14:textId="4A32F14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E873E" w14:textId="2D94F1D0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265</w:t>
            </w:r>
          </w:p>
        </w:tc>
      </w:tr>
      <w:tr w:rsidR="008429D0" w:rsidRPr="00411CAF" w14:paraId="48F0560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63B51D9" w14:textId="3079C20B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Santa Rosa Chiclayo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3CBFE17A" w14:textId="4A15F736" w:rsidR="008429D0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39D186" w14:textId="3FA26516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D27D11A" w14:textId="0D94644B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8DC0F8" w14:textId="5449F972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8309A7F" w14:textId="7B1743B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BA3E103" w14:textId="57906A6B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C18FD" w14:textId="353BB03E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578724" w14:textId="68E91E58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E832C4" w14:textId="2D9B8492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221</w:t>
            </w:r>
          </w:p>
        </w:tc>
      </w:tr>
      <w:tr w:rsidR="008429D0" w:rsidRPr="00411CAF" w14:paraId="5282450D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8501D3F" w14:textId="77777777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Your Hotel Life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647EDC44" w14:textId="77777777" w:rsidR="008429D0" w:rsidRPr="00BE1BEA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1D5097F" w14:textId="4172DBE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4DA4374" w14:textId="2B28B746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45A656D" w14:textId="63358241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353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AF1C77C" w14:textId="35C7A69E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87EC56C" w14:textId="5AAEEE1C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68B74C" w14:textId="64F2A94B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4CAA23" w14:textId="076C1F52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27DE26" w14:textId="72C4E840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241</w:t>
            </w:r>
          </w:p>
        </w:tc>
      </w:tr>
      <w:tr w:rsidR="008429D0" w:rsidRPr="00411CAF" w14:paraId="487A23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10FB5617" w14:textId="460FB2B2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Patrones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152271B2" w14:textId="3CC65A6A" w:rsidR="008429D0" w:rsidRPr="00BE1BEA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707C20" w14:textId="0534DCC8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756B5E3" w14:textId="527259E4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8C8C46" w14:textId="41375609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414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EEE25DB" w14:textId="41382DD0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308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712F26E3" w14:textId="44773ABB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3B49F" w14:textId="415A08A9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650FCD" w14:textId="5D681035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1C15B8" w14:textId="257DB447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308</w:t>
            </w:r>
          </w:p>
        </w:tc>
      </w:tr>
      <w:tr w:rsidR="008429D0" w:rsidRPr="00411CAF" w14:paraId="31AF027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9D03091" w14:textId="5883F7FB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Intihotel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02E40C03" w14:textId="32F04BB1" w:rsidR="008429D0" w:rsidRPr="00BE1BEA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1AD80B2" w14:textId="49BEABC1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82EE994" w14:textId="3EFC5C1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C3DD74" w14:textId="6B702CD4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359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71385BC" w14:textId="1ABE85C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245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FE2191" w14:textId="40789AE4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5A67DB" w14:textId="01F6E9A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4F0E88" w14:textId="4B81BC21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ED464F" w14:textId="6B9B9899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229</w:t>
            </w:r>
          </w:p>
        </w:tc>
      </w:tr>
      <w:tr w:rsidR="008429D0" w:rsidRPr="00411CAF" w14:paraId="50042115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2495FF56" w14:textId="22E878A9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Winmeier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97144A9" w14:textId="4B69A863" w:rsidR="008429D0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63C6A1" w14:textId="2074605D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3C81A62" w14:textId="7342F8D0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A8D9E0" w14:textId="7F3F1F3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378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EBB29AA" w14:textId="4ADC93C4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270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0D3A1695" w14:textId="0BF327C4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88111F9" w14:textId="35857CC2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9B27A4" w14:textId="44ED58AE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D4CA289" w14:textId="40C9C8DA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270</w:t>
            </w:r>
          </w:p>
        </w:tc>
      </w:tr>
      <w:tr w:rsidR="008C673B" w:rsidRPr="00411CAF" w14:paraId="28ED146F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9A2B05E" w14:textId="7147FD97" w:rsidR="008C673B" w:rsidRDefault="008C673B" w:rsidP="008C673B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Sunec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154F6EB" w14:textId="6913B417" w:rsidR="008C673B" w:rsidRPr="00BE1BEA" w:rsidRDefault="008C673B" w:rsidP="008C673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915702" w14:textId="0CA89534" w:rsidR="008C673B" w:rsidRPr="008C673B" w:rsidRDefault="008C673B" w:rsidP="008C673B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C3C611" w14:textId="0F95B431" w:rsidR="008C673B" w:rsidRPr="008C673B" w:rsidRDefault="008C673B" w:rsidP="008C673B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922197" w14:textId="7A869BEB" w:rsidR="008C673B" w:rsidRPr="008C673B" w:rsidRDefault="008C673B" w:rsidP="008C673B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421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F1F662A" w14:textId="5A772399" w:rsidR="008C673B" w:rsidRPr="008C673B" w:rsidRDefault="008C673B" w:rsidP="008C673B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295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9F179A" w14:textId="2345680C" w:rsidR="008C673B" w:rsidRPr="008C673B" w:rsidRDefault="008C673B" w:rsidP="008C673B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C592737" w14:textId="2276F608" w:rsidR="008C673B" w:rsidRPr="008C673B" w:rsidRDefault="008C673B" w:rsidP="008C673B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4252A2" w14:textId="6D316B2F" w:rsidR="008C673B" w:rsidRPr="008C673B" w:rsidRDefault="008C673B" w:rsidP="008C673B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68C8D3" w14:textId="758E9167" w:rsidR="008C673B" w:rsidRPr="008C673B" w:rsidRDefault="008C673B" w:rsidP="008C673B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288</w:t>
            </w:r>
          </w:p>
        </w:tc>
      </w:tr>
      <w:tr w:rsidR="008429D0" w:rsidRPr="00411CAF" w14:paraId="167E74EC" w14:textId="77777777" w:rsidTr="001D163D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C167A24" w14:textId="77777777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Andina Select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7558878C" w14:textId="77777777" w:rsidR="008429D0" w:rsidRPr="00BE1BEA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550935" w14:textId="1E8EC48C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94F2021" w14:textId="19DE4D6C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905EB7" w14:textId="2089FBCC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C8E6C51" w14:textId="1AAC65C7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EDE5776" w14:textId="7E93B139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580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CE2342" w14:textId="1E27C292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2B6935" w14:textId="60055083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6FBBA4" w14:textId="4A9B3349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192</w:t>
            </w:r>
          </w:p>
        </w:tc>
      </w:tr>
      <w:tr w:rsidR="008429D0" w:rsidRPr="00411CAF" w14:paraId="3E3E0E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C583C42" w14:textId="6D266ADC" w:rsidR="008429D0" w:rsidRDefault="008429D0" w:rsidP="008429D0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Costa del Sol 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300C5E22" w14:textId="77777777" w:rsidR="008429D0" w:rsidRPr="00BE1BEA" w:rsidRDefault="008429D0" w:rsidP="008429D0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8413FE" w14:textId="4D01216E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6FFE8B8" w14:textId="37DA005C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28F8E77" w14:textId="307F9CC9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417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8597135" w14:textId="0728926B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A58A909" w14:textId="33875C7F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659B39B" w14:textId="39911F4B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4C2C62" w14:textId="7F0044CC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4F74BB" w14:textId="16CE7F24" w:rsidR="008429D0" w:rsidRPr="008C673B" w:rsidRDefault="008429D0" w:rsidP="008429D0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192</w:t>
            </w:r>
          </w:p>
        </w:tc>
      </w:tr>
    </w:tbl>
    <w:p w14:paraId="6DC1820D" w14:textId="77777777" w:rsidR="00911B1A" w:rsidRPr="00411CAF" w:rsidRDefault="00911B1A" w:rsidP="00911B1A">
      <w:pPr>
        <w:ind w:left="720"/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                                          </w:t>
      </w:r>
    </w:p>
    <w:p w14:paraId="14B7B856" w14:textId="77777777" w:rsidR="00E059A9" w:rsidRDefault="00E059A9" w:rsidP="00E059A9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708CE678" w14:textId="77777777" w:rsidR="00E059A9" w:rsidRDefault="00E059A9" w:rsidP="00E059A9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68727065" w14:textId="77777777" w:rsidR="00E059A9" w:rsidRDefault="00E059A9" w:rsidP="00E059A9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AÑOS.</w:t>
      </w:r>
      <w:r w:rsidRPr="00B0647C">
        <w:rPr>
          <w:rFonts w:ascii="Gadugi" w:hAnsi="Gadugi"/>
          <w:b/>
          <w:bCs/>
          <w:sz w:val="20"/>
          <w:szCs w:val="20"/>
        </w:rPr>
        <w:t xml:space="preserve"> </w:t>
      </w:r>
      <w:r>
        <w:rPr>
          <w:rFonts w:ascii="Gadugi" w:hAnsi="Gadugi"/>
          <w:b/>
          <w:bCs/>
          <w:sz w:val="20"/>
          <w:szCs w:val="20"/>
        </w:rPr>
        <w:t>COMPARTE LA HAB. CON LOS PADRES</w:t>
      </w:r>
    </w:p>
    <w:p w14:paraId="094EB4A0" w14:textId="77777777" w:rsidR="00E059A9" w:rsidRDefault="00E059A9" w:rsidP="00E059A9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B74211D" w14:textId="77777777" w:rsidR="00E059A9" w:rsidRDefault="00E059A9" w:rsidP="00E059A9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212717D9" w14:textId="77777777" w:rsidR="00E059A9" w:rsidRDefault="00E059A9" w:rsidP="00E059A9">
      <w:pPr>
        <w:numPr>
          <w:ilvl w:val="0"/>
          <w:numId w:val="1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73CAB027" w14:textId="77777777" w:rsidR="00E059A9" w:rsidRDefault="00E059A9" w:rsidP="00E059A9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41D4BD95" w14:textId="77777777" w:rsidR="00E059A9" w:rsidRDefault="00E059A9" w:rsidP="00E059A9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1979C8E2" w14:textId="77777777" w:rsidR="00E059A9" w:rsidRDefault="00E059A9" w:rsidP="00E059A9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6DF93DF1" w14:textId="77777777" w:rsidR="001849AB" w:rsidRDefault="001849AB" w:rsidP="00911B1A">
      <w:pPr>
        <w:rPr>
          <w:rFonts w:ascii="Gadugi" w:hAnsi="Gadugi"/>
          <w:b/>
          <w:color w:val="000000"/>
          <w:sz w:val="20"/>
          <w:szCs w:val="20"/>
        </w:rPr>
      </w:pPr>
    </w:p>
    <w:p w14:paraId="3E5E4A04" w14:textId="0159D2D1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424A4D5A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</w:p>
    <w:p w14:paraId="37863DA1" w14:textId="03F6DA62" w:rsidR="00911B1A" w:rsidRPr="00114AAE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1</w:t>
      </w:r>
      <w:r>
        <w:rPr>
          <w:rFonts w:ascii="Gadugi" w:hAnsi="Gadugi"/>
          <w:b/>
          <w:color w:val="000000"/>
          <w:sz w:val="20"/>
          <w:szCs w:val="20"/>
        </w:rPr>
        <w:t>: CHICLAYO IN</w:t>
      </w:r>
      <w:r w:rsidR="00B6000B">
        <w:rPr>
          <w:rFonts w:ascii="Gadugi" w:hAnsi="Gadugi"/>
          <w:b/>
          <w:color w:val="000000"/>
          <w:sz w:val="20"/>
          <w:szCs w:val="20"/>
        </w:rPr>
        <w:t xml:space="preserve"> – CITY TOUR</w:t>
      </w:r>
    </w:p>
    <w:p w14:paraId="46E14393" w14:textId="77777777" w:rsidR="005C2FC1" w:rsidRPr="008E4DE5" w:rsidRDefault="005C2FC1" w:rsidP="005C2FC1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Llegada a la ciudad de Chiclayo y traslado al hotel elegido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4AEA3312" w14:textId="77777777" w:rsidR="005C2FC1" w:rsidRPr="00325B0C" w:rsidRDefault="005C2FC1" w:rsidP="005C2FC1">
      <w:pPr>
        <w:rPr>
          <w:rFonts w:ascii="Gadugi" w:hAnsi="Gadugi" w:cs="Arial"/>
          <w:sz w:val="20"/>
          <w:szCs w:val="20"/>
          <w:lang w:val="es-PE" w:eastAsia="es-PE"/>
        </w:rPr>
      </w:pPr>
      <w:bookmarkStart w:id="1" w:name="_Hlk221273979"/>
      <w:r>
        <w:rPr>
          <w:rFonts w:ascii="Gadugi" w:hAnsi="Gadugi" w:cs="Arial"/>
          <w:bCs/>
          <w:sz w:val="20"/>
          <w:szCs w:val="20"/>
          <w:lang w:eastAsia="es-PE"/>
        </w:rPr>
        <w:t>P</w:t>
      </w:r>
      <w:r w:rsidRPr="00325B0C">
        <w:rPr>
          <w:rFonts w:ascii="Gadugi" w:hAnsi="Gadugi" w:cs="Arial"/>
          <w:bCs/>
          <w:sz w:val="20"/>
          <w:szCs w:val="20"/>
          <w:lang w:eastAsia="es-PE"/>
        </w:rPr>
        <w:t>.m.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</w:t>
      </w:r>
      <w:r>
        <w:rPr>
          <w:rFonts w:ascii="Gadugi" w:hAnsi="Gadugi" w:cs="Arial"/>
          <w:sz w:val="20"/>
          <w:szCs w:val="20"/>
          <w:lang w:eastAsia="es-PE"/>
        </w:rPr>
        <w:t>I</w:t>
      </w:r>
      <w:r w:rsidRPr="00325B0C">
        <w:rPr>
          <w:rFonts w:ascii="Gadugi" w:hAnsi="Gadugi" w:cs="Arial"/>
          <w:sz w:val="20"/>
          <w:szCs w:val="20"/>
          <w:lang w:eastAsia="es-PE"/>
        </w:rPr>
        <w:t>nicio de la visita</w:t>
      </w:r>
      <w:r>
        <w:rPr>
          <w:rFonts w:ascii="Gadugi" w:hAnsi="Gadugi" w:cs="Arial"/>
          <w:sz w:val="20"/>
          <w:szCs w:val="20"/>
          <w:lang w:eastAsia="es-PE"/>
        </w:rPr>
        <w:t>. D</w:t>
      </w:r>
      <w:r w:rsidRPr="00325B0C">
        <w:rPr>
          <w:rFonts w:ascii="Gadugi" w:hAnsi="Gadugi" w:cs="Arial"/>
          <w:sz w:val="20"/>
          <w:szCs w:val="20"/>
          <w:lang w:eastAsia="es-PE"/>
        </w:rPr>
        <w:t>uración 2 horas y media.</w:t>
      </w:r>
    </w:p>
    <w:p w14:paraId="15B61D1F" w14:textId="77777777" w:rsidR="005C2FC1" w:rsidRPr="00672DD0" w:rsidRDefault="005C2FC1" w:rsidP="005C2FC1">
      <w:pPr>
        <w:jc w:val="both"/>
        <w:rPr>
          <w:rFonts w:ascii="Gadugi" w:hAnsi="Gadugi" w:cs="Arial"/>
          <w:sz w:val="20"/>
          <w:szCs w:val="20"/>
          <w:lang w:eastAsia="es-PE"/>
        </w:rPr>
      </w:pPr>
      <w:bookmarkStart w:id="2" w:name="_Hlk104195613"/>
      <w:r w:rsidRPr="00325B0C">
        <w:rPr>
          <w:rFonts w:ascii="Gadugi" w:hAnsi="Gadugi" w:cs="Arial"/>
          <w:sz w:val="20"/>
          <w:szCs w:val="20"/>
          <w:lang w:eastAsia="es-PE"/>
        </w:rPr>
        <w:t>La visita se realizará con un guía local para conocer la historia de la ciudad,</w:t>
      </w:r>
      <w:r>
        <w:rPr>
          <w:rFonts w:ascii="Gadugi" w:hAnsi="Gadugi" w:cs="Arial"/>
          <w:sz w:val="20"/>
          <w:szCs w:val="20"/>
          <w:lang w:eastAsia="es-PE"/>
        </w:rPr>
        <w:t xml:space="preserve"> y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sabrás porque le llaman «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La Ciudad </w:t>
      </w:r>
      <w:r>
        <w:rPr>
          <w:rFonts w:ascii="Gadugi" w:hAnsi="Gadugi" w:cs="Arial"/>
          <w:b/>
          <w:bCs/>
          <w:sz w:val="20"/>
          <w:szCs w:val="20"/>
          <w:lang w:eastAsia="es-PE"/>
        </w:rPr>
        <w:t>h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>eroica»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y «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La </w:t>
      </w:r>
      <w:r>
        <w:rPr>
          <w:rFonts w:ascii="Gadugi" w:hAnsi="Gadugi" w:cs="Arial"/>
          <w:b/>
          <w:bCs/>
          <w:sz w:val="20"/>
          <w:szCs w:val="20"/>
          <w:lang w:eastAsia="es-PE"/>
        </w:rPr>
        <w:t>C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iudad de la </w:t>
      </w:r>
      <w:r>
        <w:rPr>
          <w:rFonts w:ascii="Gadugi" w:hAnsi="Gadugi" w:cs="Arial"/>
          <w:b/>
          <w:bCs/>
          <w:sz w:val="20"/>
          <w:szCs w:val="20"/>
          <w:lang w:eastAsia="es-PE"/>
        </w:rPr>
        <w:t>a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>mistad</w:t>
      </w:r>
      <w:r w:rsidRPr="00325B0C">
        <w:rPr>
          <w:rFonts w:ascii="Gadugi" w:hAnsi="Gadugi" w:cs="Arial"/>
          <w:sz w:val="20"/>
          <w:szCs w:val="20"/>
          <w:lang w:eastAsia="es-PE"/>
        </w:rPr>
        <w:t>»</w:t>
      </w:r>
      <w:r>
        <w:rPr>
          <w:rFonts w:ascii="Gadugi" w:hAnsi="Gadugi" w:cs="Arial"/>
          <w:sz w:val="20"/>
          <w:szCs w:val="20"/>
          <w:lang w:eastAsia="es-PE"/>
        </w:rPr>
        <w:t xml:space="preserve"> L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as paradas son: Plaza principal, Catedral, </w:t>
      </w:r>
      <w:hyperlink r:id="rId8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plazuela Elías Aguirre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 xml:space="preserve">, </w:t>
      </w:r>
      <w:hyperlink r:id="rId9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Paseo de las Musas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>, y paseo peatonal temático de esculturas de la cultura Moche llamado «</w:t>
      </w:r>
      <w:hyperlink r:id="rId10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Yortuque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>».</w:t>
      </w:r>
      <w:bookmarkEnd w:id="2"/>
      <w:r>
        <w:rPr>
          <w:rFonts w:ascii="Gadugi" w:hAnsi="Gadugi" w:cs="Arial"/>
          <w:sz w:val="20"/>
          <w:szCs w:val="20"/>
          <w:lang w:eastAsia="es-PE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  <w:bookmarkEnd w:id="1"/>
    </w:p>
    <w:p w14:paraId="0687F11A" w14:textId="77777777" w:rsidR="005C2FC1" w:rsidRPr="00114AAE" w:rsidRDefault="005C2FC1" w:rsidP="005C2FC1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Alojamiento.</w:t>
      </w:r>
    </w:p>
    <w:p w14:paraId="283926D2" w14:textId="77777777" w:rsidR="005C2FC1" w:rsidRPr="00114AAE" w:rsidRDefault="005C2FC1" w:rsidP="005C2FC1">
      <w:pPr>
        <w:jc w:val="both"/>
        <w:rPr>
          <w:rFonts w:ascii="Gadugi" w:hAnsi="Gadugi"/>
          <w:color w:val="000000"/>
          <w:sz w:val="20"/>
          <w:szCs w:val="20"/>
        </w:rPr>
      </w:pPr>
    </w:p>
    <w:p w14:paraId="2E3DE595" w14:textId="7470BCBA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2</w:t>
      </w:r>
      <w:r>
        <w:rPr>
          <w:rFonts w:ascii="Gadugi" w:hAnsi="Gadugi"/>
          <w:b/>
          <w:color w:val="000000"/>
          <w:sz w:val="20"/>
          <w:szCs w:val="20"/>
        </w:rPr>
        <w:t xml:space="preserve">: SIPAN </w:t>
      </w:r>
      <w:r w:rsidR="00E059A9">
        <w:rPr>
          <w:rFonts w:ascii="Gadugi" w:hAnsi="Gadugi"/>
          <w:b/>
          <w:color w:val="000000"/>
          <w:sz w:val="20"/>
          <w:szCs w:val="20"/>
        </w:rPr>
        <w:t xml:space="preserve">- </w:t>
      </w:r>
      <w:r>
        <w:rPr>
          <w:rFonts w:ascii="Gadugi" w:hAnsi="Gadugi"/>
          <w:b/>
          <w:color w:val="000000"/>
          <w:sz w:val="20"/>
          <w:szCs w:val="20"/>
        </w:rPr>
        <w:t>HUACA RAJADA</w:t>
      </w:r>
    </w:p>
    <w:p w14:paraId="085E7275" w14:textId="77777777" w:rsidR="00E059A9" w:rsidRPr="00B6000B" w:rsidRDefault="00E059A9" w:rsidP="00E059A9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hotel. </w:t>
      </w:r>
    </w:p>
    <w:p w14:paraId="2A59B844" w14:textId="77777777" w:rsidR="00E059A9" w:rsidRPr="0030115C" w:rsidRDefault="00E059A9" w:rsidP="00E059A9">
      <w:pPr>
        <w:shd w:val="clear" w:color="auto" w:fill="FFFFFF"/>
        <w:spacing w:after="48"/>
        <w:jc w:val="both"/>
        <w:rPr>
          <w:rFonts w:ascii="Gadugi" w:hAnsi="Gadugi" w:cs="Arial"/>
          <w:b/>
          <w:bCs/>
          <w:sz w:val="20"/>
          <w:szCs w:val="20"/>
          <w:lang w:eastAsia="es-PE"/>
        </w:rPr>
      </w:pP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10:50 a.m.</w:t>
      </w:r>
      <w:r w:rsidRPr="00B6000B">
        <w:rPr>
          <w:rFonts w:ascii="Gadugi" w:hAnsi="Gadugi" w:cs="Arial"/>
          <w:sz w:val="20"/>
          <w:szCs w:val="20"/>
          <w:lang w:eastAsia="es-PE"/>
        </w:rPr>
        <w:t> L</w:t>
      </w:r>
      <w:r>
        <w:rPr>
          <w:rFonts w:ascii="Gadugi" w:hAnsi="Gadugi" w:cs="Arial"/>
          <w:sz w:val="20"/>
          <w:szCs w:val="20"/>
          <w:lang w:eastAsia="es-PE"/>
        </w:rPr>
        <w:t>a s</w:t>
      </w:r>
      <w:r w:rsidRPr="00B6000B">
        <w:rPr>
          <w:rFonts w:ascii="Gadugi" w:hAnsi="Gadugi" w:cs="Arial"/>
          <w:sz w:val="20"/>
          <w:szCs w:val="20"/>
          <w:lang w:eastAsia="es-PE"/>
        </w:rPr>
        <w:t>alida empieza hacia el sureste con </w:t>
      </w: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Sipán-Huaca Rajada,</w:t>
      </w:r>
      <w:r w:rsidRPr="0030115C">
        <w:rPr>
          <w:rFonts w:ascii="Gadugi" w:hAnsi="Gadugi" w:cs="Arial"/>
          <w:sz w:val="20"/>
          <w:szCs w:val="20"/>
          <w:lang w:eastAsia="es-PE"/>
        </w:rPr>
        <w:t xml:space="preserve"> lugar</w:t>
      </w:r>
      <w:r w:rsidRPr="00B6000B">
        <w:rPr>
          <w:rFonts w:ascii="Gadugi" w:hAnsi="Gadugi" w:cs="Arial"/>
          <w:sz w:val="20"/>
          <w:szCs w:val="20"/>
          <w:lang w:eastAsia="es-PE"/>
        </w:rPr>
        <w:t xml:space="preserve"> del descubrimiento de la tumba del Señor de Sipán</w:t>
      </w:r>
      <w:r>
        <w:rPr>
          <w:rFonts w:ascii="Gadugi" w:hAnsi="Gadugi" w:cs="Arial"/>
          <w:sz w:val="20"/>
          <w:szCs w:val="20"/>
          <w:lang w:eastAsia="es-PE"/>
        </w:rPr>
        <w:t>. S</w:t>
      </w:r>
      <w:r w:rsidRPr="00B6000B">
        <w:rPr>
          <w:rFonts w:ascii="Gadugi" w:hAnsi="Gadugi" w:cs="Arial"/>
          <w:sz w:val="20"/>
          <w:szCs w:val="20"/>
          <w:lang w:eastAsia="es-PE"/>
        </w:rPr>
        <w:t>e visitará la zona de las excavaciones arqueológicas.</w:t>
      </w:r>
    </w:p>
    <w:p w14:paraId="4EFEC04D" w14:textId="77777777" w:rsidR="00E059A9" w:rsidRPr="00B6000B" w:rsidRDefault="00E059A9" w:rsidP="00E059A9">
      <w:pPr>
        <w:shd w:val="clear" w:color="auto" w:fill="FFFFFF"/>
        <w:spacing w:after="48"/>
        <w:jc w:val="both"/>
        <w:rPr>
          <w:rFonts w:ascii="Gadugi" w:eastAsiaTheme="minorHAnsi" w:hAnsi="Gadugi" w:cs="Arial"/>
          <w:sz w:val="20"/>
          <w:szCs w:val="20"/>
          <w:shd w:val="clear" w:color="auto" w:fill="FFFFFF"/>
          <w:lang w:eastAsia="en-US"/>
        </w:rPr>
      </w:pPr>
      <w:r w:rsidRPr="00B6000B">
        <w:rPr>
          <w:rFonts w:ascii="Gadugi" w:hAnsi="Gadugi" w:cs="Arial"/>
          <w:b/>
          <w:sz w:val="20"/>
          <w:szCs w:val="20"/>
          <w:shd w:val="clear" w:color="auto" w:fill="FFFFFF"/>
        </w:rPr>
        <w:t>01:30 p.m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 Seguiremos a la zona norte, a la provincia de Lambayeque donde paramos para almorzar (no incluye almuerzo).</w:t>
      </w:r>
    </w:p>
    <w:p w14:paraId="1E241B46" w14:textId="77777777" w:rsidR="00E059A9" w:rsidRPr="00B6000B" w:rsidRDefault="00E059A9" w:rsidP="00E059A9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shd w:val="clear" w:color="auto" w:fill="FFFFFF"/>
        </w:rPr>
      </w:pPr>
      <w:r w:rsidRPr="00B6000B">
        <w:rPr>
          <w:rFonts w:ascii="Gadugi" w:hAnsi="Gadugi" w:cs="Arial"/>
          <w:b/>
          <w:bCs/>
          <w:sz w:val="20"/>
          <w:szCs w:val="20"/>
          <w:shd w:val="clear" w:color="auto" w:fill="FFFFFF"/>
        </w:rPr>
        <w:t>02:50 p.m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 Co</w:t>
      </w:r>
      <w:r>
        <w:rPr>
          <w:rFonts w:ascii="Gadugi" w:hAnsi="Gadugi" w:cs="Arial"/>
          <w:sz w:val="20"/>
          <w:szCs w:val="20"/>
          <w:shd w:val="clear" w:color="auto" w:fill="FFFFFF"/>
        </w:rPr>
        <w:t>no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ceremos el </w:t>
      </w:r>
      <w:r w:rsidRPr="00B6000B"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>Museo Tumbas Reales de Sipán (cerrado lunes)</w:t>
      </w:r>
      <w:r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>. I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mpresionante museo donde se exhiben las joyas de oro y plata de la tumba del Señor de Sipán.  </w:t>
      </w:r>
    </w:p>
    <w:p w14:paraId="6A3702FA" w14:textId="77777777" w:rsidR="00E059A9" w:rsidRPr="00B6000B" w:rsidRDefault="00E059A9" w:rsidP="00E059A9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shd w:val="clear" w:color="auto" w:fill="FFFFFF"/>
        </w:rPr>
      </w:pPr>
      <w:r w:rsidRPr="00B6000B"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 xml:space="preserve">Museo Bruning 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>(Lambayeque), lugar que guarda las colecciones de arte, joyas de la cultura Lambayeque, y demás culturas desarrolladas en la región.</w:t>
      </w:r>
    </w:p>
    <w:p w14:paraId="5B7A13A6" w14:textId="3673DDEE" w:rsidR="00E059A9" w:rsidRDefault="00E059A9" w:rsidP="00E059A9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06:00 p.m.</w:t>
      </w:r>
      <w:r w:rsidRPr="00B6000B">
        <w:rPr>
          <w:rFonts w:ascii="Gadugi" w:hAnsi="Gadugi" w:cs="Arial"/>
          <w:sz w:val="20"/>
          <w:szCs w:val="20"/>
          <w:lang w:eastAsia="es-PE"/>
        </w:rPr>
        <w:t> </w:t>
      </w:r>
      <w:r w:rsidRPr="00B6000B">
        <w:rPr>
          <w:rFonts w:ascii="Gadugi" w:hAnsi="Gadugi" w:cs="Arial"/>
          <w:sz w:val="20"/>
          <w:szCs w:val="20"/>
        </w:rPr>
        <w:t>Arribo a Chiclayo.</w:t>
      </w:r>
      <w:r>
        <w:rPr>
          <w:rFonts w:ascii="Gadugi" w:hAnsi="Gadugi" w:cs="Arial"/>
          <w:sz w:val="20"/>
          <w:szCs w:val="20"/>
        </w:rPr>
        <w:t xml:space="preserve"> </w:t>
      </w:r>
      <w:r w:rsidR="00BD7A2A">
        <w:rPr>
          <w:rFonts w:ascii="Gadugi" w:hAnsi="Gadugi" w:cs="Arial"/>
          <w:sz w:val="20"/>
          <w:szCs w:val="20"/>
        </w:rPr>
        <w:t>Se dejará a los pasajeros en la plaza de armas.</w:t>
      </w:r>
    </w:p>
    <w:p w14:paraId="7550B78B" w14:textId="77777777" w:rsidR="00E059A9" w:rsidRPr="00B6000B" w:rsidRDefault="00E059A9" w:rsidP="00E059A9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Alojamiento.</w:t>
      </w:r>
    </w:p>
    <w:p w14:paraId="586841B4" w14:textId="32AD733A" w:rsidR="00DE7DCC" w:rsidRDefault="00DE7DCC" w:rsidP="00B6000B">
      <w:pPr>
        <w:shd w:val="clear" w:color="auto" w:fill="FFFFFF"/>
        <w:spacing w:after="48"/>
        <w:rPr>
          <w:rFonts w:ascii="Gadugi" w:hAnsi="Gadugi" w:cs="Arial"/>
          <w:sz w:val="20"/>
          <w:szCs w:val="20"/>
        </w:rPr>
      </w:pPr>
    </w:p>
    <w:p w14:paraId="3F1838E7" w14:textId="279C5274" w:rsidR="00DE7DCC" w:rsidRDefault="00DE7DCC" w:rsidP="00DE7DCC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>
        <w:rPr>
          <w:rFonts w:ascii="Gadugi" w:hAnsi="Gadugi"/>
          <w:b/>
          <w:color w:val="000000"/>
          <w:sz w:val="20"/>
          <w:szCs w:val="20"/>
        </w:rPr>
        <w:t>3: MUSEO SICAN – PIRAMIDES DE TUCUMEN</w:t>
      </w:r>
    </w:p>
    <w:p w14:paraId="172BF03B" w14:textId="77777777" w:rsidR="00E059A9" w:rsidRPr="00B6000B" w:rsidRDefault="00E059A9" w:rsidP="00E059A9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hotel.</w:t>
      </w:r>
    </w:p>
    <w:p w14:paraId="0BABCF42" w14:textId="77777777" w:rsidR="00E059A9" w:rsidRPr="006C3FC2" w:rsidRDefault="00E059A9" w:rsidP="00E059A9">
      <w:pPr>
        <w:shd w:val="clear" w:color="auto" w:fill="FFFFFF"/>
        <w:spacing w:after="48"/>
        <w:jc w:val="both"/>
        <w:rPr>
          <w:rFonts w:ascii="Gadugi" w:hAnsi="Gadugi" w:cs="Arial"/>
          <w:bCs/>
          <w:sz w:val="20"/>
          <w:szCs w:val="20"/>
          <w:lang w:val="es-PE" w:eastAsia="es-PE"/>
        </w:rPr>
      </w:pPr>
      <w:r w:rsidRPr="006C3FC2">
        <w:rPr>
          <w:rFonts w:ascii="Gadugi" w:hAnsi="Gadugi" w:cs="Arial"/>
          <w:b/>
          <w:sz w:val="20"/>
          <w:szCs w:val="20"/>
          <w:lang w:eastAsia="es-PE"/>
        </w:rPr>
        <w:t>10:20 a.m.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 Salida a Ferreñafe, para conocer el </w:t>
      </w:r>
      <w:r w:rsidRPr="006C3FC2">
        <w:rPr>
          <w:rFonts w:ascii="Gadugi" w:hAnsi="Gadugi" w:cs="Arial"/>
          <w:b/>
          <w:sz w:val="20"/>
          <w:szCs w:val="20"/>
          <w:lang w:eastAsia="es-PE"/>
        </w:rPr>
        <w:t>Museo Nacional de Sicán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, el cual exhibe todos los hallazgos realizados en </w:t>
      </w:r>
      <w:r>
        <w:rPr>
          <w:rFonts w:ascii="Gadugi" w:hAnsi="Gadugi" w:cs="Arial"/>
          <w:bCs/>
          <w:sz w:val="20"/>
          <w:szCs w:val="20"/>
          <w:lang w:eastAsia="es-PE"/>
        </w:rPr>
        <w:t>l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a huaca </w:t>
      </w:r>
      <w:r>
        <w:rPr>
          <w:rFonts w:ascii="Gadugi" w:hAnsi="Gadugi" w:cs="Arial"/>
          <w:bCs/>
          <w:sz w:val="20"/>
          <w:szCs w:val="20"/>
          <w:lang w:eastAsia="es-PE"/>
        </w:rPr>
        <w:t>e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l </w:t>
      </w:r>
      <w:r>
        <w:rPr>
          <w:rFonts w:ascii="Gadugi" w:hAnsi="Gadugi" w:cs="Arial"/>
          <w:bCs/>
          <w:sz w:val="20"/>
          <w:szCs w:val="20"/>
          <w:lang w:eastAsia="es-PE"/>
        </w:rPr>
        <w:t>L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>oro del Santuario Histórico del bosque de Pómac,</w:t>
      </w:r>
      <w:r>
        <w:rPr>
          <w:rFonts w:ascii="Gadugi" w:hAnsi="Gadugi" w:cs="Arial"/>
          <w:bCs/>
          <w:sz w:val="20"/>
          <w:szCs w:val="20"/>
          <w:lang w:eastAsia="es-PE"/>
        </w:rPr>
        <w:t xml:space="preserve"> 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>pertenecientes a la cultura Sicán, y donde resalta la tumba de un hombre enterrado de cabeza con joyas de oro plata, y tumbaga.</w:t>
      </w:r>
    </w:p>
    <w:p w14:paraId="593ABB34" w14:textId="77777777" w:rsidR="00E059A9" w:rsidRPr="006C3FC2" w:rsidRDefault="00E059A9" w:rsidP="00E059A9">
      <w:pPr>
        <w:shd w:val="clear" w:color="auto" w:fill="FFFFFF"/>
        <w:spacing w:after="48"/>
        <w:jc w:val="both"/>
        <w:rPr>
          <w:rFonts w:ascii="Gadugi" w:eastAsiaTheme="minorHAnsi" w:hAnsi="Gadugi" w:cs="Arial"/>
          <w:bCs/>
          <w:sz w:val="20"/>
          <w:szCs w:val="20"/>
          <w:shd w:val="clear" w:color="auto" w:fill="FFFFFF"/>
          <w:lang w:eastAsia="en-US"/>
        </w:rPr>
      </w:pPr>
      <w:r w:rsidRPr="006C3FC2">
        <w:rPr>
          <w:rFonts w:ascii="Gadugi" w:hAnsi="Gadugi" w:cs="Arial"/>
          <w:b/>
          <w:sz w:val="20"/>
          <w:szCs w:val="20"/>
          <w:shd w:val="clear" w:color="auto" w:fill="FFFFFF"/>
        </w:rPr>
        <w:t>01:00 p.m</w:t>
      </w:r>
      <w:r>
        <w:rPr>
          <w:rFonts w:ascii="Gadugi" w:hAnsi="Gadugi" w:cs="Arial"/>
          <w:b/>
          <w:sz w:val="20"/>
          <w:szCs w:val="20"/>
          <w:shd w:val="clear" w:color="auto" w:fill="FFFFFF"/>
        </w:rPr>
        <w:t>.</w:t>
      </w:r>
      <w:r w:rsidRPr="006C3FC2">
        <w:rPr>
          <w:rFonts w:ascii="Gadugi" w:hAnsi="Gadugi" w:cs="Arial"/>
          <w:b/>
          <w:sz w:val="20"/>
          <w:szCs w:val="20"/>
          <w:shd w:val="clear" w:color="auto" w:fill="FFFFFF"/>
        </w:rPr>
        <w:t xml:space="preserve"> </w:t>
      </w:r>
      <w:r w:rsidRPr="006C3FC2">
        <w:rPr>
          <w:rFonts w:ascii="Gadugi" w:hAnsi="Gadugi" w:cs="Arial"/>
          <w:bCs/>
          <w:sz w:val="20"/>
          <w:szCs w:val="20"/>
          <w:shd w:val="clear" w:color="auto" w:fill="FFFFFF"/>
        </w:rPr>
        <w:t>Visita</w:t>
      </w:r>
      <w:r w:rsidRPr="006C3FC2">
        <w:rPr>
          <w:rFonts w:ascii="Gadugi" w:hAnsi="Gadugi" w:cs="Arial"/>
          <w:b/>
          <w:sz w:val="20"/>
          <w:szCs w:val="20"/>
          <w:shd w:val="clear" w:color="auto" w:fill="FFFFFF"/>
        </w:rPr>
        <w:t xml:space="preserve"> las Pirámides de Túcume</w:t>
      </w:r>
      <w:r>
        <w:rPr>
          <w:rFonts w:ascii="Gadugi" w:hAnsi="Gadugi" w:cs="Arial"/>
          <w:b/>
          <w:sz w:val="20"/>
          <w:szCs w:val="20"/>
          <w:shd w:val="clear" w:color="auto" w:fill="FFFFFF"/>
        </w:rPr>
        <w:t>. H</w:t>
      </w:r>
      <w:r w:rsidRPr="006C3FC2">
        <w:rPr>
          <w:rFonts w:ascii="Gadugi" w:hAnsi="Gadugi" w:cs="Arial"/>
          <w:bCs/>
          <w:sz w:val="20"/>
          <w:szCs w:val="20"/>
          <w:shd w:val="clear" w:color="auto" w:fill="FFFFFF"/>
        </w:rPr>
        <w:t>aremos caminata en el sitio arqueológico</w:t>
      </w:r>
      <w:r>
        <w:rPr>
          <w:rFonts w:ascii="Gadugi" w:hAnsi="Gadugi" w:cs="Arial"/>
          <w:bCs/>
          <w:sz w:val="20"/>
          <w:szCs w:val="20"/>
          <w:shd w:val="clear" w:color="auto" w:fill="FFFFFF"/>
        </w:rPr>
        <w:t>. D</w:t>
      </w:r>
      <w:r w:rsidRPr="006C3FC2">
        <w:rPr>
          <w:rFonts w:ascii="Gadugi" w:hAnsi="Gadugi" w:cs="Arial"/>
          <w:bCs/>
          <w:sz w:val="20"/>
          <w:szCs w:val="20"/>
          <w:shd w:val="clear" w:color="auto" w:fill="FFFFFF"/>
        </w:rPr>
        <w:t>estacan por ser las más grandes de Sudamérica, se hará avistamiento.</w:t>
      </w:r>
    </w:p>
    <w:p w14:paraId="3D2CA021" w14:textId="77777777" w:rsidR="00E059A9" w:rsidRPr="006C3FC2" w:rsidRDefault="00E059A9" w:rsidP="00E059A9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lang w:eastAsia="es-PE"/>
        </w:rPr>
      </w:pPr>
      <w:r w:rsidRPr="006C3FC2">
        <w:rPr>
          <w:rFonts w:ascii="Gadugi" w:hAnsi="Gadugi" w:cs="Arial"/>
          <w:sz w:val="20"/>
          <w:szCs w:val="20"/>
          <w:lang w:eastAsia="es-PE"/>
        </w:rPr>
        <w:t>Parada para almorzar en Lambayeque (no incluye almuerzo)</w:t>
      </w:r>
      <w:r>
        <w:rPr>
          <w:rFonts w:ascii="Gadugi" w:hAnsi="Gadugi" w:cs="Arial"/>
          <w:sz w:val="20"/>
          <w:szCs w:val="20"/>
          <w:lang w:eastAsia="es-PE"/>
        </w:rPr>
        <w:t>.</w:t>
      </w:r>
    </w:p>
    <w:p w14:paraId="7407F93D" w14:textId="6D7EAF87" w:rsidR="00E059A9" w:rsidRPr="006C3FC2" w:rsidRDefault="00E059A9" w:rsidP="00E059A9">
      <w:pPr>
        <w:rPr>
          <w:rFonts w:ascii="Gadugi" w:eastAsiaTheme="minorHAnsi" w:hAnsi="Gadugi" w:cs="Arial"/>
          <w:sz w:val="20"/>
          <w:szCs w:val="20"/>
          <w:lang w:eastAsia="en-US"/>
        </w:rPr>
      </w:pPr>
      <w:r w:rsidRPr="006C3FC2">
        <w:rPr>
          <w:rFonts w:ascii="Gadugi" w:hAnsi="Gadugi" w:cs="Arial"/>
          <w:b/>
          <w:bCs/>
          <w:sz w:val="20"/>
          <w:szCs w:val="20"/>
        </w:rPr>
        <w:t>04:40 p.m.</w:t>
      </w:r>
      <w:r w:rsidRPr="006C3FC2">
        <w:rPr>
          <w:rFonts w:ascii="Gadugi" w:hAnsi="Gadugi" w:cs="Arial"/>
          <w:sz w:val="20"/>
          <w:szCs w:val="20"/>
        </w:rPr>
        <w:t xml:space="preserve"> Arribo a Chiclayo</w:t>
      </w:r>
      <w:r>
        <w:rPr>
          <w:rFonts w:ascii="Gadugi" w:hAnsi="Gadugi" w:cs="Arial"/>
          <w:sz w:val="20"/>
          <w:szCs w:val="20"/>
        </w:rPr>
        <w:t xml:space="preserve">. </w:t>
      </w:r>
      <w:r w:rsidR="00BD7A2A">
        <w:rPr>
          <w:rFonts w:ascii="Gadugi" w:hAnsi="Gadugi" w:cs="Arial"/>
          <w:sz w:val="20"/>
          <w:szCs w:val="20"/>
        </w:rPr>
        <w:t>Se dejará a los pasajeros en la plaza de armas.</w:t>
      </w:r>
    </w:p>
    <w:p w14:paraId="70F17E89" w14:textId="77777777" w:rsidR="00E059A9" w:rsidRDefault="00E059A9" w:rsidP="00E059A9">
      <w:pPr>
        <w:shd w:val="clear" w:color="auto" w:fill="FFFFFF"/>
        <w:spacing w:after="48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Alojamiento.</w:t>
      </w:r>
    </w:p>
    <w:p w14:paraId="1BCC0CDE" w14:textId="77777777" w:rsidR="00DE7DCC" w:rsidRPr="00B6000B" w:rsidRDefault="00DE7DCC" w:rsidP="00B6000B">
      <w:pPr>
        <w:shd w:val="clear" w:color="auto" w:fill="FFFFFF"/>
        <w:spacing w:after="48"/>
        <w:rPr>
          <w:rFonts w:ascii="Gadugi" w:hAnsi="Gadugi" w:cs="Arial"/>
          <w:sz w:val="20"/>
          <w:szCs w:val="20"/>
        </w:rPr>
      </w:pPr>
    </w:p>
    <w:p w14:paraId="00D5839E" w14:textId="37FF1EAC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 w:rsidR="00DE7DCC">
        <w:rPr>
          <w:rFonts w:ascii="Gadugi" w:hAnsi="Gadugi"/>
          <w:b/>
          <w:color w:val="000000"/>
          <w:sz w:val="20"/>
          <w:szCs w:val="20"/>
        </w:rPr>
        <w:t>4</w:t>
      </w:r>
      <w:r>
        <w:rPr>
          <w:rFonts w:ascii="Gadugi" w:hAnsi="Gadugi"/>
          <w:b/>
          <w:color w:val="000000"/>
          <w:sz w:val="20"/>
          <w:szCs w:val="20"/>
        </w:rPr>
        <w:t xml:space="preserve">: </w:t>
      </w:r>
      <w:r w:rsidR="0080342B">
        <w:rPr>
          <w:rFonts w:ascii="Gadugi" w:hAnsi="Gadugi"/>
          <w:b/>
          <w:color w:val="000000"/>
          <w:sz w:val="20"/>
          <w:szCs w:val="20"/>
        </w:rPr>
        <w:t>RUTA DEL PAPA</w:t>
      </w:r>
    </w:p>
    <w:p w14:paraId="1A26FAE0" w14:textId="57F31D0C" w:rsidR="00B6000B" w:rsidRP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E059A9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E059A9">
        <w:rPr>
          <w:rFonts w:ascii="Gadugi" w:hAnsi="Gadugi"/>
          <w:color w:val="000000"/>
          <w:sz w:val="20"/>
          <w:szCs w:val="20"/>
        </w:rPr>
        <w:t>.</w:t>
      </w:r>
    </w:p>
    <w:p w14:paraId="51488FC3" w14:textId="72E23C1D" w:rsidR="0080342B" w:rsidRPr="00770A0D" w:rsidRDefault="0080342B" w:rsidP="0080342B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 w:rsidRPr="00413C6E">
        <w:rPr>
          <w:rStyle w:val="Textoennegrita"/>
          <w:rFonts w:ascii="Gadugi" w:hAnsi="Gadugi" w:cstheme="minorHAnsi"/>
          <w:b w:val="0"/>
          <w:bCs w:val="0"/>
          <w:sz w:val="20"/>
          <w:szCs w:val="20"/>
        </w:rPr>
        <w:t>Inicio</w:t>
      </w:r>
      <w:r w:rsidRPr="00770A0D">
        <w:rPr>
          <w:rStyle w:val="Textoennegrita"/>
          <w:rFonts w:ascii="Gadugi" w:hAnsi="Gadugi" w:cstheme="minorHAnsi"/>
          <w:sz w:val="20"/>
          <w:szCs w:val="20"/>
        </w:rPr>
        <w:t xml:space="preserve"> 10:00</w:t>
      </w:r>
      <w:r w:rsidR="001849AB">
        <w:rPr>
          <w:rStyle w:val="Textoennegrita"/>
          <w:rFonts w:ascii="Gadugi" w:hAnsi="Gadugi" w:cstheme="minorHAnsi"/>
          <w:sz w:val="20"/>
          <w:szCs w:val="20"/>
        </w:rPr>
        <w:t xml:space="preserve"> </w:t>
      </w:r>
      <w:r w:rsidR="001849AB" w:rsidRPr="00413C6E">
        <w:rPr>
          <w:rStyle w:val="Textoennegrita"/>
          <w:rFonts w:ascii="Gadugi" w:hAnsi="Gadugi" w:cstheme="minorHAnsi"/>
          <w:b w:val="0"/>
          <w:bCs w:val="0"/>
          <w:sz w:val="20"/>
          <w:szCs w:val="20"/>
        </w:rPr>
        <w:t>y termina</w:t>
      </w:r>
      <w:r w:rsidR="001849AB">
        <w:rPr>
          <w:rStyle w:val="Textoennegrita"/>
          <w:rFonts w:ascii="Gadugi" w:hAnsi="Gadugi" w:cstheme="minorHAnsi"/>
          <w:sz w:val="20"/>
          <w:szCs w:val="20"/>
        </w:rPr>
        <w:t xml:space="preserve"> 05.00 pm. </w:t>
      </w:r>
      <w:r w:rsidR="00413C6E">
        <w:rPr>
          <w:rStyle w:val="Textoennegrita"/>
          <w:rFonts w:ascii="Gadugi" w:hAnsi="Gadugi" w:cstheme="minorHAnsi"/>
          <w:sz w:val="20"/>
          <w:szCs w:val="20"/>
        </w:rPr>
        <w:t>a</w:t>
      </w:r>
      <w:r w:rsidR="001849AB">
        <w:rPr>
          <w:rStyle w:val="Textoennegrita"/>
          <w:rFonts w:ascii="Gadugi" w:hAnsi="Gadugi" w:cstheme="minorHAnsi"/>
          <w:sz w:val="20"/>
          <w:szCs w:val="20"/>
        </w:rPr>
        <w:t>prox.</w:t>
      </w:r>
    </w:p>
    <w:p w14:paraId="67C01F87" w14:textId="4578CBD8" w:rsidR="0080342B" w:rsidRPr="00770A0D" w:rsidRDefault="002B2D17" w:rsidP="0080342B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>
        <w:rPr>
          <w:rFonts w:ascii="Gadugi" w:hAnsi="Gadugi" w:cstheme="minorHAnsi"/>
          <w:sz w:val="20"/>
          <w:szCs w:val="20"/>
        </w:rPr>
        <w:t xml:space="preserve">Descubre los pasos </w:t>
      </w:r>
      <w:r w:rsidR="0080342B" w:rsidRPr="00770A0D">
        <w:rPr>
          <w:rFonts w:ascii="Gadugi" w:hAnsi="Gadugi" w:cstheme="minorHAnsi"/>
          <w:sz w:val="20"/>
          <w:szCs w:val="20"/>
        </w:rPr>
        <w:t xml:space="preserve">de Monseñor Robert Francis Prevost Martínez, hoy Papa León XIV, durante su </w:t>
      </w:r>
      <w:r>
        <w:rPr>
          <w:rFonts w:ascii="Gadugi" w:hAnsi="Gadugi" w:cstheme="minorHAnsi"/>
          <w:sz w:val="20"/>
          <w:szCs w:val="20"/>
        </w:rPr>
        <w:t>o</w:t>
      </w:r>
      <w:r w:rsidR="0080342B" w:rsidRPr="00770A0D">
        <w:rPr>
          <w:rFonts w:ascii="Gadugi" w:hAnsi="Gadugi" w:cstheme="minorHAnsi"/>
          <w:sz w:val="20"/>
          <w:szCs w:val="20"/>
        </w:rPr>
        <w:t xml:space="preserve">bispado en </w:t>
      </w:r>
      <w:r w:rsidR="0080342B" w:rsidRPr="00770A0D">
        <w:rPr>
          <w:rFonts w:ascii="Gadugi" w:hAnsi="Gadugi" w:cstheme="minorHAnsi"/>
          <w:b/>
          <w:bCs/>
          <w:sz w:val="20"/>
          <w:szCs w:val="20"/>
        </w:rPr>
        <w:t>“su querida diócesis de Chiclayo en el Perú”</w:t>
      </w:r>
      <w:r w:rsidR="0080342B" w:rsidRPr="00770A0D">
        <w:rPr>
          <w:rFonts w:ascii="Gadugi" w:hAnsi="Gadugi" w:cstheme="minorHAnsi"/>
          <w:sz w:val="20"/>
          <w:szCs w:val="20"/>
        </w:rPr>
        <w:t xml:space="preserve"> (2014 a 2023).</w:t>
      </w:r>
    </w:p>
    <w:p w14:paraId="50866944" w14:textId="77777777" w:rsidR="0080342B" w:rsidRPr="00770A0D" w:rsidRDefault="0080342B" w:rsidP="0080342B">
      <w:pPr>
        <w:pStyle w:val="NormalWeb"/>
        <w:spacing w:before="0" w:beforeAutospacing="0" w:after="0" w:afterAutospacing="0"/>
        <w:rPr>
          <w:rFonts w:ascii="Gadugi" w:hAnsi="Gadug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Catedral Santa María</w:t>
      </w:r>
      <w:r w:rsidRPr="00770A0D">
        <w:rPr>
          <w:rFonts w:ascii="Gadugi" w:hAnsi="Gadugi" w:cstheme="minorHAnsi"/>
          <w:sz w:val="20"/>
          <w:szCs w:val="20"/>
        </w:rPr>
        <w:t>: Aquí celebró misas y sacramentos como guía espiritual de la diócesis.</w:t>
      </w:r>
    </w:p>
    <w:p w14:paraId="4F812CC5" w14:textId="77777777" w:rsidR="0080342B" w:rsidRPr="00770A0D" w:rsidRDefault="0080342B" w:rsidP="0080342B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Casa Obispal</w:t>
      </w:r>
      <w:r w:rsidRPr="00770A0D">
        <w:rPr>
          <w:rFonts w:ascii="Gadugi" w:hAnsi="Gadugi" w:cstheme="minorHAnsi"/>
          <w:sz w:val="20"/>
          <w:szCs w:val="20"/>
        </w:rPr>
        <w:t>: Residencia oficial durante su labor pastoral en Chiclayo.</w:t>
      </w:r>
    </w:p>
    <w:p w14:paraId="299F5DF4" w14:textId="2A82346A" w:rsidR="0080342B" w:rsidRPr="00770A0D" w:rsidRDefault="0080342B" w:rsidP="001849AB">
      <w:pPr>
        <w:pStyle w:val="NormalWeb"/>
        <w:spacing w:before="0" w:beforeAutospacing="0" w:after="0" w:afterAutospacing="0"/>
        <w:jc w:val="both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lastRenderedPageBreak/>
        <w:t>Parroquia Santa María Magdalena (</w:t>
      </w:r>
      <w:r w:rsidR="001849AB">
        <w:rPr>
          <w:rStyle w:val="Textoennegrita"/>
          <w:rFonts w:ascii="Gadugi" w:hAnsi="Gadugi" w:cstheme="minorHAnsi"/>
          <w:sz w:val="20"/>
          <w:szCs w:val="20"/>
        </w:rPr>
        <w:t>c</w:t>
      </w:r>
      <w:r w:rsidRPr="00770A0D">
        <w:rPr>
          <w:rStyle w:val="Textoennegrita"/>
          <w:rFonts w:ascii="Gadugi" w:hAnsi="Gadugi" w:cstheme="minorHAnsi"/>
          <w:sz w:val="20"/>
          <w:szCs w:val="20"/>
        </w:rPr>
        <w:t>iudad Eten)</w:t>
      </w:r>
      <w:r w:rsidRPr="00770A0D">
        <w:rPr>
          <w:rFonts w:ascii="Gadugi" w:hAnsi="Gadugi" w:cstheme="minorHAnsi"/>
          <w:sz w:val="20"/>
          <w:szCs w:val="20"/>
        </w:rPr>
        <w:t>: Coronó al Divino Niño en una emotiva muestra de fe, rememorando el Milagro Eucarístico de 1649.</w:t>
      </w:r>
    </w:p>
    <w:p w14:paraId="61E4320E" w14:textId="6021878B" w:rsidR="0080342B" w:rsidRPr="00770A0D" w:rsidRDefault="0080342B" w:rsidP="0080342B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Santuario Virgen de la Paz</w:t>
      </w:r>
      <w:r w:rsidRPr="00770A0D">
        <w:rPr>
          <w:rFonts w:ascii="Gadugi" w:hAnsi="Gadugi" w:cstheme="minorHAnsi"/>
          <w:sz w:val="20"/>
          <w:szCs w:val="20"/>
        </w:rPr>
        <w:t>: Donde celebro misas y la ordenación de sacerdotes y diáconos</w:t>
      </w:r>
      <w:r w:rsidR="001849AB">
        <w:rPr>
          <w:rFonts w:ascii="Gadugi" w:hAnsi="Gadugi" w:cstheme="minorHAnsi"/>
          <w:sz w:val="20"/>
          <w:szCs w:val="20"/>
        </w:rPr>
        <w:t>.</w:t>
      </w:r>
      <w:r w:rsidRPr="00770A0D">
        <w:rPr>
          <w:rFonts w:ascii="Gadugi" w:hAnsi="Gadugi" w:cstheme="minorHAnsi"/>
          <w:sz w:val="20"/>
          <w:szCs w:val="20"/>
        </w:rPr>
        <w:t xml:space="preserve"> </w:t>
      </w:r>
    </w:p>
    <w:p w14:paraId="0A6129D1" w14:textId="61B2B1D9" w:rsidR="0080342B" w:rsidRPr="00770A0D" w:rsidRDefault="0080342B" w:rsidP="001849AB">
      <w:pPr>
        <w:pStyle w:val="NormalWeb"/>
        <w:spacing w:before="0" w:beforeAutospacing="0" w:after="0" w:afterAutospacing="0"/>
        <w:jc w:val="both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Zaña Iglesia San Agustín</w:t>
      </w:r>
      <w:r w:rsidRPr="00770A0D">
        <w:rPr>
          <w:rFonts w:ascii="Gadugi" w:hAnsi="Gadugi" w:cstheme="minorHAnsi"/>
          <w:sz w:val="20"/>
          <w:szCs w:val="20"/>
        </w:rPr>
        <w:t xml:space="preserve"> (cerrado los lunes)</w:t>
      </w:r>
      <w:r w:rsidR="00E059A9">
        <w:rPr>
          <w:rFonts w:ascii="Gadugi" w:hAnsi="Gadugi" w:cstheme="minorHAnsi"/>
          <w:sz w:val="20"/>
          <w:szCs w:val="20"/>
        </w:rPr>
        <w:t>. Vi</w:t>
      </w:r>
      <w:r w:rsidRPr="00770A0D">
        <w:rPr>
          <w:rFonts w:ascii="Gadugi" w:hAnsi="Gadugi" w:cstheme="minorHAnsi"/>
          <w:sz w:val="20"/>
          <w:szCs w:val="20"/>
        </w:rPr>
        <w:t>sitaba el exconvento agustino, impulsó el</w:t>
      </w:r>
      <w:r w:rsidR="00E059A9">
        <w:rPr>
          <w:rFonts w:ascii="Gadugi" w:hAnsi="Gadugi" w:cstheme="minorHAnsi"/>
          <w:sz w:val="20"/>
          <w:szCs w:val="20"/>
        </w:rPr>
        <w:t xml:space="preserve"> </w:t>
      </w:r>
      <w:r w:rsidRPr="00770A0D">
        <w:rPr>
          <w:rFonts w:ascii="Gadugi" w:hAnsi="Gadugi" w:cstheme="minorHAnsi"/>
          <w:sz w:val="20"/>
          <w:szCs w:val="20"/>
        </w:rPr>
        <w:t xml:space="preserve">colegio San Nicolás de Tolentino y veneraba la </w:t>
      </w:r>
      <w:r w:rsidRPr="00770A0D">
        <w:rPr>
          <w:rFonts w:ascii="Gadugi" w:hAnsi="Gadugi" w:cstheme="minorHAnsi"/>
          <w:b/>
          <w:bCs/>
          <w:sz w:val="20"/>
          <w:szCs w:val="20"/>
        </w:rPr>
        <w:t>tumba de Santo Toribio.</w:t>
      </w:r>
      <w:r w:rsidRPr="00770A0D">
        <w:rPr>
          <w:rFonts w:ascii="Gadugi" w:hAnsi="Gadugi" w:cstheme="minorHAnsi"/>
          <w:sz w:val="20"/>
          <w:szCs w:val="20"/>
        </w:rPr>
        <w:t xml:space="preserve"> </w:t>
      </w:r>
    </w:p>
    <w:p w14:paraId="4C8DEB86" w14:textId="1F5DB6C3" w:rsidR="0080342B" w:rsidRPr="00770A0D" w:rsidRDefault="0080342B" w:rsidP="0080342B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Capilla San Nicolás de Tolentino en Zaña</w:t>
      </w:r>
      <w:r w:rsidRPr="00770A0D">
        <w:rPr>
          <w:rFonts w:ascii="Gadugi" w:hAnsi="Gadugi" w:cstheme="minorHAnsi"/>
          <w:sz w:val="20"/>
          <w:szCs w:val="20"/>
        </w:rPr>
        <w:t>: Celebraba misa cada 10 de septiembre, repartiendo pan en honor al santo agustino (visita los exteriores)</w:t>
      </w:r>
      <w:r w:rsidR="00E059A9">
        <w:rPr>
          <w:rFonts w:ascii="Gadugi" w:hAnsi="Gadugi" w:cstheme="minorHAnsi"/>
          <w:sz w:val="20"/>
          <w:szCs w:val="20"/>
        </w:rPr>
        <w:t>.</w:t>
      </w:r>
    </w:p>
    <w:p w14:paraId="415AC20D" w14:textId="77777777" w:rsidR="00413C6E" w:rsidRDefault="0080342B" w:rsidP="0080342B">
      <w:pPr>
        <w:pStyle w:val="NormalWeb"/>
        <w:spacing w:before="0" w:beforeAutospacing="0" w:after="0" w:afterAutospacing="0"/>
        <w:rPr>
          <w:rFonts w:ascii="Gadugi" w:hAnsi="Gadugi"/>
          <w:color w:val="000000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Parada opcional</w:t>
      </w:r>
      <w:r w:rsidRPr="00770A0D">
        <w:rPr>
          <w:rFonts w:ascii="Gadugi" w:hAnsi="Gadugi" w:cstheme="minorHAnsi"/>
          <w:sz w:val="20"/>
          <w:szCs w:val="20"/>
        </w:rPr>
        <w:t xml:space="preserve"> en el restaurante </w:t>
      </w:r>
      <w:r w:rsidRPr="00770A0D">
        <w:rPr>
          <w:rStyle w:val="Textoennegrita"/>
          <w:rFonts w:ascii="Gadugi" w:hAnsi="Gadugi" w:cstheme="minorHAnsi"/>
          <w:sz w:val="20"/>
          <w:szCs w:val="20"/>
        </w:rPr>
        <w:t>"El Trébol"</w:t>
      </w:r>
      <w:r w:rsidRPr="00770A0D">
        <w:rPr>
          <w:rFonts w:ascii="Gadugi" w:hAnsi="Gadugi" w:cstheme="minorHAnsi"/>
          <w:sz w:val="20"/>
          <w:szCs w:val="20"/>
        </w:rPr>
        <w:t xml:space="preserve"> donde </w:t>
      </w:r>
      <w:r w:rsidR="00E059A9" w:rsidRPr="00770A0D">
        <w:rPr>
          <w:rFonts w:ascii="Gadugi" w:hAnsi="Gadugi" w:cstheme="minorHAnsi"/>
          <w:sz w:val="20"/>
          <w:szCs w:val="20"/>
        </w:rPr>
        <w:t>solía</w:t>
      </w:r>
      <w:r w:rsidRPr="00770A0D">
        <w:rPr>
          <w:rFonts w:ascii="Gadugi" w:hAnsi="Gadugi" w:cstheme="minorHAnsi"/>
          <w:sz w:val="20"/>
          <w:szCs w:val="20"/>
        </w:rPr>
        <w:t xml:space="preserve"> comer el papa, ideal al atardecer por la vista a la catedral y la plaza.</w:t>
      </w:r>
      <w:r w:rsidR="00413C6E" w:rsidRPr="00413C6E">
        <w:rPr>
          <w:rFonts w:ascii="Gadugi" w:hAnsi="Gadugi"/>
          <w:color w:val="000000"/>
          <w:sz w:val="20"/>
          <w:szCs w:val="20"/>
        </w:rPr>
        <w:t xml:space="preserve"> </w:t>
      </w:r>
    </w:p>
    <w:p w14:paraId="7B916126" w14:textId="6FAFABB2" w:rsidR="0080342B" w:rsidRPr="00770A0D" w:rsidRDefault="00413C6E" w:rsidP="0080342B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0409A397" w14:textId="77777777" w:rsidR="00B6000B" w:rsidRPr="00114AAE" w:rsidRDefault="00B6000B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79AB91D9" w14:textId="6F0A9A7F" w:rsidR="0080342B" w:rsidRDefault="0080342B" w:rsidP="0080342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>
        <w:rPr>
          <w:rFonts w:ascii="Gadugi" w:hAnsi="Gadugi"/>
          <w:b/>
          <w:color w:val="000000"/>
          <w:sz w:val="20"/>
          <w:szCs w:val="20"/>
        </w:rPr>
        <w:t>5: CHICLAYO OUT</w:t>
      </w:r>
    </w:p>
    <w:p w14:paraId="46073B40" w14:textId="672CE164" w:rsidR="0080342B" w:rsidRPr="00B6000B" w:rsidRDefault="0080342B" w:rsidP="0080342B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E059A9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E059A9">
        <w:rPr>
          <w:rFonts w:ascii="Gadugi" w:hAnsi="Gadugi"/>
          <w:color w:val="000000"/>
          <w:sz w:val="20"/>
          <w:szCs w:val="20"/>
        </w:rPr>
        <w:t>.</w:t>
      </w:r>
    </w:p>
    <w:p w14:paraId="1E78E530" w14:textId="77777777" w:rsidR="0080342B" w:rsidRDefault="0080342B" w:rsidP="0080342B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Hora oportuna traslado de salida.</w:t>
      </w:r>
    </w:p>
    <w:p w14:paraId="493A425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5B0F44F7" w14:textId="77777777" w:rsidR="00911B1A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FIN DE LOS SERVICIOS </w:t>
      </w:r>
    </w:p>
    <w:p w14:paraId="180FF212" w14:textId="240D6549" w:rsidR="00CE10F0" w:rsidRDefault="00CE10F0" w:rsidP="00911B1A"/>
    <w:p w14:paraId="5F9EBD32" w14:textId="77777777" w:rsidR="00413C6E" w:rsidRDefault="00413C6E" w:rsidP="00413C6E">
      <w:pPr>
        <w:rPr>
          <w:rFonts w:ascii="Gadugi" w:hAnsi="Gadugi"/>
          <w:sz w:val="20"/>
          <w:szCs w:val="20"/>
        </w:rPr>
      </w:pPr>
      <w:r w:rsidRPr="00AB69AF">
        <w:rPr>
          <w:rFonts w:ascii="Gadugi" w:hAnsi="Gadugi"/>
          <w:b/>
          <w:bCs/>
          <w:sz w:val="20"/>
          <w:szCs w:val="20"/>
          <w:highlight w:val="yellow"/>
        </w:rPr>
        <w:t>Importante</w:t>
      </w:r>
      <w:r w:rsidRPr="00AB69AF">
        <w:rPr>
          <w:rFonts w:ascii="Gadugi" w:hAnsi="Gadugi"/>
          <w:sz w:val="20"/>
          <w:szCs w:val="20"/>
          <w:highlight w:val="yellow"/>
        </w:rPr>
        <w:t>:</w:t>
      </w:r>
      <w:r w:rsidRPr="00001378">
        <w:rPr>
          <w:rFonts w:ascii="Gadugi" w:hAnsi="Gadugi"/>
          <w:sz w:val="20"/>
          <w:szCs w:val="20"/>
        </w:rPr>
        <w:t xml:space="preserve"> </w:t>
      </w:r>
    </w:p>
    <w:p w14:paraId="67CD0BB8" w14:textId="77777777" w:rsidR="00413C6E" w:rsidRDefault="00413C6E" w:rsidP="00413C6E">
      <w:pPr>
        <w:rPr>
          <w:rFonts w:ascii="Gadugi" w:hAnsi="Gadugi"/>
          <w:sz w:val="20"/>
          <w:szCs w:val="20"/>
        </w:rPr>
      </w:pPr>
    </w:p>
    <w:p w14:paraId="4047798B" w14:textId="77777777" w:rsidR="00413C6E" w:rsidRDefault="00413C6E" w:rsidP="00413C6E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 w:rsidRPr="00C501EC">
        <w:rPr>
          <w:rFonts w:ascii="Gadugi" w:hAnsi="Gadugi"/>
          <w:sz w:val="20"/>
          <w:szCs w:val="20"/>
        </w:rPr>
        <w:t xml:space="preserve">Si desean tours en los idiomas: </w:t>
      </w:r>
      <w:r w:rsidRPr="00C501EC">
        <w:rPr>
          <w:rFonts w:ascii="Gadugi" w:hAnsi="Gadugi"/>
          <w:b/>
          <w:bCs/>
          <w:sz w:val="20"/>
          <w:szCs w:val="20"/>
        </w:rPr>
        <w:t>inglés, francés, italiano, alemán</w:t>
      </w:r>
      <w:r w:rsidRPr="00C501EC">
        <w:rPr>
          <w:rFonts w:ascii="Gadugi" w:hAnsi="Gadugi"/>
          <w:sz w:val="20"/>
          <w:szCs w:val="20"/>
        </w:rPr>
        <w:t>, consultar.</w:t>
      </w:r>
    </w:p>
    <w:p w14:paraId="110EB253" w14:textId="77777777" w:rsidR="00413C6E" w:rsidRPr="00C501EC" w:rsidRDefault="00413C6E" w:rsidP="00413C6E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Día lunes </w:t>
      </w:r>
      <w:r w:rsidRPr="00DB1ECF">
        <w:rPr>
          <w:rFonts w:ascii="Gadugi" w:hAnsi="Gadugi"/>
          <w:b/>
          <w:bCs/>
          <w:sz w:val="20"/>
          <w:szCs w:val="20"/>
        </w:rPr>
        <w:t>CERRADO</w:t>
      </w:r>
      <w:r>
        <w:rPr>
          <w:rFonts w:ascii="Gadugi" w:hAnsi="Gadugi"/>
          <w:sz w:val="20"/>
          <w:szCs w:val="20"/>
        </w:rPr>
        <w:t xml:space="preserve">: </w:t>
      </w:r>
      <w:r w:rsidRPr="00C501EC">
        <w:rPr>
          <w:rFonts w:ascii="Gadugi" w:hAnsi="Gadugi"/>
          <w:sz w:val="20"/>
          <w:szCs w:val="20"/>
        </w:rPr>
        <w:t>SIPAN</w:t>
      </w:r>
      <w:r>
        <w:rPr>
          <w:rFonts w:ascii="Gadugi" w:hAnsi="Gadugi"/>
          <w:sz w:val="20"/>
          <w:szCs w:val="20"/>
        </w:rPr>
        <w:t xml:space="preserve">, </w:t>
      </w:r>
      <w:r w:rsidRPr="00C501EC">
        <w:rPr>
          <w:rFonts w:ascii="Gadugi" w:hAnsi="Gadugi"/>
          <w:sz w:val="20"/>
          <w:szCs w:val="20"/>
        </w:rPr>
        <w:t>SICAN</w:t>
      </w:r>
      <w:r>
        <w:rPr>
          <w:rFonts w:ascii="Gadugi" w:hAnsi="Gadugi"/>
          <w:sz w:val="20"/>
          <w:szCs w:val="20"/>
        </w:rPr>
        <w:t xml:space="preserve"> y ZAÑA.</w:t>
      </w:r>
    </w:p>
    <w:p w14:paraId="7BDBD20C" w14:textId="77777777" w:rsidR="00413C6E" w:rsidRDefault="00413C6E" w:rsidP="00413C6E"/>
    <w:p w14:paraId="02285057" w14:textId="77777777" w:rsidR="00413C6E" w:rsidRPr="00911B1A" w:rsidRDefault="00413C6E" w:rsidP="00911B1A"/>
    <w:sectPr w:rsidR="00413C6E" w:rsidRPr="00911B1A" w:rsidSect="00954F4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D3B8A" w14:textId="77777777" w:rsidR="00EA0AAA" w:rsidRDefault="00EA0AAA">
      <w:r>
        <w:separator/>
      </w:r>
    </w:p>
  </w:endnote>
  <w:endnote w:type="continuationSeparator" w:id="0">
    <w:p w14:paraId="106458A6" w14:textId="77777777" w:rsidR="00EA0AAA" w:rsidRDefault="00EA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ABA30" w14:textId="77777777" w:rsidR="00EA0AAA" w:rsidRDefault="00EA0AAA">
      <w:r>
        <w:separator/>
      </w:r>
    </w:p>
  </w:footnote>
  <w:footnote w:type="continuationSeparator" w:id="0">
    <w:p w14:paraId="2959721C" w14:textId="77777777" w:rsidR="00EA0AAA" w:rsidRDefault="00EA0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EA0AAA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EA0AAA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925"/>
    <w:multiLevelType w:val="hybridMultilevel"/>
    <w:tmpl w:val="EB9668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531FF"/>
    <w:multiLevelType w:val="hybridMultilevel"/>
    <w:tmpl w:val="81086E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25FA3"/>
    <w:multiLevelType w:val="hybridMultilevel"/>
    <w:tmpl w:val="6B6CA2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6B80"/>
    <w:multiLevelType w:val="hybridMultilevel"/>
    <w:tmpl w:val="8550E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9411D"/>
    <w:multiLevelType w:val="hybridMultilevel"/>
    <w:tmpl w:val="8F7E3A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D20F3"/>
    <w:multiLevelType w:val="hybridMultilevel"/>
    <w:tmpl w:val="795C5FF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640A6"/>
    <w:multiLevelType w:val="hybridMultilevel"/>
    <w:tmpl w:val="C1DEFE4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A59B2"/>
    <w:multiLevelType w:val="hybridMultilevel"/>
    <w:tmpl w:val="B1C433C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42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25"/>
  </w:num>
  <w:num w:numId="4">
    <w:abstractNumId w:val="7"/>
  </w:num>
  <w:num w:numId="5">
    <w:abstractNumId w:val="11"/>
  </w:num>
  <w:num w:numId="6">
    <w:abstractNumId w:val="5"/>
  </w:num>
  <w:num w:numId="7">
    <w:abstractNumId w:val="41"/>
  </w:num>
  <w:num w:numId="8">
    <w:abstractNumId w:val="27"/>
  </w:num>
  <w:num w:numId="9">
    <w:abstractNumId w:val="37"/>
  </w:num>
  <w:num w:numId="10">
    <w:abstractNumId w:val="34"/>
  </w:num>
  <w:num w:numId="11">
    <w:abstractNumId w:val="35"/>
  </w:num>
  <w:num w:numId="12">
    <w:abstractNumId w:val="2"/>
  </w:num>
  <w:num w:numId="13">
    <w:abstractNumId w:val="6"/>
  </w:num>
  <w:num w:numId="14">
    <w:abstractNumId w:val="28"/>
  </w:num>
  <w:num w:numId="15">
    <w:abstractNumId w:val="9"/>
  </w:num>
  <w:num w:numId="16">
    <w:abstractNumId w:val="8"/>
  </w:num>
  <w:num w:numId="17">
    <w:abstractNumId w:val="19"/>
  </w:num>
  <w:num w:numId="18">
    <w:abstractNumId w:val="36"/>
  </w:num>
  <w:num w:numId="19">
    <w:abstractNumId w:val="31"/>
  </w:num>
  <w:num w:numId="20">
    <w:abstractNumId w:val="6"/>
  </w:num>
  <w:num w:numId="21">
    <w:abstractNumId w:val="37"/>
  </w:num>
  <w:num w:numId="22">
    <w:abstractNumId w:val="36"/>
  </w:num>
  <w:num w:numId="23">
    <w:abstractNumId w:val="20"/>
  </w:num>
  <w:num w:numId="24">
    <w:abstractNumId w:val="23"/>
  </w:num>
  <w:num w:numId="25">
    <w:abstractNumId w:val="33"/>
  </w:num>
  <w:num w:numId="26">
    <w:abstractNumId w:val="42"/>
  </w:num>
  <w:num w:numId="27">
    <w:abstractNumId w:val="1"/>
  </w:num>
  <w:num w:numId="28">
    <w:abstractNumId w:val="12"/>
  </w:num>
  <w:num w:numId="29">
    <w:abstractNumId w:val="14"/>
  </w:num>
  <w:num w:numId="30">
    <w:abstractNumId w:val="21"/>
  </w:num>
  <w:num w:numId="31">
    <w:abstractNumId w:val="1"/>
  </w:num>
  <w:num w:numId="32">
    <w:abstractNumId w:val="33"/>
  </w:num>
  <w:num w:numId="33">
    <w:abstractNumId w:val="42"/>
  </w:num>
  <w:num w:numId="34">
    <w:abstractNumId w:val="0"/>
  </w:num>
  <w:num w:numId="35">
    <w:abstractNumId w:val="30"/>
  </w:num>
  <w:num w:numId="36">
    <w:abstractNumId w:val="38"/>
  </w:num>
  <w:num w:numId="37">
    <w:abstractNumId w:val="13"/>
  </w:num>
  <w:num w:numId="38">
    <w:abstractNumId w:val="39"/>
  </w:num>
  <w:num w:numId="39">
    <w:abstractNumId w:val="16"/>
  </w:num>
  <w:num w:numId="40">
    <w:abstractNumId w:val="29"/>
  </w:num>
  <w:num w:numId="41">
    <w:abstractNumId w:val="22"/>
  </w:num>
  <w:num w:numId="42">
    <w:abstractNumId w:val="3"/>
  </w:num>
  <w:num w:numId="43">
    <w:abstractNumId w:val="24"/>
  </w:num>
  <w:num w:numId="44">
    <w:abstractNumId w:val="40"/>
  </w:num>
  <w:num w:numId="45">
    <w:abstractNumId w:val="10"/>
  </w:num>
  <w:num w:numId="46">
    <w:abstractNumId w:val="17"/>
  </w:num>
  <w:num w:numId="47">
    <w:abstractNumId w:val="26"/>
  </w:num>
  <w:num w:numId="48">
    <w:abstractNumId w:val="18"/>
  </w:num>
  <w:num w:numId="4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E7DAB"/>
    <w:rsid w:val="000F06DC"/>
    <w:rsid w:val="0010714F"/>
    <w:rsid w:val="00112521"/>
    <w:rsid w:val="00123017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849AB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467B"/>
    <w:rsid w:val="001C5EC0"/>
    <w:rsid w:val="001D0927"/>
    <w:rsid w:val="001D163D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46762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2D17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324F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E21B8"/>
    <w:rsid w:val="003F44D5"/>
    <w:rsid w:val="003F6EB1"/>
    <w:rsid w:val="00400CC0"/>
    <w:rsid w:val="004020DF"/>
    <w:rsid w:val="0041092F"/>
    <w:rsid w:val="00411633"/>
    <w:rsid w:val="00413C6E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A0522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660BD"/>
    <w:rsid w:val="00570F42"/>
    <w:rsid w:val="00594B8D"/>
    <w:rsid w:val="00595D72"/>
    <w:rsid w:val="00596958"/>
    <w:rsid w:val="005A3B0B"/>
    <w:rsid w:val="005A5B05"/>
    <w:rsid w:val="005C2FC1"/>
    <w:rsid w:val="005C6A99"/>
    <w:rsid w:val="005C6CF6"/>
    <w:rsid w:val="005D1070"/>
    <w:rsid w:val="005D1F0C"/>
    <w:rsid w:val="005D367E"/>
    <w:rsid w:val="005D43AF"/>
    <w:rsid w:val="005D579A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4514D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1D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41703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0342B"/>
    <w:rsid w:val="00811E6B"/>
    <w:rsid w:val="00811FA8"/>
    <w:rsid w:val="008120F2"/>
    <w:rsid w:val="0081235A"/>
    <w:rsid w:val="00813634"/>
    <w:rsid w:val="0081398E"/>
    <w:rsid w:val="008153DD"/>
    <w:rsid w:val="00821AD2"/>
    <w:rsid w:val="00832109"/>
    <w:rsid w:val="00832B97"/>
    <w:rsid w:val="00833E97"/>
    <w:rsid w:val="0084272D"/>
    <w:rsid w:val="008429D0"/>
    <w:rsid w:val="0084519A"/>
    <w:rsid w:val="00846A6D"/>
    <w:rsid w:val="008471B3"/>
    <w:rsid w:val="00847C83"/>
    <w:rsid w:val="0085606B"/>
    <w:rsid w:val="00860348"/>
    <w:rsid w:val="00860AC4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C673B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25627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2C0"/>
    <w:rsid w:val="00B56F0C"/>
    <w:rsid w:val="00B6000B"/>
    <w:rsid w:val="00B610EE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D7A2A"/>
    <w:rsid w:val="00BE4A94"/>
    <w:rsid w:val="00BF5CB6"/>
    <w:rsid w:val="00C0442E"/>
    <w:rsid w:val="00C07830"/>
    <w:rsid w:val="00C11F7C"/>
    <w:rsid w:val="00C22A29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10F0"/>
    <w:rsid w:val="00CE5E70"/>
    <w:rsid w:val="00CF079C"/>
    <w:rsid w:val="00D03D1C"/>
    <w:rsid w:val="00D1558F"/>
    <w:rsid w:val="00D21CD8"/>
    <w:rsid w:val="00D21FE3"/>
    <w:rsid w:val="00D31EE0"/>
    <w:rsid w:val="00D3221D"/>
    <w:rsid w:val="00D32DAD"/>
    <w:rsid w:val="00D42F7B"/>
    <w:rsid w:val="00D4437D"/>
    <w:rsid w:val="00D444AF"/>
    <w:rsid w:val="00D46644"/>
    <w:rsid w:val="00D53F26"/>
    <w:rsid w:val="00D55061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0E41"/>
    <w:rsid w:val="00DD1F6E"/>
    <w:rsid w:val="00DE2CFD"/>
    <w:rsid w:val="00DE7DCC"/>
    <w:rsid w:val="00DF394C"/>
    <w:rsid w:val="00E059A9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7572A"/>
    <w:rsid w:val="00E8209B"/>
    <w:rsid w:val="00E93FAF"/>
    <w:rsid w:val="00E94A45"/>
    <w:rsid w:val="00E94CBF"/>
    <w:rsid w:val="00E972E5"/>
    <w:rsid w:val="00EA0AAA"/>
    <w:rsid w:val="00EA4EE9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05E3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46gWYexXVyXQhb2X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oo.gl/maps/EfbB2KnFhfmW5DWT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maps/SExszsaQ3QbrgYiC7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8D923-11E5-467F-80B0-7CE6387A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763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8</cp:revision>
  <cp:lastPrinted>2025-07-15T22:50:00Z</cp:lastPrinted>
  <dcterms:created xsi:type="dcterms:W3CDTF">2026-02-05T23:42:00Z</dcterms:created>
  <dcterms:modified xsi:type="dcterms:W3CDTF">2026-03-09T15:15:00Z</dcterms:modified>
</cp:coreProperties>
</file>