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BAD61" w14:textId="77777777" w:rsidR="00095042" w:rsidRPr="001E4142" w:rsidRDefault="00095042" w:rsidP="00095042">
      <w:pPr>
        <w:shd w:val="clear" w:color="auto" w:fill="FFC000"/>
        <w:jc w:val="center"/>
        <w:rPr>
          <w:rFonts w:ascii="Gadugi" w:hAnsi="Gadugi"/>
          <w:b/>
          <w:sz w:val="32"/>
          <w:szCs w:val="32"/>
        </w:rPr>
      </w:pPr>
      <w:r>
        <w:rPr>
          <w:rFonts w:ascii="Gadugi" w:hAnsi="Gadugi"/>
          <w:b/>
          <w:sz w:val="32"/>
          <w:szCs w:val="32"/>
        </w:rPr>
        <w:t xml:space="preserve">RESERVA NACIONAL PACAYA SAMIRIA </w:t>
      </w:r>
    </w:p>
    <w:p w14:paraId="664709B9" w14:textId="77777777" w:rsidR="00095042" w:rsidRDefault="00095042" w:rsidP="00095042"/>
    <w:p w14:paraId="4E4CF3D8" w14:textId="77777777" w:rsidR="00095042" w:rsidRPr="000314AC" w:rsidRDefault="00095042" w:rsidP="00095042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La Reserva Nacional Pacaya Samiria (RNPS) es una de las áreas naturales protegidas más grandes y vitales del Perú, abarcando una extensión impresionante de 2,080,000 hectáreas. </w:t>
      </w:r>
    </w:p>
    <w:p w14:paraId="7933860C" w14:textId="77777777" w:rsidR="00095042" w:rsidRPr="000314AC" w:rsidRDefault="00095042" w:rsidP="00095042">
      <w:pPr>
        <w:rPr>
          <w:rFonts w:asciiTheme="minorHAnsi" w:hAnsiTheme="minorHAnsi" w:cstheme="minorHAnsi"/>
          <w:sz w:val="20"/>
          <w:szCs w:val="20"/>
        </w:rPr>
      </w:pPr>
    </w:p>
    <w:p w14:paraId="48AA7FBB" w14:textId="77777777" w:rsidR="00095042" w:rsidRPr="000314AC" w:rsidRDefault="00095042" w:rsidP="00095042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¿Por qué visitar Pacaya Samiria? </w:t>
      </w:r>
    </w:p>
    <w:p w14:paraId="4FF30F0F" w14:textId="77777777" w:rsidR="00095042" w:rsidRPr="000314AC" w:rsidRDefault="00095042" w:rsidP="00095042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Objetivo de conservación: Fue creada para proteger la integridad de las cuencas de los ríos Pacaya y Samiria, conservando la inmensa biodiversidad de flora y fauna, y la incomparable belleza escénica de la selva tropical húmeda. </w:t>
      </w:r>
    </w:p>
    <w:p w14:paraId="3A95A265" w14:textId="77777777" w:rsidR="00095042" w:rsidRPr="000314AC" w:rsidRDefault="00095042" w:rsidP="00095042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La Selva de los Espejos: Es famosa por ser una vasta selva inundable donde el cielo se refleja perfectamente en sus "aguas negras", creando un paisaje mágico e inolvidable. </w:t>
      </w:r>
    </w:p>
    <w:p w14:paraId="1983BE68" w14:textId="77777777" w:rsidR="00095042" w:rsidRPr="000314AC" w:rsidRDefault="00095042" w:rsidP="00095042">
      <w:pPr>
        <w:rPr>
          <w:rFonts w:asciiTheme="minorHAnsi" w:hAnsiTheme="minorHAnsi" w:cstheme="minorHAnsi"/>
          <w:sz w:val="20"/>
          <w:szCs w:val="20"/>
        </w:rPr>
      </w:pPr>
    </w:p>
    <w:p w14:paraId="6E2C5AB8" w14:textId="77777777" w:rsidR="00095042" w:rsidRPr="000314AC" w:rsidRDefault="00095042" w:rsidP="00095042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Explorando la Cuenca </w:t>
      </w:r>
      <w:proofErr w:type="spellStart"/>
      <w:r w:rsidRPr="000314AC">
        <w:rPr>
          <w:rFonts w:asciiTheme="minorHAnsi" w:hAnsiTheme="minorHAnsi" w:cstheme="minorHAnsi"/>
          <w:sz w:val="20"/>
          <w:szCs w:val="20"/>
        </w:rPr>
        <w:t>Yanayacu</w:t>
      </w:r>
      <w:proofErr w:type="spellEnd"/>
      <w:r w:rsidRPr="000314AC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0314AC">
        <w:rPr>
          <w:rFonts w:asciiTheme="minorHAnsi" w:hAnsiTheme="minorHAnsi" w:cstheme="minorHAnsi"/>
          <w:sz w:val="20"/>
          <w:szCs w:val="20"/>
        </w:rPr>
        <w:t>Pucate</w:t>
      </w:r>
      <w:proofErr w:type="spellEnd"/>
      <w:r w:rsidRPr="000314AC">
        <w:rPr>
          <w:rFonts w:asciiTheme="minorHAnsi" w:hAnsiTheme="minorHAnsi" w:cstheme="minorHAnsi"/>
          <w:sz w:val="20"/>
          <w:szCs w:val="20"/>
        </w:rPr>
        <w:t xml:space="preserve">: Cocha El Dorado </w:t>
      </w:r>
    </w:p>
    <w:p w14:paraId="36A134DD" w14:textId="77777777" w:rsidR="00095042" w:rsidRPr="000314AC" w:rsidRDefault="00095042" w:rsidP="00095042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Esta cuenca es una de las más importantes dentro de la reserva y una puerta de entrada privilegiada a la vida silvestre. </w:t>
      </w:r>
    </w:p>
    <w:p w14:paraId="6175CB0A" w14:textId="77777777" w:rsidR="00095042" w:rsidRPr="000314AC" w:rsidRDefault="00095042" w:rsidP="00095042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Un Santuario de Biodiversidad La Cuenca </w:t>
      </w:r>
      <w:proofErr w:type="spellStart"/>
      <w:r w:rsidRPr="000314AC">
        <w:rPr>
          <w:rFonts w:asciiTheme="minorHAnsi" w:hAnsiTheme="minorHAnsi" w:cstheme="minorHAnsi"/>
          <w:sz w:val="20"/>
          <w:szCs w:val="20"/>
        </w:rPr>
        <w:t>Yanayacu</w:t>
      </w:r>
      <w:proofErr w:type="spellEnd"/>
      <w:r w:rsidRPr="000314AC">
        <w:rPr>
          <w:rFonts w:asciiTheme="minorHAnsi" w:hAnsiTheme="minorHAnsi" w:cstheme="minorHAnsi"/>
          <w:sz w:val="20"/>
          <w:szCs w:val="20"/>
        </w:rPr>
        <w:t xml:space="preserve"> – </w:t>
      </w:r>
      <w:proofErr w:type="spellStart"/>
      <w:r w:rsidRPr="000314AC">
        <w:rPr>
          <w:rFonts w:asciiTheme="minorHAnsi" w:hAnsiTheme="minorHAnsi" w:cstheme="minorHAnsi"/>
          <w:sz w:val="20"/>
          <w:szCs w:val="20"/>
        </w:rPr>
        <w:t>Pucate</w:t>
      </w:r>
      <w:proofErr w:type="spellEnd"/>
      <w:r w:rsidRPr="000314AC">
        <w:rPr>
          <w:rFonts w:asciiTheme="minorHAnsi" w:hAnsiTheme="minorHAnsi" w:cstheme="minorHAnsi"/>
          <w:sz w:val="20"/>
          <w:szCs w:val="20"/>
        </w:rPr>
        <w:t xml:space="preserve">, con su famoso sector Cocha El Dorado, es un río de aguas negras que se extiende por 180 kilómetros. Su ecosistema de bosque húmedo tropical alberga una fauna exuberante: </w:t>
      </w:r>
    </w:p>
    <w:p w14:paraId="7EFB26C8" w14:textId="77777777" w:rsidR="00095042" w:rsidRPr="000314AC" w:rsidRDefault="00095042" w:rsidP="00095042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Especies Emblemáticas: Aquí podrá encontrar al delfín rosado de río, el imponente </w:t>
      </w:r>
      <w:proofErr w:type="spellStart"/>
      <w:r w:rsidRPr="000314AC">
        <w:rPr>
          <w:rFonts w:asciiTheme="minorHAnsi" w:hAnsiTheme="minorHAnsi" w:cstheme="minorHAnsi"/>
          <w:sz w:val="20"/>
          <w:szCs w:val="20"/>
        </w:rPr>
        <w:t>Paiche</w:t>
      </w:r>
      <w:proofErr w:type="spellEnd"/>
      <w:r w:rsidRPr="000314AC">
        <w:rPr>
          <w:rFonts w:asciiTheme="minorHAnsi" w:hAnsiTheme="minorHAnsi" w:cstheme="minorHAnsi"/>
          <w:sz w:val="20"/>
          <w:szCs w:val="20"/>
        </w:rPr>
        <w:t xml:space="preserve"> (Arapaima gigas), el pez de agua dulce más grande del mundo, y tortugas acuáticas como la Taricaya y la Charapa. </w:t>
      </w:r>
    </w:p>
    <w:p w14:paraId="040BB2EE" w14:textId="77777777" w:rsidR="00095042" w:rsidRPr="000314AC" w:rsidRDefault="00095042" w:rsidP="00095042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Vida Silvestre Abundante: La zona es un paraíso para la observación de aves (guacamayos, tucanes, loros, gavilanes) y mamíferos (monos, roedores), además de una gran variedad de peces y caimanes. </w:t>
      </w:r>
    </w:p>
    <w:p w14:paraId="4FDC1A12" w14:textId="77777777" w:rsidR="00095042" w:rsidRDefault="00095042" w:rsidP="00095042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>El ingreso se realiza a través del puesto de control de Santo Domingo, próximo a su desembocadura en el Río Marañón.</w:t>
      </w:r>
    </w:p>
    <w:p w14:paraId="49E0F490" w14:textId="77777777" w:rsidR="00095042" w:rsidRPr="000314AC" w:rsidRDefault="00095042" w:rsidP="00095042">
      <w:pPr>
        <w:rPr>
          <w:rFonts w:asciiTheme="minorHAnsi" w:hAnsiTheme="minorHAnsi" w:cstheme="minorHAnsi"/>
          <w:sz w:val="20"/>
          <w:szCs w:val="20"/>
        </w:rPr>
      </w:pPr>
    </w:p>
    <w:p w14:paraId="561311DA" w14:textId="77777777" w:rsidR="00095042" w:rsidRPr="000314AC" w:rsidRDefault="00095042" w:rsidP="00095042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Modalidades de Alojamiento </w:t>
      </w:r>
    </w:p>
    <w:p w14:paraId="34A0B45C" w14:textId="77777777" w:rsidR="00095042" w:rsidRPr="000314AC" w:rsidRDefault="00095042" w:rsidP="00095042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>Nuestra propuesta combina la comodidad con la inmersión total en la selva:</w:t>
      </w:r>
    </w:p>
    <w:p w14:paraId="1433F0EF" w14:textId="77777777" w:rsidR="00095042" w:rsidRPr="000314AC" w:rsidRDefault="00095042" w:rsidP="00095042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Primera y/o Última Noche (Refugio Turístico en el caserío "Buenos Aires")- Alojamiento con facilidades básicas antes/después de la expedición. </w:t>
      </w:r>
    </w:p>
    <w:p w14:paraId="27AECD8D" w14:textId="77777777" w:rsidR="00095042" w:rsidRDefault="00095042" w:rsidP="00095042">
      <w:pPr>
        <w:rPr>
          <w:rFonts w:asciiTheme="minorHAnsi" w:hAnsiTheme="minorHAnsi" w:cstheme="minorHAnsi"/>
          <w:sz w:val="20"/>
          <w:szCs w:val="20"/>
        </w:rPr>
      </w:pPr>
      <w:r w:rsidRPr="000314AC">
        <w:rPr>
          <w:rFonts w:asciiTheme="minorHAnsi" w:hAnsiTheme="minorHAnsi" w:cstheme="minorHAnsi"/>
          <w:sz w:val="20"/>
          <w:szCs w:val="20"/>
        </w:rPr>
        <w:t xml:space="preserve">Noches Intermedias (Campamentos en Carpas o Mosquiteros)- Aventura y contacto directo con la selva dentro de la </w:t>
      </w:r>
      <w:r w:rsidRPr="0051335D">
        <w:rPr>
          <w:rFonts w:asciiTheme="minorHAnsi" w:hAnsiTheme="minorHAnsi" w:cstheme="minorHAnsi"/>
          <w:b/>
          <w:bCs/>
          <w:sz w:val="20"/>
          <w:szCs w:val="20"/>
        </w:rPr>
        <w:t>RNPS.</w:t>
      </w:r>
    </w:p>
    <w:p w14:paraId="7810740F" w14:textId="77777777" w:rsidR="00095042" w:rsidRDefault="00095042" w:rsidP="00095042">
      <w:pPr>
        <w:rPr>
          <w:rFonts w:asciiTheme="minorHAnsi" w:hAnsiTheme="minorHAnsi" w:cstheme="minorHAnsi"/>
          <w:sz w:val="20"/>
          <w:szCs w:val="20"/>
        </w:rPr>
      </w:pPr>
    </w:p>
    <w:p w14:paraId="2A415B7C" w14:textId="77777777" w:rsidR="00095042" w:rsidRPr="00F028DE" w:rsidRDefault="00095042" w:rsidP="00095042">
      <w:pPr>
        <w:shd w:val="clear" w:color="auto" w:fill="043C77"/>
        <w:jc w:val="center"/>
        <w:rPr>
          <w:rFonts w:ascii="Gadugi" w:hAnsi="Gadugi"/>
          <w:b/>
          <w:sz w:val="28"/>
          <w:szCs w:val="20"/>
        </w:rPr>
      </w:pPr>
      <w:r>
        <w:rPr>
          <w:rFonts w:ascii="Gadugi" w:hAnsi="Gadugi"/>
          <w:b/>
          <w:sz w:val="28"/>
          <w:szCs w:val="20"/>
        </w:rPr>
        <w:t xml:space="preserve">PACAYA SAMIRIA </w:t>
      </w:r>
    </w:p>
    <w:p w14:paraId="285F7D97" w14:textId="77777777" w:rsidR="00095042" w:rsidRPr="00F028DE" w:rsidRDefault="00095042" w:rsidP="00095042">
      <w:pPr>
        <w:shd w:val="clear" w:color="auto" w:fill="043C77"/>
        <w:tabs>
          <w:tab w:val="center" w:pos="4252"/>
          <w:tab w:val="left" w:pos="7100"/>
        </w:tabs>
        <w:rPr>
          <w:rFonts w:ascii="Gadugi" w:hAnsi="Gadugi"/>
          <w:b/>
          <w:sz w:val="28"/>
          <w:szCs w:val="20"/>
        </w:rPr>
      </w:pPr>
      <w:r>
        <w:rPr>
          <w:rFonts w:ascii="Gadugi" w:hAnsi="Gadugi"/>
          <w:b/>
          <w:sz w:val="28"/>
          <w:szCs w:val="20"/>
        </w:rPr>
        <w:tab/>
        <w:t>06</w:t>
      </w:r>
      <w:r w:rsidRPr="00F028DE">
        <w:rPr>
          <w:rFonts w:ascii="Gadugi" w:hAnsi="Gadugi"/>
          <w:b/>
          <w:sz w:val="28"/>
          <w:szCs w:val="20"/>
        </w:rPr>
        <w:t xml:space="preserve"> DÍAS – 0</w:t>
      </w:r>
      <w:r>
        <w:rPr>
          <w:rFonts w:ascii="Gadugi" w:hAnsi="Gadugi"/>
          <w:b/>
          <w:sz w:val="28"/>
          <w:szCs w:val="20"/>
        </w:rPr>
        <w:t>5</w:t>
      </w:r>
      <w:r w:rsidRPr="00F028DE">
        <w:rPr>
          <w:rFonts w:ascii="Gadugi" w:hAnsi="Gadugi"/>
          <w:b/>
          <w:sz w:val="28"/>
          <w:szCs w:val="20"/>
        </w:rPr>
        <w:t xml:space="preserve"> NOCHES</w:t>
      </w:r>
      <w:r w:rsidRPr="00F028DE">
        <w:rPr>
          <w:rFonts w:ascii="Gadugi" w:hAnsi="Gadugi"/>
          <w:b/>
          <w:sz w:val="28"/>
          <w:szCs w:val="20"/>
        </w:rPr>
        <w:tab/>
      </w:r>
    </w:p>
    <w:p w14:paraId="7261BFA7" w14:textId="77777777" w:rsidR="00095042" w:rsidRDefault="00095042" w:rsidP="00095042">
      <w:pPr>
        <w:rPr>
          <w:rFonts w:asciiTheme="minorHAnsi" w:hAnsiTheme="minorHAnsi" w:cstheme="minorHAnsi"/>
          <w:sz w:val="20"/>
          <w:szCs w:val="20"/>
        </w:rPr>
      </w:pPr>
    </w:p>
    <w:p w14:paraId="2B02538B" w14:textId="77777777" w:rsidR="00095042" w:rsidRPr="00FD30FB" w:rsidRDefault="00095042" w:rsidP="00095042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FD30FB">
        <w:rPr>
          <w:rFonts w:asciiTheme="minorHAnsi" w:hAnsiTheme="minorHAnsi" w:cstheme="minorHAnsi"/>
          <w:b/>
          <w:bCs/>
          <w:sz w:val="20"/>
          <w:szCs w:val="20"/>
        </w:rPr>
        <w:t>Itinerario</w:t>
      </w:r>
    </w:p>
    <w:p w14:paraId="134BC84D" w14:textId="77777777" w:rsidR="00095042" w:rsidRPr="00FD30FB" w:rsidRDefault="00095042" w:rsidP="00095042">
      <w:pPr>
        <w:rPr>
          <w:rFonts w:asciiTheme="minorHAnsi" w:hAnsiTheme="minorHAnsi" w:cstheme="minorHAnsi"/>
          <w:sz w:val="20"/>
          <w:szCs w:val="20"/>
        </w:rPr>
      </w:pPr>
    </w:p>
    <w:p w14:paraId="5D4FEC6A" w14:textId="77777777" w:rsidR="00095042" w:rsidRPr="00FD30FB" w:rsidRDefault="00095042" w:rsidP="00095042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FD30FB">
        <w:rPr>
          <w:rFonts w:asciiTheme="minorHAnsi" w:hAnsiTheme="minorHAnsi" w:cstheme="minorHAnsi"/>
          <w:b/>
          <w:bCs/>
          <w:sz w:val="20"/>
          <w:szCs w:val="20"/>
        </w:rPr>
        <w:t xml:space="preserve">DIA </w:t>
      </w:r>
      <w:proofErr w:type="gramStart"/>
      <w:r w:rsidRPr="00FD30FB">
        <w:rPr>
          <w:rFonts w:asciiTheme="minorHAnsi" w:hAnsiTheme="minorHAnsi" w:cstheme="minorHAnsi"/>
          <w:b/>
          <w:bCs/>
          <w:sz w:val="20"/>
          <w:szCs w:val="20"/>
        </w:rPr>
        <w:t>1:-</w:t>
      </w:r>
      <w:proofErr w:type="gramEnd"/>
      <w:r w:rsidRPr="00FD30FB">
        <w:rPr>
          <w:rFonts w:asciiTheme="minorHAnsi" w:hAnsiTheme="minorHAnsi" w:cstheme="minorHAnsi"/>
          <w:b/>
          <w:bCs/>
          <w:sz w:val="20"/>
          <w:szCs w:val="20"/>
        </w:rPr>
        <w:t xml:space="preserve"> Iquitos / Nauta/ Puesto de Vigilancia RNPS. </w:t>
      </w:r>
    </w:p>
    <w:p w14:paraId="5E2D926C" w14:textId="77777777" w:rsidR="00095042" w:rsidRPr="00FD30FB" w:rsidRDefault="00095042" w:rsidP="00095042">
      <w:pPr>
        <w:rPr>
          <w:rFonts w:asciiTheme="minorHAnsi" w:hAnsiTheme="minorHAnsi" w:cstheme="minorHAnsi"/>
          <w:sz w:val="20"/>
          <w:szCs w:val="20"/>
        </w:rPr>
      </w:pPr>
      <w:r w:rsidRPr="00FD30FB">
        <w:rPr>
          <w:rFonts w:asciiTheme="minorHAnsi" w:hAnsiTheme="minorHAnsi" w:cstheme="minorHAnsi"/>
          <w:sz w:val="20"/>
          <w:szCs w:val="20"/>
        </w:rPr>
        <w:t>Iquitos / Nauta/ Puesto de Vigilancia RNPS. 08.00 Partida con destino a la ciudad de Nauta vía carretera a 100 Kilómetros de Iquitos- Carro privado. Caminata para conocer la ciudad de nauta, más antigua que Iquitos, luego abordaremos nuestra embarcación típica llamada “</w:t>
      </w:r>
      <w:proofErr w:type="spellStart"/>
      <w:r w:rsidRPr="00FD30FB">
        <w:rPr>
          <w:rFonts w:asciiTheme="minorHAnsi" w:hAnsiTheme="minorHAnsi" w:cstheme="minorHAnsi"/>
          <w:sz w:val="20"/>
          <w:szCs w:val="20"/>
        </w:rPr>
        <w:t>pamacari</w:t>
      </w:r>
      <w:proofErr w:type="spellEnd"/>
      <w:r w:rsidRPr="00FD30FB">
        <w:rPr>
          <w:rFonts w:asciiTheme="minorHAnsi" w:hAnsiTheme="minorHAnsi" w:cstheme="minorHAnsi"/>
          <w:sz w:val="20"/>
          <w:szCs w:val="20"/>
        </w:rPr>
        <w:t xml:space="preserve">” para navegar el rio Marañón rio arriba, durante el viaje observaremos diferentes caseríos ribereños hasta arribar al Rio </w:t>
      </w:r>
      <w:proofErr w:type="spellStart"/>
      <w:r w:rsidRPr="00FD30FB">
        <w:rPr>
          <w:rFonts w:asciiTheme="minorHAnsi" w:hAnsiTheme="minorHAnsi" w:cstheme="minorHAnsi"/>
          <w:sz w:val="20"/>
          <w:szCs w:val="20"/>
        </w:rPr>
        <w:t>yanayacu</w:t>
      </w:r>
      <w:proofErr w:type="spellEnd"/>
      <w:r w:rsidRPr="00FD30FB">
        <w:rPr>
          <w:rFonts w:asciiTheme="minorHAnsi" w:hAnsiTheme="minorHAnsi" w:cstheme="minorHAnsi"/>
          <w:sz w:val="20"/>
          <w:szCs w:val="20"/>
        </w:rPr>
        <w:t xml:space="preserve"> / </w:t>
      </w:r>
      <w:proofErr w:type="spellStart"/>
      <w:r w:rsidRPr="00FD30FB">
        <w:rPr>
          <w:rFonts w:asciiTheme="minorHAnsi" w:hAnsiTheme="minorHAnsi" w:cstheme="minorHAnsi"/>
          <w:sz w:val="20"/>
          <w:szCs w:val="20"/>
        </w:rPr>
        <w:t>Pucate</w:t>
      </w:r>
      <w:proofErr w:type="spellEnd"/>
      <w:r w:rsidRPr="00FD30FB">
        <w:rPr>
          <w:rFonts w:asciiTheme="minorHAnsi" w:hAnsiTheme="minorHAnsi" w:cstheme="minorHAnsi"/>
          <w:sz w:val="20"/>
          <w:szCs w:val="20"/>
        </w:rPr>
        <w:t xml:space="preserve">, observando delfines grises y bufeos rosados, seguidamente control en el Puesto de Vigilancia del </w:t>
      </w:r>
      <w:proofErr w:type="spellStart"/>
      <w:r w:rsidRPr="00FD30FB">
        <w:rPr>
          <w:rFonts w:asciiTheme="minorHAnsi" w:hAnsiTheme="minorHAnsi" w:cstheme="minorHAnsi"/>
          <w:sz w:val="20"/>
          <w:szCs w:val="20"/>
        </w:rPr>
        <w:t>Caserio</w:t>
      </w:r>
      <w:proofErr w:type="spellEnd"/>
      <w:r w:rsidRPr="00FD30FB">
        <w:rPr>
          <w:rFonts w:asciiTheme="minorHAnsi" w:hAnsiTheme="minorHAnsi" w:cstheme="minorHAnsi"/>
          <w:sz w:val="20"/>
          <w:szCs w:val="20"/>
        </w:rPr>
        <w:t xml:space="preserve"> Santo Domingo. Navegaremos hasta la comunidad Buenos Aires donde nos alojaremos en el Refugio Turístico “Bromelias Tour Pacaya Samiria” para pasar la noche en cabinas con mosquiteros y baño compartido. Excursión nocturna conociendo la vida silvestre del área. Almuerzo / Cena.</w:t>
      </w:r>
    </w:p>
    <w:p w14:paraId="15571300" w14:textId="77777777" w:rsidR="00095042" w:rsidRPr="00FD30FB" w:rsidRDefault="00095042" w:rsidP="00095042">
      <w:pPr>
        <w:rPr>
          <w:rFonts w:asciiTheme="minorHAnsi" w:hAnsiTheme="minorHAnsi" w:cstheme="minorHAnsi"/>
          <w:sz w:val="20"/>
          <w:szCs w:val="20"/>
        </w:rPr>
      </w:pPr>
    </w:p>
    <w:p w14:paraId="4880B1B4" w14:textId="77777777" w:rsidR="00095042" w:rsidRPr="00FD30FB" w:rsidRDefault="00095042" w:rsidP="00095042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FD30FB"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DIA </w:t>
      </w:r>
      <w:proofErr w:type="gramStart"/>
      <w:r w:rsidRPr="00FD30FB">
        <w:rPr>
          <w:rFonts w:asciiTheme="minorHAnsi" w:hAnsiTheme="minorHAnsi" w:cstheme="minorHAnsi"/>
          <w:b/>
          <w:bCs/>
          <w:sz w:val="20"/>
          <w:szCs w:val="20"/>
        </w:rPr>
        <w:t>2:-</w:t>
      </w:r>
      <w:proofErr w:type="gramEnd"/>
      <w:r w:rsidRPr="00FD30FB">
        <w:rPr>
          <w:rFonts w:asciiTheme="minorHAnsi" w:hAnsiTheme="minorHAnsi" w:cstheme="minorHAnsi"/>
          <w:b/>
          <w:bCs/>
          <w:sz w:val="20"/>
          <w:szCs w:val="20"/>
        </w:rPr>
        <w:t xml:space="preserve"> RNPS.</w:t>
      </w:r>
    </w:p>
    <w:p w14:paraId="0C2E23E8" w14:textId="77777777" w:rsidR="00095042" w:rsidRPr="00FD30FB" w:rsidRDefault="00095042" w:rsidP="00095042">
      <w:pPr>
        <w:rPr>
          <w:rFonts w:asciiTheme="minorHAnsi" w:hAnsiTheme="minorHAnsi" w:cstheme="minorHAnsi"/>
          <w:sz w:val="20"/>
          <w:szCs w:val="20"/>
        </w:rPr>
      </w:pPr>
      <w:r w:rsidRPr="00FD30FB">
        <w:rPr>
          <w:rFonts w:asciiTheme="minorHAnsi" w:hAnsiTheme="minorHAnsi" w:cstheme="minorHAnsi"/>
          <w:sz w:val="20"/>
          <w:szCs w:val="20"/>
        </w:rPr>
        <w:t>Después del desayuno partiremos rio arriba para realizar una parada en un paraje selvático y explorar la zona conociendo parte de la Flora &amp; Fauna, pudiendo observar diferentes tipos de aves y monos. Por la tarde pesca de Pirañas y otras especies en canoa. Por la noche excursión en canoa o bote posibilidad de observar caimanes y algunas otras especies nocturnas, pesca con flecha. Pernocte en el campamento con carpas. Desayuno / Almuerzo / Cena.</w:t>
      </w:r>
    </w:p>
    <w:p w14:paraId="612422C4" w14:textId="77777777" w:rsidR="00095042" w:rsidRPr="00FD30FB" w:rsidRDefault="00095042" w:rsidP="00095042">
      <w:pPr>
        <w:rPr>
          <w:rFonts w:asciiTheme="minorHAnsi" w:hAnsiTheme="minorHAnsi" w:cstheme="minorHAnsi"/>
          <w:sz w:val="20"/>
          <w:szCs w:val="20"/>
        </w:rPr>
      </w:pPr>
    </w:p>
    <w:p w14:paraId="4256AED7" w14:textId="77777777" w:rsidR="00095042" w:rsidRPr="00FD30FB" w:rsidRDefault="00095042" w:rsidP="00095042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FD30FB">
        <w:rPr>
          <w:rFonts w:asciiTheme="minorHAnsi" w:hAnsiTheme="minorHAnsi" w:cstheme="minorHAnsi"/>
          <w:b/>
          <w:bCs/>
          <w:sz w:val="20"/>
          <w:szCs w:val="20"/>
        </w:rPr>
        <w:t xml:space="preserve">DIA </w:t>
      </w:r>
      <w:proofErr w:type="gramStart"/>
      <w:r w:rsidRPr="00FD30FB">
        <w:rPr>
          <w:rFonts w:asciiTheme="minorHAnsi" w:hAnsiTheme="minorHAnsi" w:cstheme="minorHAnsi"/>
          <w:b/>
          <w:bCs/>
          <w:sz w:val="20"/>
          <w:szCs w:val="20"/>
        </w:rPr>
        <w:t>3:-</w:t>
      </w:r>
      <w:proofErr w:type="gramEnd"/>
      <w:r w:rsidRPr="00FD30FB">
        <w:rPr>
          <w:rFonts w:asciiTheme="minorHAnsi" w:hAnsiTheme="minorHAnsi" w:cstheme="minorHAnsi"/>
          <w:b/>
          <w:bCs/>
          <w:sz w:val="20"/>
          <w:szCs w:val="20"/>
        </w:rPr>
        <w:t xml:space="preserve"> RNPS. </w:t>
      </w:r>
    </w:p>
    <w:p w14:paraId="127E4EB1" w14:textId="77777777" w:rsidR="00095042" w:rsidRPr="00FD30FB" w:rsidRDefault="00095042" w:rsidP="00095042">
      <w:pPr>
        <w:rPr>
          <w:rFonts w:asciiTheme="minorHAnsi" w:hAnsiTheme="minorHAnsi" w:cstheme="minorHAnsi"/>
          <w:sz w:val="20"/>
          <w:szCs w:val="20"/>
        </w:rPr>
      </w:pPr>
      <w:r w:rsidRPr="00FD30FB">
        <w:rPr>
          <w:rFonts w:asciiTheme="minorHAnsi" w:hAnsiTheme="minorHAnsi" w:cstheme="minorHAnsi"/>
          <w:sz w:val="20"/>
          <w:szCs w:val="20"/>
        </w:rPr>
        <w:t>Observación de aves en su hábitat, también monos y otras especies salvajes en canoa. El almuerzo será a borda ya que estaremos navegando al interior de la selva. Arribo a la comunidad nativa llamada “</w:t>
      </w:r>
      <w:proofErr w:type="spellStart"/>
      <w:r w:rsidRPr="00FD30FB">
        <w:rPr>
          <w:rFonts w:asciiTheme="minorHAnsi" w:hAnsiTheme="minorHAnsi" w:cstheme="minorHAnsi"/>
          <w:sz w:val="20"/>
          <w:szCs w:val="20"/>
        </w:rPr>
        <w:t>Yarina</w:t>
      </w:r>
      <w:proofErr w:type="spellEnd"/>
      <w:r w:rsidRPr="00FD30FB">
        <w:rPr>
          <w:rFonts w:asciiTheme="minorHAnsi" w:hAnsiTheme="minorHAnsi" w:cstheme="minorHAnsi"/>
          <w:sz w:val="20"/>
          <w:szCs w:val="20"/>
        </w:rPr>
        <w:t>” interactuaremos con sus pobladores y conoceremos su modo de vida- pernocte en casa de la comunidad. Caminata Nocturna observando la vida silvestre del área. Desayuno/ Almuerzo / Cena.</w:t>
      </w:r>
    </w:p>
    <w:p w14:paraId="129D94F3" w14:textId="77777777" w:rsidR="00095042" w:rsidRPr="0051335D" w:rsidRDefault="00095042" w:rsidP="00095042">
      <w:pPr>
        <w:rPr>
          <w:rFonts w:asciiTheme="minorHAnsi" w:hAnsiTheme="minorHAnsi" w:cstheme="minorHAnsi"/>
          <w:sz w:val="20"/>
          <w:szCs w:val="20"/>
        </w:rPr>
      </w:pPr>
    </w:p>
    <w:p w14:paraId="4267EE0B" w14:textId="77777777" w:rsidR="00095042" w:rsidRPr="0051335D" w:rsidRDefault="00095042" w:rsidP="00095042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51335D">
        <w:rPr>
          <w:rFonts w:asciiTheme="minorHAnsi" w:hAnsiTheme="minorHAnsi" w:cstheme="minorHAnsi"/>
          <w:b/>
          <w:bCs/>
          <w:sz w:val="20"/>
          <w:szCs w:val="20"/>
        </w:rPr>
        <w:t xml:space="preserve">DIA </w:t>
      </w:r>
      <w:proofErr w:type="gramStart"/>
      <w:r w:rsidRPr="0051335D">
        <w:rPr>
          <w:rFonts w:asciiTheme="minorHAnsi" w:hAnsiTheme="minorHAnsi" w:cstheme="minorHAnsi"/>
          <w:b/>
          <w:bCs/>
          <w:sz w:val="20"/>
          <w:szCs w:val="20"/>
        </w:rPr>
        <w:t>4:-</w:t>
      </w:r>
      <w:proofErr w:type="gramEnd"/>
      <w:r w:rsidRPr="0051335D">
        <w:rPr>
          <w:rFonts w:asciiTheme="minorHAnsi" w:hAnsiTheme="minorHAnsi" w:cstheme="minorHAnsi"/>
          <w:b/>
          <w:bCs/>
          <w:sz w:val="20"/>
          <w:szCs w:val="20"/>
        </w:rPr>
        <w:t xml:space="preserve"> RNPS </w:t>
      </w:r>
    </w:p>
    <w:p w14:paraId="2823E594" w14:textId="5366BDF7" w:rsidR="00095042" w:rsidRPr="0051335D" w:rsidRDefault="00372FF4" w:rsidP="0009504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</w:t>
      </w:r>
      <w:r w:rsidR="00095042" w:rsidRPr="0051335D">
        <w:rPr>
          <w:rFonts w:asciiTheme="minorHAnsi" w:hAnsiTheme="minorHAnsi" w:cstheme="minorHAnsi"/>
          <w:sz w:val="20"/>
          <w:szCs w:val="20"/>
        </w:rPr>
        <w:t xml:space="preserve">artida rumbo a la cocha el Dorado donde se encuentra el puesto de vigilancia Canta Gallo, alojamiento en el refugio para visitantes. A la majestuosidad de la cocha hay que sumarle la belleza de los bosques que la rodean y la abundancia de fauna, en especial de aves acuáticas, bandas de garzas y cushuros sobrevolando la cocha. Delfines se observan a cualquier hora del día. Existe gran abundancia de peces, es fácil observar grandes lagartos y caimanes, en sus orillas se observan con facilidad monos aulladores y otras especies. Al amanecer y atardecer son cientos de loros los que sobrevuelan la cocha. Observaremos con paciencia la boyada de los </w:t>
      </w:r>
      <w:proofErr w:type="spellStart"/>
      <w:r w:rsidR="00095042" w:rsidRPr="0051335D">
        <w:rPr>
          <w:rFonts w:asciiTheme="minorHAnsi" w:hAnsiTheme="minorHAnsi" w:cstheme="minorHAnsi"/>
          <w:sz w:val="20"/>
          <w:szCs w:val="20"/>
        </w:rPr>
        <w:t>paiches</w:t>
      </w:r>
      <w:proofErr w:type="spellEnd"/>
      <w:r w:rsidR="00095042" w:rsidRPr="0051335D">
        <w:rPr>
          <w:rFonts w:asciiTheme="minorHAnsi" w:hAnsiTheme="minorHAnsi" w:cstheme="minorHAnsi"/>
          <w:sz w:val="20"/>
          <w:szCs w:val="20"/>
        </w:rPr>
        <w:t xml:space="preserve">” Arapaima Gigas” </w:t>
      </w:r>
      <w:proofErr w:type="spellStart"/>
      <w:r w:rsidR="00095042" w:rsidRPr="0051335D">
        <w:rPr>
          <w:rFonts w:asciiTheme="minorHAnsi" w:hAnsiTheme="minorHAnsi" w:cstheme="minorHAnsi"/>
          <w:sz w:val="20"/>
          <w:szCs w:val="20"/>
        </w:rPr>
        <w:t>arahuanas</w:t>
      </w:r>
      <w:proofErr w:type="spellEnd"/>
      <w:r w:rsidR="00095042" w:rsidRPr="0051335D">
        <w:rPr>
          <w:rFonts w:asciiTheme="minorHAnsi" w:hAnsiTheme="minorHAnsi" w:cstheme="minorHAnsi"/>
          <w:sz w:val="20"/>
          <w:szCs w:val="20"/>
        </w:rPr>
        <w:t>, también observaremos el roedor más grande del mundo “Capibaras o Ronsoco. “Desayuno / Almuerzo / Cena</w:t>
      </w:r>
    </w:p>
    <w:p w14:paraId="042B207B" w14:textId="77777777" w:rsidR="00095042" w:rsidRPr="0051335D" w:rsidRDefault="00095042" w:rsidP="00095042">
      <w:pPr>
        <w:rPr>
          <w:rFonts w:asciiTheme="minorHAnsi" w:hAnsiTheme="minorHAnsi" w:cstheme="minorHAnsi"/>
          <w:sz w:val="20"/>
          <w:szCs w:val="20"/>
        </w:rPr>
      </w:pPr>
    </w:p>
    <w:p w14:paraId="0589CDA1" w14:textId="77777777" w:rsidR="00095042" w:rsidRPr="0051335D" w:rsidRDefault="00095042" w:rsidP="00095042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51335D">
        <w:rPr>
          <w:rFonts w:asciiTheme="minorHAnsi" w:hAnsiTheme="minorHAnsi" w:cstheme="minorHAnsi"/>
          <w:b/>
          <w:bCs/>
          <w:sz w:val="20"/>
          <w:szCs w:val="20"/>
        </w:rPr>
        <w:t>DIA 5.-RNPS</w:t>
      </w:r>
    </w:p>
    <w:p w14:paraId="12A23CC8" w14:textId="39BD522C" w:rsidR="00095042" w:rsidRPr="0051335D" w:rsidRDefault="00372FF4" w:rsidP="0009504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</w:t>
      </w:r>
      <w:r w:rsidR="00095042" w:rsidRPr="0051335D">
        <w:rPr>
          <w:rFonts w:asciiTheme="minorHAnsi" w:hAnsiTheme="minorHAnsi" w:cstheme="minorHAnsi"/>
          <w:sz w:val="20"/>
          <w:szCs w:val="20"/>
        </w:rPr>
        <w:t xml:space="preserve">uy temprano caminata para observar aves. Excursión a través de la cocha el Dorado. después del almuerzo retorno para pernoctar en la comunidad de </w:t>
      </w:r>
      <w:proofErr w:type="spellStart"/>
      <w:r w:rsidR="00095042" w:rsidRPr="0051335D">
        <w:rPr>
          <w:rFonts w:asciiTheme="minorHAnsi" w:hAnsiTheme="minorHAnsi" w:cstheme="minorHAnsi"/>
          <w:sz w:val="20"/>
          <w:szCs w:val="20"/>
        </w:rPr>
        <w:t>Yarina</w:t>
      </w:r>
      <w:proofErr w:type="spellEnd"/>
      <w:r w:rsidR="00095042" w:rsidRPr="0051335D">
        <w:rPr>
          <w:rFonts w:asciiTheme="minorHAnsi" w:hAnsiTheme="minorHAnsi" w:cstheme="minorHAnsi"/>
          <w:sz w:val="20"/>
          <w:szCs w:val="20"/>
        </w:rPr>
        <w:t>. Desayuno/Almuerzo/ Cena</w:t>
      </w:r>
    </w:p>
    <w:p w14:paraId="75028D55" w14:textId="77777777" w:rsidR="00095042" w:rsidRPr="0051335D" w:rsidRDefault="00095042" w:rsidP="00095042">
      <w:pPr>
        <w:rPr>
          <w:rFonts w:asciiTheme="minorHAnsi" w:hAnsiTheme="minorHAnsi" w:cstheme="minorHAnsi"/>
          <w:sz w:val="20"/>
          <w:szCs w:val="20"/>
        </w:rPr>
      </w:pPr>
    </w:p>
    <w:p w14:paraId="7DF4FD6C" w14:textId="77777777" w:rsidR="00095042" w:rsidRPr="0051335D" w:rsidRDefault="00095042" w:rsidP="00095042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51335D">
        <w:rPr>
          <w:rFonts w:asciiTheme="minorHAnsi" w:hAnsiTheme="minorHAnsi" w:cstheme="minorHAnsi"/>
          <w:b/>
          <w:bCs/>
          <w:sz w:val="20"/>
          <w:szCs w:val="20"/>
        </w:rPr>
        <w:t xml:space="preserve">DIA </w:t>
      </w:r>
      <w:proofErr w:type="gramStart"/>
      <w:r w:rsidRPr="0051335D">
        <w:rPr>
          <w:rFonts w:asciiTheme="minorHAnsi" w:hAnsiTheme="minorHAnsi" w:cstheme="minorHAnsi"/>
          <w:b/>
          <w:bCs/>
          <w:sz w:val="20"/>
          <w:szCs w:val="20"/>
        </w:rPr>
        <w:t>6:-</w:t>
      </w:r>
      <w:proofErr w:type="gramEnd"/>
      <w:r w:rsidRPr="0051335D">
        <w:rPr>
          <w:rFonts w:asciiTheme="minorHAnsi" w:hAnsiTheme="minorHAnsi" w:cstheme="minorHAnsi"/>
          <w:b/>
          <w:bCs/>
          <w:sz w:val="20"/>
          <w:szCs w:val="20"/>
        </w:rPr>
        <w:t xml:space="preserve"> RNPS</w:t>
      </w:r>
    </w:p>
    <w:p w14:paraId="3AAB08B4" w14:textId="77777777" w:rsidR="00095042" w:rsidRPr="0051335D" w:rsidRDefault="00095042" w:rsidP="00095042">
      <w:pPr>
        <w:rPr>
          <w:rFonts w:asciiTheme="minorHAnsi" w:hAnsiTheme="minorHAnsi" w:cstheme="minorHAnsi"/>
          <w:sz w:val="20"/>
          <w:szCs w:val="20"/>
        </w:rPr>
      </w:pPr>
      <w:r w:rsidRPr="0051335D">
        <w:rPr>
          <w:rFonts w:asciiTheme="minorHAnsi" w:hAnsiTheme="minorHAnsi" w:cstheme="minorHAnsi"/>
          <w:sz w:val="20"/>
          <w:szCs w:val="20"/>
        </w:rPr>
        <w:t>Muy temprano retorno. Parada en el Puesto de Vigilancia Santo Domingo. Arribo a Nauta abordaremos nuestra movilidad privada y viajar a la ciudad de Iquitos.</w:t>
      </w:r>
    </w:p>
    <w:p w14:paraId="4E79AD98" w14:textId="77777777" w:rsidR="00095042" w:rsidRPr="00FD30FB" w:rsidRDefault="00095042" w:rsidP="00095042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2D056FA5" w14:textId="77777777" w:rsidR="00095042" w:rsidRPr="00FE2266" w:rsidRDefault="00095042" w:rsidP="00095042">
      <w:pPr>
        <w:rPr>
          <w:b/>
          <w:bCs/>
        </w:rPr>
      </w:pPr>
      <w:r w:rsidRPr="00FE2266">
        <w:rPr>
          <w:b/>
          <w:bCs/>
        </w:rPr>
        <w:t xml:space="preserve">Fin de los servicios </w:t>
      </w:r>
    </w:p>
    <w:p w14:paraId="4498D519" w14:textId="77777777" w:rsidR="00095042" w:rsidRDefault="00095042" w:rsidP="00095042">
      <w:pPr>
        <w:rPr>
          <w:rFonts w:asciiTheme="minorHAnsi" w:hAnsiTheme="minorHAnsi" w:cstheme="minorHAnsi"/>
          <w:sz w:val="20"/>
          <w:szCs w:val="20"/>
        </w:rPr>
      </w:pPr>
    </w:p>
    <w:p w14:paraId="3633F6DA" w14:textId="77777777" w:rsidR="00095042" w:rsidRDefault="00095042" w:rsidP="00095042">
      <w:pPr>
        <w:rPr>
          <w:rFonts w:asciiTheme="minorHAnsi" w:hAnsiTheme="minorHAnsi" w:cstheme="minorHAnsi"/>
          <w:sz w:val="20"/>
          <w:szCs w:val="20"/>
        </w:rPr>
      </w:pPr>
    </w:p>
    <w:p w14:paraId="0291C9B6" w14:textId="77777777" w:rsidR="00095042" w:rsidRDefault="00095042" w:rsidP="0009504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Incluye:</w:t>
      </w:r>
    </w:p>
    <w:p w14:paraId="2DF40DA8" w14:textId="77777777" w:rsidR="00095042" w:rsidRDefault="00095042" w:rsidP="00095042">
      <w:pPr>
        <w:pStyle w:val="Prrafodelista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Traslado ciudad de Iquitos – Nauta – Iquitos</w:t>
      </w:r>
    </w:p>
    <w:p w14:paraId="06BCA4E7" w14:textId="77777777" w:rsidR="00095042" w:rsidRDefault="00095042" w:rsidP="00095042">
      <w:pPr>
        <w:pStyle w:val="Prrafodelista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Transporte Fluvial </w:t>
      </w:r>
    </w:p>
    <w:p w14:paraId="0E0EE53F" w14:textId="77777777" w:rsidR="00095042" w:rsidRDefault="00095042" w:rsidP="00095042">
      <w:pPr>
        <w:pStyle w:val="Prrafodelista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Pernocte en carpas </w:t>
      </w:r>
    </w:p>
    <w:p w14:paraId="6C7D659F" w14:textId="77777777" w:rsidR="00095042" w:rsidRDefault="00095042" w:rsidP="00095042">
      <w:pPr>
        <w:pStyle w:val="Prrafodelista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Alimentación: 06 almuerzo + 05 cenas + 05 desayuno </w:t>
      </w:r>
    </w:p>
    <w:p w14:paraId="21B06665" w14:textId="77777777" w:rsidR="00095042" w:rsidRDefault="00095042" w:rsidP="00095042">
      <w:pPr>
        <w:pStyle w:val="Prrafodelista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Ingreso y permiso para la RNPS</w:t>
      </w:r>
    </w:p>
    <w:p w14:paraId="0754FE3F" w14:textId="77777777" w:rsidR="00095042" w:rsidRDefault="00095042" w:rsidP="00095042">
      <w:pPr>
        <w:pStyle w:val="Prrafodelista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Guiado español o ingles </w:t>
      </w:r>
    </w:p>
    <w:p w14:paraId="62AA6A49" w14:textId="77777777" w:rsidR="00095042" w:rsidRPr="00FE2266" w:rsidRDefault="00095042" w:rsidP="00095042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343" w:type="dxa"/>
        <w:tblInd w:w="3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3"/>
      </w:tblGrid>
      <w:tr w:rsidR="00095042" w14:paraId="5C454F00" w14:textId="77777777" w:rsidTr="001E2A9F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EBC6396" w14:textId="77777777" w:rsidR="00095042" w:rsidRDefault="00095042" w:rsidP="001E2A9F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n-US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n-US"/>
              </w:rPr>
              <w:t xml:space="preserve">PRECIO  </w:t>
            </w:r>
          </w:p>
        </w:tc>
      </w:tr>
      <w:tr w:rsidR="00095042" w14:paraId="69BFB841" w14:textId="77777777" w:rsidTr="001E2A9F"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4A736" w14:textId="77777777" w:rsidR="00095042" w:rsidRDefault="00095042" w:rsidP="001E2A9F">
            <w:pPr>
              <w:jc w:val="center"/>
              <w:rPr>
                <w:rFonts w:ascii="Gadugi" w:hAnsi="Gadugi" w:cs="Calibri"/>
                <w:b/>
                <w:sz w:val="20"/>
                <w:szCs w:val="20"/>
                <w:lang w:val="en-US"/>
              </w:rPr>
            </w:pPr>
            <w:r>
              <w:rPr>
                <w:rFonts w:ascii="Gadugi" w:hAnsi="Gadugi" w:cs="Calibri"/>
                <w:b/>
                <w:sz w:val="20"/>
                <w:szCs w:val="20"/>
                <w:lang w:val="en-US"/>
              </w:rPr>
              <w:t>840.00</w:t>
            </w:r>
          </w:p>
        </w:tc>
      </w:tr>
    </w:tbl>
    <w:p w14:paraId="7B0C7631" w14:textId="26C35BB7" w:rsidR="00095042" w:rsidRDefault="00095042" w:rsidP="00095042">
      <w:pPr>
        <w:rPr>
          <w:rFonts w:ascii="Gadugi" w:hAnsi="Gadugi"/>
          <w:b/>
          <w:sz w:val="20"/>
          <w:szCs w:val="20"/>
          <w:lang w:val="es-PE" w:eastAsia="en-US"/>
        </w:rPr>
      </w:pPr>
    </w:p>
    <w:p w14:paraId="2FA234A7" w14:textId="7CCAB4D8" w:rsidR="00372FF4" w:rsidRDefault="00372FF4" w:rsidP="00095042">
      <w:pPr>
        <w:rPr>
          <w:rFonts w:ascii="Gadugi" w:hAnsi="Gadugi"/>
          <w:b/>
          <w:sz w:val="20"/>
          <w:szCs w:val="20"/>
          <w:lang w:val="es-PE" w:eastAsia="en-US"/>
        </w:rPr>
      </w:pPr>
    </w:p>
    <w:p w14:paraId="0788BBEE" w14:textId="77777777" w:rsidR="00372FF4" w:rsidRDefault="00372FF4" w:rsidP="00095042">
      <w:pPr>
        <w:rPr>
          <w:rFonts w:ascii="Gadugi" w:hAnsi="Gadugi"/>
          <w:b/>
          <w:sz w:val="20"/>
          <w:szCs w:val="20"/>
          <w:lang w:val="es-PE" w:eastAsia="en-US"/>
        </w:rPr>
      </w:pPr>
    </w:p>
    <w:p w14:paraId="281F3B2D" w14:textId="77777777" w:rsidR="00095042" w:rsidRDefault="00095042" w:rsidP="00095042">
      <w:pPr>
        <w:rPr>
          <w:rFonts w:ascii="Gadugi" w:hAnsi="Gadugi"/>
          <w:b/>
          <w:sz w:val="20"/>
          <w:szCs w:val="20"/>
          <w:lang w:val="es-PE" w:eastAsia="en-US"/>
        </w:rPr>
      </w:pPr>
    </w:p>
    <w:p w14:paraId="512DED1C" w14:textId="77777777" w:rsidR="00095042" w:rsidRDefault="00095042" w:rsidP="00095042">
      <w:pPr>
        <w:rPr>
          <w:rFonts w:ascii="Gadugi" w:hAnsi="Gadugi"/>
          <w:b/>
          <w:sz w:val="20"/>
          <w:szCs w:val="20"/>
          <w:lang w:val="es-PE" w:eastAsia="en-US"/>
        </w:rPr>
      </w:pPr>
      <w:r>
        <w:rPr>
          <w:rFonts w:ascii="Gadugi" w:hAnsi="Gadugi"/>
          <w:b/>
          <w:sz w:val="20"/>
          <w:szCs w:val="20"/>
          <w:lang w:val="es-PE" w:eastAsia="en-US"/>
        </w:rPr>
        <w:lastRenderedPageBreak/>
        <w:t xml:space="preserve">NOTAS: </w:t>
      </w:r>
    </w:p>
    <w:p w14:paraId="69EE3B1D" w14:textId="7BEBF92E" w:rsidR="00095042" w:rsidRDefault="00095042" w:rsidP="00095042">
      <w:pPr>
        <w:numPr>
          <w:ilvl w:val="0"/>
          <w:numId w:val="21"/>
        </w:numPr>
        <w:rPr>
          <w:rFonts w:ascii="Gadugi" w:hAnsi="Gadugi" w:cs="Tahoma"/>
          <w:b/>
          <w:sz w:val="20"/>
          <w:szCs w:val="20"/>
        </w:rPr>
      </w:pPr>
      <w:r>
        <w:rPr>
          <w:rFonts w:ascii="Gadugi" w:hAnsi="Gadugi" w:cs="Tahoma"/>
          <w:b/>
          <w:sz w:val="20"/>
          <w:szCs w:val="20"/>
        </w:rPr>
        <w:t>PRECIOS POR PERSONA / EXPRESADOS EN DÓLARES AMERICANOS</w:t>
      </w:r>
    </w:p>
    <w:p w14:paraId="735EAF9C" w14:textId="77777777" w:rsidR="00095042" w:rsidRDefault="00095042" w:rsidP="00095042">
      <w:pPr>
        <w:numPr>
          <w:ilvl w:val="0"/>
          <w:numId w:val="21"/>
        </w:numPr>
        <w:rPr>
          <w:rFonts w:ascii="Gadugi" w:hAnsi="Gadugi" w:cs="Tahoma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 xml:space="preserve">TARIFA MINIMO 02 PERSONAS </w:t>
      </w:r>
    </w:p>
    <w:p w14:paraId="1283D8FA" w14:textId="77777777" w:rsidR="00095042" w:rsidRDefault="00095042" w:rsidP="00095042">
      <w:pPr>
        <w:numPr>
          <w:ilvl w:val="0"/>
          <w:numId w:val="21"/>
        </w:numPr>
        <w:rPr>
          <w:rFonts w:ascii="Gadugi" w:hAnsi="Gadugi" w:cs="Tahoma"/>
          <w:b/>
          <w:sz w:val="20"/>
          <w:szCs w:val="20"/>
        </w:rPr>
      </w:pPr>
      <w:r>
        <w:rPr>
          <w:rFonts w:ascii="Gadugi" w:hAnsi="Gadugi" w:cs="Tahoma"/>
          <w:b/>
          <w:sz w:val="20"/>
          <w:szCs w:val="20"/>
        </w:rPr>
        <w:t>TARIFAS SUJETAS A CAMBIO SIN PREVIO AVISO</w:t>
      </w:r>
    </w:p>
    <w:p w14:paraId="6727B879" w14:textId="77777777" w:rsidR="00095042" w:rsidRDefault="00095042" w:rsidP="00095042">
      <w:pPr>
        <w:numPr>
          <w:ilvl w:val="0"/>
          <w:numId w:val="21"/>
        </w:numPr>
        <w:rPr>
          <w:rFonts w:ascii="Gadugi" w:hAnsi="Gadugi" w:cs="Tahoma"/>
          <w:b/>
          <w:sz w:val="20"/>
          <w:szCs w:val="20"/>
        </w:rPr>
      </w:pPr>
      <w:r>
        <w:rPr>
          <w:rFonts w:ascii="Gadugi" w:hAnsi="Gadugi" w:cs="Tahoma"/>
          <w:b/>
          <w:sz w:val="20"/>
          <w:szCs w:val="20"/>
        </w:rPr>
        <w:t>TARIFA NO APLICA EN SEMANA SANTA / FIESTAS PATRIAS / AÑO NUEVO / FIN DE SEMANA LARGO</w:t>
      </w:r>
    </w:p>
    <w:p w14:paraId="79DCE8FF" w14:textId="77777777" w:rsidR="00095042" w:rsidRDefault="00095042" w:rsidP="00095042">
      <w:pPr>
        <w:numPr>
          <w:ilvl w:val="0"/>
          <w:numId w:val="21"/>
        </w:numPr>
        <w:rPr>
          <w:rFonts w:ascii="Gadugi" w:hAnsi="Gadugi" w:cs="Tahoma"/>
          <w:b/>
          <w:sz w:val="20"/>
          <w:szCs w:val="20"/>
        </w:rPr>
      </w:pPr>
      <w:r>
        <w:rPr>
          <w:rFonts w:ascii="Gadugi" w:hAnsi="Gadugi" w:cs="Tahoma"/>
          <w:b/>
          <w:sz w:val="20"/>
          <w:szCs w:val="20"/>
        </w:rPr>
        <w:t>TIPO DE CAMBIO: 4.00 (Sujeto a variaciones del mercado)</w:t>
      </w:r>
    </w:p>
    <w:p w14:paraId="2AE3862F" w14:textId="77777777" w:rsidR="00095042" w:rsidRDefault="00095042" w:rsidP="00095042">
      <w:pPr>
        <w:numPr>
          <w:ilvl w:val="0"/>
          <w:numId w:val="21"/>
        </w:numPr>
        <w:autoSpaceDE w:val="0"/>
        <w:autoSpaceDN w:val="0"/>
        <w:adjustRightInd w:val="0"/>
        <w:rPr>
          <w:rFonts w:ascii="Gadugi" w:hAnsi="Gadugi"/>
          <w:b/>
          <w:sz w:val="20"/>
          <w:szCs w:val="20"/>
        </w:rPr>
      </w:pPr>
      <w:r>
        <w:rPr>
          <w:rFonts w:ascii="Gadugi" w:eastAsia="Calibri" w:hAnsi="Gadugi" w:cs="ArialNarrow-Bold"/>
          <w:b/>
          <w:bCs/>
          <w:sz w:val="20"/>
          <w:szCs w:val="20"/>
        </w:rPr>
        <w:t xml:space="preserve">El horario y/o excursiones pueden variar por problemas climatológicos, pandemia y otros. </w:t>
      </w:r>
    </w:p>
    <w:p w14:paraId="759F832D" w14:textId="77777777" w:rsidR="00095042" w:rsidRDefault="00095042" w:rsidP="00095042">
      <w:pPr>
        <w:jc w:val="both"/>
        <w:rPr>
          <w:rFonts w:ascii="Gadugi" w:hAnsi="Gadugi" w:cs="Arial"/>
          <w:b/>
          <w:sz w:val="20"/>
          <w:szCs w:val="20"/>
        </w:rPr>
      </w:pPr>
    </w:p>
    <w:p w14:paraId="037847D8" w14:textId="77777777" w:rsidR="00095042" w:rsidRPr="00FE2266" w:rsidRDefault="00095042" w:rsidP="00095042">
      <w:pPr>
        <w:rPr>
          <w:rFonts w:asciiTheme="minorHAnsi" w:hAnsiTheme="minorHAnsi" w:cstheme="minorHAnsi"/>
          <w:sz w:val="20"/>
          <w:szCs w:val="20"/>
        </w:rPr>
      </w:pPr>
    </w:p>
    <w:p w14:paraId="378617B0" w14:textId="77777777" w:rsidR="008711D2" w:rsidRPr="00D21484" w:rsidRDefault="008711D2" w:rsidP="00D21484"/>
    <w:sectPr w:rsidR="008711D2" w:rsidRPr="00D21484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49E02" w14:textId="77777777" w:rsidR="006C6C6C" w:rsidRDefault="006C6C6C">
      <w:r>
        <w:separator/>
      </w:r>
    </w:p>
  </w:endnote>
  <w:endnote w:type="continuationSeparator" w:id="0">
    <w:p w14:paraId="454B70A0" w14:textId="77777777" w:rsidR="006C6C6C" w:rsidRDefault="006C6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Narrow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95791" w14:textId="77777777" w:rsidR="006C6C6C" w:rsidRDefault="006C6C6C">
      <w:r>
        <w:separator/>
      </w:r>
    </w:p>
  </w:footnote>
  <w:footnote w:type="continuationSeparator" w:id="0">
    <w:p w14:paraId="24C39F2D" w14:textId="77777777" w:rsidR="006C6C6C" w:rsidRDefault="006C6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6C6C6C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6C6C6C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B22B1CE"/>
    <w:multiLevelType w:val="hybridMultilevel"/>
    <w:tmpl w:val="568EDE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601CFF"/>
    <w:multiLevelType w:val="hybridMultilevel"/>
    <w:tmpl w:val="34449372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10C621A3"/>
    <w:multiLevelType w:val="hybridMultilevel"/>
    <w:tmpl w:val="40A08D6E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 w15:restartNumberingAfterBreak="0">
    <w:nsid w:val="13056863"/>
    <w:multiLevelType w:val="hybridMultilevel"/>
    <w:tmpl w:val="C9AA096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90C94"/>
    <w:multiLevelType w:val="hybridMultilevel"/>
    <w:tmpl w:val="6AE06B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D083B"/>
    <w:multiLevelType w:val="hybridMultilevel"/>
    <w:tmpl w:val="C4C080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60794"/>
    <w:multiLevelType w:val="hybridMultilevel"/>
    <w:tmpl w:val="AD5AEEAC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F525501"/>
    <w:multiLevelType w:val="hybridMultilevel"/>
    <w:tmpl w:val="12E64F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E0DD0"/>
    <w:multiLevelType w:val="hybridMultilevel"/>
    <w:tmpl w:val="1D1872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A61B3A"/>
    <w:multiLevelType w:val="hybridMultilevel"/>
    <w:tmpl w:val="6BC4C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32789"/>
    <w:multiLevelType w:val="hybridMultilevel"/>
    <w:tmpl w:val="322A03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684EE9"/>
    <w:multiLevelType w:val="hybridMultilevel"/>
    <w:tmpl w:val="D04A62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E6A1C"/>
    <w:multiLevelType w:val="hybridMultilevel"/>
    <w:tmpl w:val="28164980"/>
    <w:lvl w:ilvl="0" w:tplc="2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26C97"/>
    <w:multiLevelType w:val="hybridMultilevel"/>
    <w:tmpl w:val="716EE878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B0B5F"/>
    <w:multiLevelType w:val="hybridMultilevel"/>
    <w:tmpl w:val="B734BC48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3681614"/>
    <w:multiLevelType w:val="hybridMultilevel"/>
    <w:tmpl w:val="4F2C9C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C87CAA"/>
    <w:multiLevelType w:val="hybridMultilevel"/>
    <w:tmpl w:val="4B1E437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27E1AA3"/>
    <w:multiLevelType w:val="hybridMultilevel"/>
    <w:tmpl w:val="80140D6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283E86"/>
    <w:multiLevelType w:val="hybridMultilevel"/>
    <w:tmpl w:val="1388A0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8"/>
  </w:num>
  <w:num w:numId="5">
    <w:abstractNumId w:val="19"/>
  </w:num>
  <w:num w:numId="6">
    <w:abstractNumId w:val="5"/>
  </w:num>
  <w:num w:numId="7">
    <w:abstractNumId w:val="17"/>
  </w:num>
  <w:num w:numId="8">
    <w:abstractNumId w:val="14"/>
  </w:num>
  <w:num w:numId="9">
    <w:abstractNumId w:val="3"/>
  </w:num>
  <w:num w:numId="10">
    <w:abstractNumId w:val="2"/>
  </w:num>
  <w:num w:numId="11">
    <w:abstractNumId w:val="20"/>
  </w:num>
  <w:num w:numId="12">
    <w:abstractNumId w:val="1"/>
  </w:num>
  <w:num w:numId="13">
    <w:abstractNumId w:val="0"/>
  </w:num>
  <w:num w:numId="14">
    <w:abstractNumId w:val="16"/>
  </w:num>
  <w:num w:numId="15">
    <w:abstractNumId w:val="7"/>
  </w:num>
  <w:num w:numId="16">
    <w:abstractNumId w:val="13"/>
  </w:num>
  <w:num w:numId="17">
    <w:abstractNumId w:val="11"/>
  </w:num>
  <w:num w:numId="18">
    <w:abstractNumId w:val="12"/>
  </w:num>
  <w:num w:numId="19">
    <w:abstractNumId w:val="10"/>
  </w:num>
  <w:num w:numId="20">
    <w:abstractNumId w:val="15"/>
  </w:num>
  <w:num w:numId="21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59AA"/>
    <w:rsid w:val="000061EB"/>
    <w:rsid w:val="000110DE"/>
    <w:rsid w:val="0002283A"/>
    <w:rsid w:val="00023EC1"/>
    <w:rsid w:val="00036699"/>
    <w:rsid w:val="00037E73"/>
    <w:rsid w:val="000416BD"/>
    <w:rsid w:val="00041D97"/>
    <w:rsid w:val="0004491D"/>
    <w:rsid w:val="00055C17"/>
    <w:rsid w:val="00056717"/>
    <w:rsid w:val="00064382"/>
    <w:rsid w:val="00072AC3"/>
    <w:rsid w:val="000740C0"/>
    <w:rsid w:val="00084455"/>
    <w:rsid w:val="00095042"/>
    <w:rsid w:val="000C01ED"/>
    <w:rsid w:val="000C34DD"/>
    <w:rsid w:val="000D0FC2"/>
    <w:rsid w:val="000D11A3"/>
    <w:rsid w:val="000D20BC"/>
    <w:rsid w:val="000D4759"/>
    <w:rsid w:val="000D7224"/>
    <w:rsid w:val="000E3941"/>
    <w:rsid w:val="000E3F0F"/>
    <w:rsid w:val="000F06DC"/>
    <w:rsid w:val="0010714F"/>
    <w:rsid w:val="00112521"/>
    <w:rsid w:val="001254EB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B06B4"/>
    <w:rsid w:val="001B6392"/>
    <w:rsid w:val="001C1104"/>
    <w:rsid w:val="001C331C"/>
    <w:rsid w:val="001C5EC0"/>
    <w:rsid w:val="001D0927"/>
    <w:rsid w:val="001F04D9"/>
    <w:rsid w:val="001F34E7"/>
    <w:rsid w:val="00200241"/>
    <w:rsid w:val="00203E59"/>
    <w:rsid w:val="00215F05"/>
    <w:rsid w:val="0021606A"/>
    <w:rsid w:val="00221F89"/>
    <w:rsid w:val="002233C4"/>
    <w:rsid w:val="00230D85"/>
    <w:rsid w:val="00232A49"/>
    <w:rsid w:val="00250BEF"/>
    <w:rsid w:val="00251A48"/>
    <w:rsid w:val="002521E3"/>
    <w:rsid w:val="002556D3"/>
    <w:rsid w:val="00256F7A"/>
    <w:rsid w:val="002767C5"/>
    <w:rsid w:val="00276F71"/>
    <w:rsid w:val="00285585"/>
    <w:rsid w:val="00292EAB"/>
    <w:rsid w:val="002931C0"/>
    <w:rsid w:val="002A51D4"/>
    <w:rsid w:val="002A74AE"/>
    <w:rsid w:val="002B62B3"/>
    <w:rsid w:val="002C4232"/>
    <w:rsid w:val="002D387A"/>
    <w:rsid w:val="002E5D14"/>
    <w:rsid w:val="002E65FA"/>
    <w:rsid w:val="002F3357"/>
    <w:rsid w:val="002F4E8E"/>
    <w:rsid w:val="003112CB"/>
    <w:rsid w:val="00314CB5"/>
    <w:rsid w:val="00327B38"/>
    <w:rsid w:val="003332E3"/>
    <w:rsid w:val="00335CF2"/>
    <w:rsid w:val="00345D9C"/>
    <w:rsid w:val="00362A5F"/>
    <w:rsid w:val="003638A4"/>
    <w:rsid w:val="003712B6"/>
    <w:rsid w:val="00372FF4"/>
    <w:rsid w:val="00373FBA"/>
    <w:rsid w:val="00376377"/>
    <w:rsid w:val="00383607"/>
    <w:rsid w:val="00391700"/>
    <w:rsid w:val="003A585D"/>
    <w:rsid w:val="003A6879"/>
    <w:rsid w:val="003A6B67"/>
    <w:rsid w:val="003A6E8B"/>
    <w:rsid w:val="003E21B8"/>
    <w:rsid w:val="003F44D5"/>
    <w:rsid w:val="004020DF"/>
    <w:rsid w:val="00411633"/>
    <w:rsid w:val="0043250D"/>
    <w:rsid w:val="00443200"/>
    <w:rsid w:val="00474759"/>
    <w:rsid w:val="004754C5"/>
    <w:rsid w:val="00476416"/>
    <w:rsid w:val="004856B1"/>
    <w:rsid w:val="00490A80"/>
    <w:rsid w:val="004C6429"/>
    <w:rsid w:val="004D6730"/>
    <w:rsid w:val="004E156A"/>
    <w:rsid w:val="004E1A3D"/>
    <w:rsid w:val="004E28A0"/>
    <w:rsid w:val="004E3094"/>
    <w:rsid w:val="004E5F5A"/>
    <w:rsid w:val="004E72E4"/>
    <w:rsid w:val="004F1356"/>
    <w:rsid w:val="004F4F2C"/>
    <w:rsid w:val="005005A4"/>
    <w:rsid w:val="00526B05"/>
    <w:rsid w:val="00530CBE"/>
    <w:rsid w:val="00533903"/>
    <w:rsid w:val="00537520"/>
    <w:rsid w:val="00537671"/>
    <w:rsid w:val="00542453"/>
    <w:rsid w:val="005455F4"/>
    <w:rsid w:val="00554800"/>
    <w:rsid w:val="00562259"/>
    <w:rsid w:val="005622EA"/>
    <w:rsid w:val="005657E4"/>
    <w:rsid w:val="00570F42"/>
    <w:rsid w:val="00594B8D"/>
    <w:rsid w:val="00595D72"/>
    <w:rsid w:val="00596958"/>
    <w:rsid w:val="005A3B0B"/>
    <w:rsid w:val="005A5B05"/>
    <w:rsid w:val="005C6A99"/>
    <w:rsid w:val="005C6CF6"/>
    <w:rsid w:val="005D1070"/>
    <w:rsid w:val="005D367E"/>
    <w:rsid w:val="005D43AF"/>
    <w:rsid w:val="005D579A"/>
    <w:rsid w:val="005E0311"/>
    <w:rsid w:val="005E1910"/>
    <w:rsid w:val="005E4835"/>
    <w:rsid w:val="005F4CA8"/>
    <w:rsid w:val="005F5A1C"/>
    <w:rsid w:val="00600BF7"/>
    <w:rsid w:val="006168B5"/>
    <w:rsid w:val="006216B2"/>
    <w:rsid w:val="00631F7C"/>
    <w:rsid w:val="00640DBE"/>
    <w:rsid w:val="00641EA9"/>
    <w:rsid w:val="0065476E"/>
    <w:rsid w:val="00656BA0"/>
    <w:rsid w:val="00660757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A04"/>
    <w:rsid w:val="006B6115"/>
    <w:rsid w:val="006C6C6C"/>
    <w:rsid w:val="006D0F55"/>
    <w:rsid w:val="006D0FE1"/>
    <w:rsid w:val="006D4128"/>
    <w:rsid w:val="006D6323"/>
    <w:rsid w:val="006E7D7C"/>
    <w:rsid w:val="006F28A0"/>
    <w:rsid w:val="006F5BF6"/>
    <w:rsid w:val="00703E20"/>
    <w:rsid w:val="0070595A"/>
    <w:rsid w:val="00712F90"/>
    <w:rsid w:val="007231B2"/>
    <w:rsid w:val="00731F96"/>
    <w:rsid w:val="00740436"/>
    <w:rsid w:val="00740DE6"/>
    <w:rsid w:val="007412D2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91DAA"/>
    <w:rsid w:val="007928C2"/>
    <w:rsid w:val="007A6494"/>
    <w:rsid w:val="007A7488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20F2"/>
    <w:rsid w:val="0081235A"/>
    <w:rsid w:val="00813634"/>
    <w:rsid w:val="0081398E"/>
    <w:rsid w:val="008142FC"/>
    <w:rsid w:val="008153DD"/>
    <w:rsid w:val="00821AD2"/>
    <w:rsid w:val="00833E97"/>
    <w:rsid w:val="0084272D"/>
    <w:rsid w:val="0084519A"/>
    <w:rsid w:val="00846A6D"/>
    <w:rsid w:val="008471B3"/>
    <w:rsid w:val="00847C83"/>
    <w:rsid w:val="0086105A"/>
    <w:rsid w:val="008711D2"/>
    <w:rsid w:val="00873E8C"/>
    <w:rsid w:val="008747B7"/>
    <w:rsid w:val="0087550F"/>
    <w:rsid w:val="008A780E"/>
    <w:rsid w:val="008B15C8"/>
    <w:rsid w:val="008B247A"/>
    <w:rsid w:val="008B27ED"/>
    <w:rsid w:val="008B5438"/>
    <w:rsid w:val="008E1842"/>
    <w:rsid w:val="008E3164"/>
    <w:rsid w:val="008E5831"/>
    <w:rsid w:val="009024D9"/>
    <w:rsid w:val="00904F81"/>
    <w:rsid w:val="009113F7"/>
    <w:rsid w:val="0092057C"/>
    <w:rsid w:val="00941F2D"/>
    <w:rsid w:val="0094439B"/>
    <w:rsid w:val="00944499"/>
    <w:rsid w:val="00954F41"/>
    <w:rsid w:val="0099166D"/>
    <w:rsid w:val="00996EAD"/>
    <w:rsid w:val="009A042C"/>
    <w:rsid w:val="009A06B1"/>
    <w:rsid w:val="009B28E7"/>
    <w:rsid w:val="009C37CC"/>
    <w:rsid w:val="009D1A31"/>
    <w:rsid w:val="009D610C"/>
    <w:rsid w:val="009E6FCF"/>
    <w:rsid w:val="009E7B45"/>
    <w:rsid w:val="009F2096"/>
    <w:rsid w:val="009F64B8"/>
    <w:rsid w:val="009F6859"/>
    <w:rsid w:val="00A03B5B"/>
    <w:rsid w:val="00A25F91"/>
    <w:rsid w:val="00A271AA"/>
    <w:rsid w:val="00A32106"/>
    <w:rsid w:val="00A351F7"/>
    <w:rsid w:val="00A441D9"/>
    <w:rsid w:val="00A452BD"/>
    <w:rsid w:val="00A519D7"/>
    <w:rsid w:val="00A54116"/>
    <w:rsid w:val="00A701CE"/>
    <w:rsid w:val="00A71175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603B"/>
    <w:rsid w:val="00AE231D"/>
    <w:rsid w:val="00AE25F3"/>
    <w:rsid w:val="00AF0099"/>
    <w:rsid w:val="00B03A43"/>
    <w:rsid w:val="00B06340"/>
    <w:rsid w:val="00B06964"/>
    <w:rsid w:val="00B118CB"/>
    <w:rsid w:val="00B12406"/>
    <w:rsid w:val="00B20A15"/>
    <w:rsid w:val="00B2367A"/>
    <w:rsid w:val="00B31DA0"/>
    <w:rsid w:val="00B56F0C"/>
    <w:rsid w:val="00B57A37"/>
    <w:rsid w:val="00B61422"/>
    <w:rsid w:val="00B74CED"/>
    <w:rsid w:val="00B7767D"/>
    <w:rsid w:val="00B77C8F"/>
    <w:rsid w:val="00B86352"/>
    <w:rsid w:val="00B95E1D"/>
    <w:rsid w:val="00BA1163"/>
    <w:rsid w:val="00BA1D1F"/>
    <w:rsid w:val="00BA2BE1"/>
    <w:rsid w:val="00BA2C92"/>
    <w:rsid w:val="00BB121F"/>
    <w:rsid w:val="00BC4B21"/>
    <w:rsid w:val="00BC60DF"/>
    <w:rsid w:val="00BD24A8"/>
    <w:rsid w:val="00BD2593"/>
    <w:rsid w:val="00BD6DE8"/>
    <w:rsid w:val="00BD787C"/>
    <w:rsid w:val="00BF5CB6"/>
    <w:rsid w:val="00C0442E"/>
    <w:rsid w:val="00C07830"/>
    <w:rsid w:val="00C27241"/>
    <w:rsid w:val="00C4280C"/>
    <w:rsid w:val="00C4418D"/>
    <w:rsid w:val="00C44E92"/>
    <w:rsid w:val="00C57E6A"/>
    <w:rsid w:val="00C77D29"/>
    <w:rsid w:val="00C862ED"/>
    <w:rsid w:val="00CA0598"/>
    <w:rsid w:val="00CA55BC"/>
    <w:rsid w:val="00CB6EA0"/>
    <w:rsid w:val="00CD747D"/>
    <w:rsid w:val="00CE5E70"/>
    <w:rsid w:val="00CF079C"/>
    <w:rsid w:val="00D03D1C"/>
    <w:rsid w:val="00D1558F"/>
    <w:rsid w:val="00D21484"/>
    <w:rsid w:val="00D21CD8"/>
    <w:rsid w:val="00D3221D"/>
    <w:rsid w:val="00D32DAD"/>
    <w:rsid w:val="00D444AF"/>
    <w:rsid w:val="00D46644"/>
    <w:rsid w:val="00D57011"/>
    <w:rsid w:val="00D57446"/>
    <w:rsid w:val="00D57A3E"/>
    <w:rsid w:val="00D77908"/>
    <w:rsid w:val="00D94398"/>
    <w:rsid w:val="00DA2BAD"/>
    <w:rsid w:val="00DA44B0"/>
    <w:rsid w:val="00DA4748"/>
    <w:rsid w:val="00DA62A3"/>
    <w:rsid w:val="00DB1598"/>
    <w:rsid w:val="00DB6A6C"/>
    <w:rsid w:val="00DC7239"/>
    <w:rsid w:val="00DD1F6E"/>
    <w:rsid w:val="00DE2CFD"/>
    <w:rsid w:val="00DF394C"/>
    <w:rsid w:val="00E12B88"/>
    <w:rsid w:val="00E24C7A"/>
    <w:rsid w:val="00E27666"/>
    <w:rsid w:val="00E42C87"/>
    <w:rsid w:val="00E452FA"/>
    <w:rsid w:val="00E522E3"/>
    <w:rsid w:val="00E52CC4"/>
    <w:rsid w:val="00E55270"/>
    <w:rsid w:val="00E57D29"/>
    <w:rsid w:val="00E67079"/>
    <w:rsid w:val="00E6799B"/>
    <w:rsid w:val="00E8209B"/>
    <w:rsid w:val="00E93FAF"/>
    <w:rsid w:val="00E94CBF"/>
    <w:rsid w:val="00E972E5"/>
    <w:rsid w:val="00EB1ABA"/>
    <w:rsid w:val="00EB2E07"/>
    <w:rsid w:val="00EC1FAD"/>
    <w:rsid w:val="00EC3BF6"/>
    <w:rsid w:val="00EC4193"/>
    <w:rsid w:val="00ED52AE"/>
    <w:rsid w:val="00EE3E54"/>
    <w:rsid w:val="00EF172E"/>
    <w:rsid w:val="00EF26FA"/>
    <w:rsid w:val="00EF46B9"/>
    <w:rsid w:val="00EF63D4"/>
    <w:rsid w:val="00EF7DAA"/>
    <w:rsid w:val="00F0242B"/>
    <w:rsid w:val="00F11592"/>
    <w:rsid w:val="00F117F4"/>
    <w:rsid w:val="00F16B5C"/>
    <w:rsid w:val="00F3473A"/>
    <w:rsid w:val="00F56B7F"/>
    <w:rsid w:val="00F61534"/>
    <w:rsid w:val="00F72EB4"/>
    <w:rsid w:val="00F73976"/>
    <w:rsid w:val="00F81B34"/>
    <w:rsid w:val="00F92ABB"/>
    <w:rsid w:val="00F942F3"/>
    <w:rsid w:val="00F94835"/>
    <w:rsid w:val="00FB244E"/>
    <w:rsid w:val="00FD60B8"/>
    <w:rsid w:val="00FE27ED"/>
    <w:rsid w:val="00FE4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FFB64-DD7F-46E1-85C6-6D4900DE3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847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Carlos</cp:lastModifiedBy>
  <cp:revision>3</cp:revision>
  <cp:lastPrinted>2025-07-15T22:50:00Z</cp:lastPrinted>
  <dcterms:created xsi:type="dcterms:W3CDTF">2026-01-08T00:57:00Z</dcterms:created>
  <dcterms:modified xsi:type="dcterms:W3CDTF">2026-03-03T22:58:00Z</dcterms:modified>
</cp:coreProperties>
</file>