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Bdr>
          <w:bottom w:color="000000" w:space="1" w:sz="4" w:val="single"/>
        </w:pBdr>
        <w:shd w:fill="122d64" w:val="clear"/>
        <w:tabs>
          <w:tab w:val="center" w:leader="none" w:pos="4252"/>
          <w:tab w:val="left" w:leader="none" w:pos="7320"/>
        </w:tabs>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PUCALLPA BASICO</w:t>
      </w:r>
    </w:p>
    <w:p w:rsidR="00000000" w:rsidDel="00000000" w:rsidP="00000000" w:rsidRDefault="00000000" w:rsidRPr="00000000" w14:paraId="00000003">
      <w:pPr>
        <w:pBdr>
          <w:bottom w:color="000000" w:space="1" w:sz="4" w:val="single"/>
        </w:pBdr>
        <w:shd w:fill="122d64" w:val="clear"/>
        <w:tabs>
          <w:tab w:val="center" w:leader="none" w:pos="4252"/>
          <w:tab w:val="left" w:leader="none" w:pos="7320"/>
        </w:tabs>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03 DÍAS – 02 NOCHES</w:t>
      </w:r>
    </w:p>
    <w:p w:rsidR="00000000" w:rsidDel="00000000" w:rsidP="00000000" w:rsidRDefault="00000000" w:rsidRPr="00000000" w14:paraId="00000004">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05">
      <w:pPr>
        <w:tabs>
          <w:tab w:val="right" w:leader="none" w:pos="8838"/>
        </w:tabs>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INCLUYE:</w:t>
        <w:tab/>
      </w:r>
    </w:p>
    <w:p w:rsidR="00000000" w:rsidDel="00000000" w:rsidP="00000000" w:rsidRDefault="00000000" w:rsidRPr="00000000" w14:paraId="00000006">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Traslados Aeropuerto/Hotel/Aeropuerto en servicio compartido</w:t>
      </w:r>
    </w:p>
    <w:p w:rsidR="00000000" w:rsidDel="00000000" w:rsidP="00000000" w:rsidRDefault="00000000" w:rsidRPr="00000000" w14:paraId="00000007">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02 noches de alojamiento en la ciudad de Pucallpa + 02 desayunos</w:t>
      </w:r>
    </w:p>
    <w:p w:rsidR="00000000" w:rsidDel="00000000" w:rsidP="00000000" w:rsidRDefault="00000000" w:rsidRPr="00000000" w14:paraId="00000008">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color w:val="000000"/>
          <w:sz w:val="20"/>
          <w:szCs w:val="20"/>
          <w:rtl w:val="0"/>
        </w:rPr>
        <w:t xml:space="preserve">Tours en servicio regular o compartido:</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City tour</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Laguna Yarinacocha</w:t>
      </w:r>
    </w:p>
    <w:p w:rsidR="00000000" w:rsidDel="00000000" w:rsidP="00000000" w:rsidRDefault="00000000" w:rsidRPr="00000000" w14:paraId="0000000B">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Entrada a los atractivos a visitar</w:t>
      </w:r>
    </w:p>
    <w:p w:rsidR="00000000" w:rsidDel="00000000" w:rsidP="00000000" w:rsidRDefault="00000000" w:rsidRPr="00000000" w14:paraId="0000000C">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Guiado profesional en español</w:t>
      </w:r>
    </w:p>
    <w:p w:rsidR="00000000" w:rsidDel="00000000" w:rsidP="00000000" w:rsidRDefault="00000000" w:rsidRPr="00000000" w14:paraId="0000000D">
      <w:pPr>
        <w:ind w:left="720" w:firstLine="0"/>
        <w:rPr>
          <w:rFonts w:ascii="Gadugi" w:cs="Gadugi" w:eastAsia="Gadugi" w:hAnsi="Gadugi"/>
          <w:sz w:val="20"/>
          <w:szCs w:val="20"/>
        </w:rPr>
      </w:pPr>
      <w:r w:rsidDel="00000000" w:rsidR="00000000" w:rsidRPr="00000000">
        <w:rPr>
          <w:rtl w:val="0"/>
        </w:rPr>
      </w:r>
    </w:p>
    <w:tbl>
      <w:tblPr>
        <w:tblStyle w:val="Table1"/>
        <w:tblW w:w="9390.0" w:type="dxa"/>
        <w:jc w:val="left"/>
        <w:tblInd w:w="-572.0" w:type="dxa"/>
        <w:tblLayout w:type="fixed"/>
        <w:tblLook w:val="0400"/>
      </w:tblPr>
      <w:tblGrid>
        <w:gridCol w:w="2595"/>
        <w:gridCol w:w="510"/>
        <w:gridCol w:w="555"/>
        <w:gridCol w:w="585"/>
        <w:gridCol w:w="615"/>
        <w:gridCol w:w="750"/>
        <w:gridCol w:w="495"/>
        <w:gridCol w:w="540"/>
        <w:gridCol w:w="555"/>
        <w:gridCol w:w="525"/>
        <w:gridCol w:w="510"/>
        <w:gridCol w:w="1155"/>
        <w:tblGridChange w:id="0">
          <w:tblGrid>
            <w:gridCol w:w="2595"/>
            <w:gridCol w:w="510"/>
            <w:gridCol w:w="555"/>
            <w:gridCol w:w="585"/>
            <w:gridCol w:w="615"/>
            <w:gridCol w:w="750"/>
            <w:gridCol w:w="495"/>
            <w:gridCol w:w="540"/>
            <w:gridCol w:w="555"/>
            <w:gridCol w:w="525"/>
            <w:gridCol w:w="510"/>
            <w:gridCol w:w="1155"/>
          </w:tblGrid>
        </w:tblGridChange>
      </w:tblGrid>
      <w:tr>
        <w:trPr>
          <w:cantSplit w:val="0"/>
          <w:trHeight w:val="288" w:hRule="atLeast"/>
          <w:tblHeader w:val="0"/>
        </w:trPr>
        <w:tc>
          <w:tcPr>
            <w:vMerge w:val="restart"/>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00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HOTELES</w:t>
            </w:r>
          </w:p>
        </w:tc>
        <w:tc>
          <w:tcPr>
            <w:vMerge w:val="restart"/>
            <w:tcBorders>
              <w:top w:color="000000" w:space="0" w:sz="4" w:val="single"/>
              <w:left w:color="000000" w:space="0" w:sz="4" w:val="single"/>
              <w:bottom w:color="000000" w:space="0" w:sz="4" w:val="single"/>
              <w:right w:color="000000" w:space="0" w:sz="4" w:val="single"/>
            </w:tcBorders>
            <w:shd w:fill="203764" w:val="clear"/>
            <w:vAlign w:val="center"/>
          </w:tcPr>
          <w:p w:rsidR="00000000" w:rsidDel="00000000" w:rsidP="00000000" w:rsidRDefault="00000000" w:rsidRPr="00000000" w14:paraId="0000000F">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Cat.</w:t>
            </w:r>
          </w:p>
        </w:tc>
        <w:tc>
          <w:tcPr>
            <w:vMerge w:val="restart"/>
            <w:tcBorders>
              <w:top w:color="000000" w:space="0" w:sz="4" w:val="single"/>
              <w:left w:color="000000" w:space="0" w:sz="4" w:val="single"/>
              <w:bottom w:color="000000" w:space="0" w:sz="4" w:val="single"/>
              <w:right w:color="000000" w:space="0" w:sz="4" w:val="single"/>
            </w:tcBorders>
            <w:shd w:fill="203764" w:val="clear"/>
            <w:vAlign w:val="center"/>
          </w:tcPr>
          <w:p w:rsidR="00000000" w:rsidDel="00000000" w:rsidP="00000000" w:rsidRDefault="00000000" w:rsidRPr="00000000" w14:paraId="00000010">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Pisc.</w:t>
            </w:r>
          </w:p>
        </w:tc>
        <w:tc>
          <w:tcPr>
            <w:gridSpan w:val="4"/>
            <w:tcBorders>
              <w:top w:color="000000" w:space="0" w:sz="0" w:val="nil"/>
              <w:left w:color="000000" w:space="0" w:sz="0" w:val="nil"/>
              <w:bottom w:color="000000" w:space="0" w:sz="0" w:val="nil"/>
              <w:right w:color="000000" w:space="0" w:sz="4" w:val="single"/>
            </w:tcBorders>
            <w:shd w:fill="203764" w:val="clear"/>
            <w:vAlign w:val="center"/>
          </w:tcPr>
          <w:p w:rsidR="00000000" w:rsidDel="00000000" w:rsidP="00000000" w:rsidRDefault="00000000" w:rsidRPr="00000000" w14:paraId="00000011">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PERUANO</w:t>
            </w:r>
          </w:p>
        </w:tc>
        <w:tc>
          <w:tcPr>
            <w:gridSpan w:val="4"/>
            <w:tcBorders>
              <w:top w:color="000000" w:space="0" w:sz="0" w:val="nil"/>
              <w:left w:color="000000" w:space="0" w:sz="0" w:val="nil"/>
              <w:bottom w:color="000000" w:space="0" w:sz="0" w:val="nil"/>
              <w:right w:color="000000" w:space="0" w:sz="4" w:val="single"/>
            </w:tcBorders>
            <w:shd w:fill="203764" w:val="clear"/>
            <w:vAlign w:val="center"/>
          </w:tcPr>
          <w:p w:rsidR="00000000" w:rsidDel="00000000" w:rsidP="00000000" w:rsidRDefault="00000000" w:rsidRPr="00000000" w14:paraId="00000015">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EXTRANJERO</w:t>
            </w:r>
          </w:p>
        </w:tc>
        <w:tc>
          <w:tcPr>
            <w:vMerge w:val="restart"/>
            <w:tcBorders>
              <w:top w:color="000000" w:space="0" w:sz="4" w:val="single"/>
              <w:left w:color="000000" w:space="0" w:sz="4" w:val="single"/>
              <w:bottom w:color="000000" w:space="0" w:sz="4" w:val="single"/>
              <w:right w:color="000000" w:space="0" w:sz="4" w:val="single"/>
            </w:tcBorders>
            <w:shd w:fill="203764" w:val="clear"/>
            <w:vAlign w:val="center"/>
          </w:tcPr>
          <w:p w:rsidR="00000000" w:rsidDel="00000000" w:rsidP="00000000" w:rsidRDefault="00000000" w:rsidRPr="00000000" w14:paraId="00000019">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DESAYUNO</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color w:val="ffffff"/>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203764" w:val="cle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color w:val="ffffff"/>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203764" w:val="clear"/>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color w:val="ffffff"/>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SWB</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DWB</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TPL</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2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CHD</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2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SWB</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2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DWB</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2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TPL</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2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CHD</w:t>
            </w:r>
          </w:p>
        </w:tc>
        <w:tc>
          <w:tcPr>
            <w:vMerge w:val="continue"/>
            <w:tcBorders>
              <w:top w:color="000000" w:space="0" w:sz="4" w:val="single"/>
              <w:left w:color="000000" w:space="0" w:sz="4" w:val="single"/>
              <w:bottom w:color="000000" w:space="0" w:sz="4" w:val="single"/>
              <w:right w:color="000000" w:space="0" w:sz="4" w:val="single"/>
            </w:tcBorders>
            <w:shd w:fill="203764" w:val="clea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color w:val="000000"/>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6">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Gran hotel Mercedes</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27">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8">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208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169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154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134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208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169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154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134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1">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D/C</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2">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Del Castillo Plaza</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33">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4">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215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182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160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141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215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182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160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141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D">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D/C</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E">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Qallwa</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3F">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0">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218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170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152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133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218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170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152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133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9">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D/A</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A">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Manish</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4B">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C">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246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190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168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149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246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190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168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149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5">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D/A</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6">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Costa del Sol </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57">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8">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258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195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180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126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240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183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170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121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1">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D/A</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2">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Aguila Dorada</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63">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4">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269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186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169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269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186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169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D">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D/B</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E">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Casa Andina Select Pucallpa</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6F">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0">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315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220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206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185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288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205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192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172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9">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D/B</w:t>
            </w:r>
          </w:p>
        </w:tc>
      </w:tr>
    </w:tbl>
    <w:p w:rsidR="00000000" w:rsidDel="00000000" w:rsidP="00000000" w:rsidRDefault="00000000" w:rsidRPr="00000000" w14:paraId="0000007A">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B">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NOTAS IMPORTANTES:</w:t>
      </w:r>
    </w:p>
    <w:p w:rsidR="00000000" w:rsidDel="00000000" w:rsidP="00000000" w:rsidRDefault="00000000" w:rsidRPr="00000000" w14:paraId="0000007C">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7D">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3 HASTA 10 AÑOS COMPARTE LA HAB. CON LOS PADRES</w:t>
      </w:r>
    </w:p>
    <w:p w:rsidR="00000000" w:rsidDel="00000000" w:rsidP="00000000" w:rsidRDefault="00000000" w:rsidRPr="00000000" w14:paraId="0000007E">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r>
      <w:r w:rsidDel="00000000" w:rsidR="00000000" w:rsidRPr="00000000">
        <w:rPr>
          <w:rtl w:val="0"/>
        </w:rPr>
      </w:r>
    </w:p>
    <w:p w:rsidR="00000000" w:rsidDel="00000000" w:rsidP="00000000" w:rsidRDefault="00000000" w:rsidRPr="00000000" w14:paraId="0000007F">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 / VACACIONES ESCOLARES (mayo y octubre)</w:t>
      </w:r>
    </w:p>
    <w:p w:rsidR="00000000" w:rsidDel="00000000" w:rsidP="00000000" w:rsidRDefault="00000000" w:rsidRPr="00000000" w14:paraId="00000080">
      <w:pPr>
        <w:numPr>
          <w:ilvl w:val="0"/>
          <w:numId w:val="2"/>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81">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82">
      <w:pPr>
        <w:numPr>
          <w:ilvl w:val="0"/>
          <w:numId w:val="2"/>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83">
      <w:pPr>
        <w:numPr>
          <w:ilvl w:val="0"/>
          <w:numId w:val="2"/>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84">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85">
      <w:pPr>
        <w:ind w:left="360" w:firstLine="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PRECIOS NO INCLUYEN IGV. POR ESTAR EXONERADOS SEGÚN LA LEY DE PROMOCIÓN DE LA INVERSIÓN EN LA AMAZONÍA N° 27037</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87">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ITINERARIO</w:t>
      </w:r>
    </w:p>
    <w:p w:rsidR="00000000" w:rsidDel="00000000" w:rsidP="00000000" w:rsidRDefault="00000000" w:rsidRPr="00000000" w14:paraId="00000088">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89">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01: PUCALLPA IN - CITY TOUR</w:t>
      </w:r>
    </w:p>
    <w:p w:rsidR="00000000" w:rsidDel="00000000" w:rsidP="00000000" w:rsidRDefault="00000000" w:rsidRPr="00000000" w14:paraId="0000008A">
      <w:pPr>
        <w:shd w:fill="ffffff" w:val="clea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Recepción en la ciudad de Pucallpa y traslado al hotel. </w:t>
      </w:r>
    </w:p>
    <w:p w:rsidR="00000000" w:rsidDel="00000000" w:rsidP="00000000" w:rsidRDefault="00000000" w:rsidRPr="00000000" w14:paraId="0000008B">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PM </w:t>
      </w:r>
      <w:r w:rsidDel="00000000" w:rsidR="00000000" w:rsidRPr="00000000">
        <w:rPr>
          <w:rFonts w:ascii="Gadugi" w:cs="Gadugi" w:eastAsia="Gadugi" w:hAnsi="Gadugi"/>
          <w:color w:val="000000"/>
          <w:sz w:val="20"/>
          <w:szCs w:val="20"/>
          <w:rtl w:val="0"/>
        </w:rPr>
        <w:t xml:space="preserve">Traslado a la Plaza del Reloj Público, Mirador del Río Ucayali, Degustación de chocolates finos en Ukaw, Plaza de Armas, Iglesia Catedral de Pucallpa, Foto con el Monumento al “Paichetero”, Plaza La Lupuna (misterioso e histórico), leyendas y cultura de nuestros pueblos amazónicos, visita a la Plaza Yarinacocha, Centro artesanal “Maroti Shobo” artesanía shipiba y otros.</w:t>
      </w:r>
    </w:p>
    <w:p w:rsidR="00000000" w:rsidDel="00000000" w:rsidP="00000000" w:rsidRDefault="00000000" w:rsidRPr="00000000" w14:paraId="0000008C">
      <w:pPr>
        <w:jc w:val="both"/>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Noche de alojamiento.</w:t>
      </w:r>
      <w:r w:rsidDel="00000000" w:rsidR="00000000" w:rsidRPr="00000000">
        <w:rPr>
          <w:rtl w:val="0"/>
        </w:rPr>
      </w:r>
    </w:p>
    <w:p w:rsidR="00000000" w:rsidDel="00000000" w:rsidP="00000000" w:rsidRDefault="00000000" w:rsidRPr="00000000" w14:paraId="0000008D">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8E">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02: LAGUNA YARINACOCHA</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bookmarkStart w:colFirst="0" w:colLast="0" w:name="_heading=h.ct3dzrw9sdpg" w:id="0"/>
      <w:bookmarkEnd w:id="0"/>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Desayuno.</w:t>
      </w:r>
    </w:p>
    <w:p w:rsidR="00000000" w:rsidDel="00000000" w:rsidP="00000000" w:rsidRDefault="00000000" w:rsidRPr="00000000" w14:paraId="00000090">
      <w:pPr>
        <w:jc w:val="both"/>
        <w:rPr>
          <w:rFonts w:ascii="Gadugi" w:cs="Gadugi" w:eastAsia="Gadugi" w:hAnsi="Gadugi"/>
          <w:color w:val="000000"/>
          <w:sz w:val="20"/>
          <w:szCs w:val="20"/>
        </w:rPr>
      </w:pPr>
      <w:bookmarkStart w:colFirst="0" w:colLast="0" w:name="_heading=h.6zf0ayxxqnme" w:id="1"/>
      <w:bookmarkEnd w:id="1"/>
      <w:r w:rsidDel="00000000" w:rsidR="00000000" w:rsidRPr="00000000">
        <w:rPr>
          <w:rFonts w:ascii="Gadugi" w:cs="Gadugi" w:eastAsia="Gadugi" w:hAnsi="Gadugi"/>
          <w:color w:val="000000"/>
          <w:sz w:val="20"/>
          <w:szCs w:val="20"/>
          <w:rtl w:val="0"/>
        </w:rPr>
        <w:t xml:space="preserve">Recojo del Hotel, traslado a Puerto Callao. Tomaremos un bote típico PEKE-PEKE y daremos un paseo por los principales lugares turísticos del Lago Yarinacocha, Caño de Pacacocha, observación del castillo blanco, apreciaremos una selva más profunda luego visitaremos el Costa del Ucayali; veremos, Guacamayos, Sajinos, charapitas, El Paiche y la Gran Anaconda, visitaremos la Comunidad Artesana 11 de Agosto, Ruta del Camu camu, Ruta del Osito Perezoso*, feria de artesanía Shipiba y otros, tendremos una pequeña pesca de pirañas, retorno al Puerto; traslado al Hotel.</w:t>
      </w:r>
    </w:p>
    <w:p w:rsidR="00000000" w:rsidDel="00000000" w:rsidP="00000000" w:rsidRDefault="00000000" w:rsidRPr="00000000" w14:paraId="00000091">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Noche de alojamiento.</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3">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03: PUCALLPA OUT</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Desayuno.</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Hora oportuna traslado de salida.</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FIN DE LOS SERVICIOS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16"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1440" w:hanging="360"/>
      </w:pPr>
      <w:rPr>
        <w:rFonts w:ascii="Gadugi" w:cs="Gadugi" w:eastAsia="Gadugi" w:hAnsi="Gadugi"/>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tulo7">
    <w:name w:val="heading 7"/>
    <w:basedOn w:val="Normal"/>
    <w:next w:val="Normal"/>
    <w:link w:val="Ttulo7Car"/>
    <w:uiPriority w:val="9"/>
    <w:semiHidden w:val="1"/>
    <w:unhideWhenUsed w:val="1"/>
    <w:qFormat w:val="1"/>
    <w:rsid w:val="00004FBE"/>
    <w:pPr>
      <w:tabs>
        <w:tab w:val="num" w:pos="5040"/>
      </w:tabs>
      <w:spacing w:after="60" w:before="240"/>
      <w:ind w:left="5040" w:hanging="720"/>
      <w:outlineLvl w:val="6"/>
    </w:pPr>
    <w:rPr>
      <w:rFonts w:ascii="Calibri" w:hAnsi="Calibri"/>
      <w:lang w:eastAsia="en-US" w:val="en-US"/>
    </w:rPr>
  </w:style>
  <w:style w:type="paragraph" w:styleId="Ttulo8">
    <w:name w:val="heading 8"/>
    <w:basedOn w:val="Normal"/>
    <w:next w:val="Normal"/>
    <w:link w:val="Ttulo8Car"/>
    <w:uiPriority w:val="9"/>
    <w:semiHidden w:val="1"/>
    <w:unhideWhenUsed w:val="1"/>
    <w:qFormat w:val="1"/>
    <w:rsid w:val="00004FBE"/>
    <w:pPr>
      <w:tabs>
        <w:tab w:val="num" w:pos="5760"/>
      </w:tabs>
      <w:spacing w:after="60" w:before="240"/>
      <w:ind w:left="5760" w:hanging="720"/>
      <w:outlineLvl w:val="7"/>
    </w:pPr>
    <w:rPr>
      <w:rFonts w:ascii="Calibri" w:hAnsi="Calibri"/>
      <w:i w:val="1"/>
      <w:iCs w:val="1"/>
      <w:lang w:eastAsia="en-US" w:val="en-US"/>
    </w:rPr>
  </w:style>
  <w:style w:type="paragraph" w:styleId="Ttulo9">
    <w:name w:val="heading 9"/>
    <w:basedOn w:val="Normal"/>
    <w:next w:val="Normal"/>
    <w:link w:val="Ttulo9Car"/>
    <w:uiPriority w:val="9"/>
    <w:semiHidden w:val="1"/>
    <w:unhideWhenUsed w:val="1"/>
    <w:qFormat w:val="1"/>
    <w:rsid w:val="00004FBE"/>
    <w:pPr>
      <w:tabs>
        <w:tab w:val="num" w:pos="6480"/>
      </w:tabs>
      <w:spacing w:after="60" w:before="240"/>
      <w:ind w:left="6480" w:hanging="720"/>
      <w:outlineLvl w:val="8"/>
    </w:pPr>
    <w:rPr>
      <w:rFonts w:ascii="Calibri Light" w:hAnsi="Calibri Light"/>
      <w:sz w:val="22"/>
      <w:szCs w:val="22"/>
      <w:lang w:eastAsia="en-US"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link w:val="Ttulo1"/>
    <w:rsid w:val="0004491D"/>
    <w:rPr>
      <w:rFonts w:ascii="Times New Roman" w:cs="Times New Roman" w:eastAsia="Times New Roman" w:hAnsi="Times New Roman"/>
      <w:b w:val="1"/>
      <w:bCs w:val="1"/>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styleId="EncabezadoCar" w:customStyle="1">
    <w:name w:val="Encabezado Car"/>
    <w:link w:val="Encabezado"/>
    <w:uiPriority w:val="99"/>
    <w:rsid w:val="0004491D"/>
    <w:rPr>
      <w:rFonts w:ascii="Times New Roman" w:cs="Times New Roman" w:eastAsia="Times New Roman" w:hAnsi="Times New Roman"/>
      <w:sz w:val="24"/>
      <w:szCs w:val="24"/>
      <w:lang w:eastAsia="es-ES" w:val="es-ES"/>
    </w:rPr>
  </w:style>
  <w:style w:type="paragraph" w:styleId="Piedepgina">
    <w:name w:val="footer"/>
    <w:basedOn w:val="Normal"/>
    <w:link w:val="PiedepginaCar"/>
    <w:rsid w:val="0004491D"/>
    <w:pPr>
      <w:tabs>
        <w:tab w:val="center" w:pos="4252"/>
        <w:tab w:val="right" w:pos="8504"/>
      </w:tabs>
    </w:pPr>
  </w:style>
  <w:style w:type="character" w:styleId="PiedepginaCar" w:customStyle="1">
    <w:name w:val="Pie de página Car"/>
    <w:link w:val="Piedepgina"/>
    <w:rsid w:val="0004491D"/>
    <w:rPr>
      <w:rFonts w:ascii="Times New Roman" w:cs="Times New Roman" w:eastAsia="Times New Roman" w:hAnsi="Times New Roman"/>
      <w:sz w:val="24"/>
      <w:szCs w:val="24"/>
      <w:lang w:eastAsia="es-ES" w:val="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val="1"/>
    <w:unhideWhenUsed w:val="1"/>
    <w:rsid w:val="006D0F55"/>
    <w:rPr>
      <w:rFonts w:ascii="Tahoma" w:cs="Tahoma" w:hAnsi="Tahoma"/>
      <w:sz w:val="16"/>
      <w:szCs w:val="16"/>
    </w:rPr>
  </w:style>
  <w:style w:type="character" w:styleId="TextodegloboCar" w:customStyle="1">
    <w:name w:val="Texto de globo Car"/>
    <w:link w:val="Textodeglobo"/>
    <w:uiPriority w:val="99"/>
    <w:semiHidden w:val="1"/>
    <w:rsid w:val="006D0F55"/>
    <w:rPr>
      <w:rFonts w:ascii="Tahoma" w:cs="Tahoma" w:eastAsia="Times New Roman" w:hAnsi="Tahoma"/>
      <w:sz w:val="16"/>
      <w:szCs w:val="16"/>
      <w:lang w:eastAsia="es-ES" w:val="es-ES"/>
    </w:rPr>
  </w:style>
  <w:style w:type="table" w:styleId="Tablaconcuadrcula">
    <w:name w:val="Table Grid"/>
    <w:basedOn w:val="Tablanormal"/>
    <w:uiPriority w:val="39"/>
    <w:rsid w:val="005F4C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F6F86"/>
    <w:pPr>
      <w:ind w:left="720"/>
      <w:contextualSpacing w:val="1"/>
    </w:pPr>
  </w:style>
  <w:style w:type="paragraph" w:styleId="Sinespaciado">
    <w:name w:val="No Spacing"/>
    <w:basedOn w:val="Normal"/>
    <w:link w:val="SinespaciadoCar"/>
    <w:uiPriority w:val="1"/>
    <w:qFormat w:val="1"/>
    <w:rsid w:val="00ED52AE"/>
    <w:rPr>
      <w:rFonts w:ascii="Calibri" w:cs="Calibri" w:eastAsia="Calibri" w:hAnsi="Calibri"/>
      <w:sz w:val="22"/>
      <w:szCs w:val="22"/>
      <w:lang w:eastAsia="en-US" w:val="es-PE"/>
    </w:rPr>
  </w:style>
  <w:style w:type="paragraph" w:styleId="Titulo-jc" w:customStyle="1">
    <w:name w:val="Titulo-jc"/>
    <w:basedOn w:val="Normal"/>
    <w:link w:val="Titulo-jcCar"/>
    <w:qFormat w:val="1"/>
    <w:rsid w:val="003A6B67"/>
    <w:pPr>
      <w:spacing w:line="276" w:lineRule="auto"/>
      <w:jc w:val="both"/>
    </w:pPr>
    <w:rPr>
      <w:rFonts w:ascii="Calibri" w:hAnsi="Calibri"/>
      <w:b w:val="1"/>
      <w:bCs w:val="1"/>
      <w:i w:val="1"/>
      <w:color w:val="c00000"/>
      <w:sz w:val="22"/>
      <w:szCs w:val="22"/>
      <w:lang w:bidi="en-US" w:eastAsia="en-US" w:val="es-PE"/>
    </w:rPr>
  </w:style>
  <w:style w:type="character" w:styleId="Titulo-jcCar" w:customStyle="1">
    <w:name w:val="Titulo-jc Car"/>
    <w:link w:val="Titulo-jc"/>
    <w:rsid w:val="003A6B67"/>
    <w:rPr>
      <w:rFonts w:ascii="Calibri" w:cs="Times New Roman" w:eastAsia="Times New Roman" w:hAnsi="Calibri"/>
      <w:b w:val="1"/>
      <w:bCs w:val="1"/>
      <w:i w:val="1"/>
      <w:color w:val="c00000"/>
      <w:lang w:bidi="en-US"/>
    </w:rPr>
  </w:style>
  <w:style w:type="paragraph" w:styleId="Default" w:customStyle="1">
    <w:name w:val="Default"/>
    <w:rsid w:val="00783C34"/>
    <w:pPr>
      <w:autoSpaceDE w:val="0"/>
      <w:autoSpaceDN w:val="0"/>
      <w:adjustRightInd w:val="0"/>
    </w:pPr>
    <w:rPr>
      <w:rFonts w:ascii="Arial" w:cs="Arial" w:eastAsia="Times New Roman" w:hAnsi="Arial"/>
      <w:color w:val="000000"/>
      <w:sz w:val="24"/>
      <w:szCs w:val="24"/>
      <w:lang w:eastAsia="es-ES" w:val="es-ES"/>
    </w:rPr>
  </w:style>
  <w:style w:type="character" w:styleId="Hipervnculovisitado">
    <w:name w:val="FollowedHyperlink"/>
    <w:uiPriority w:val="99"/>
    <w:semiHidden w:val="1"/>
    <w:unhideWhenUsed w:val="1"/>
    <w:rsid w:val="000E3F0F"/>
    <w:rPr>
      <w:color w:val="954f72"/>
      <w:u w:val="single"/>
    </w:rPr>
  </w:style>
  <w:style w:type="character" w:styleId="Ttulo2Car" w:customStyle="1">
    <w:name w:val="Título 2 Car"/>
    <w:link w:val="Ttulo2"/>
    <w:rsid w:val="001B06B4"/>
    <w:rPr>
      <w:rFonts w:ascii="Calibri Light" w:cs="Times New Roman" w:eastAsia="Times New Roman" w:hAnsi="Calibri Light"/>
      <w:b w:val="1"/>
      <w:bCs w:val="1"/>
      <w:i w:val="1"/>
      <w:iCs w:val="1"/>
      <w:sz w:val="28"/>
      <w:szCs w:val="28"/>
    </w:rPr>
  </w:style>
  <w:style w:type="character" w:styleId="Ttulo3Car" w:customStyle="1">
    <w:name w:val="Título 3 Car"/>
    <w:link w:val="Ttulo3"/>
    <w:uiPriority w:val="9"/>
    <w:semiHidden w:val="1"/>
    <w:rsid w:val="001B06B4"/>
    <w:rPr>
      <w:rFonts w:ascii="Calibri Light" w:eastAsia="Times New Roman" w:hAnsi="Calibri Light"/>
      <w:b w:val="1"/>
      <w:bCs w:val="1"/>
      <w:sz w:val="26"/>
      <w:szCs w:val="26"/>
    </w:rPr>
  </w:style>
  <w:style w:type="character" w:styleId="Textoennegrita">
    <w:name w:val="Strong"/>
    <w:uiPriority w:val="22"/>
    <w:qFormat w:val="1"/>
    <w:rsid w:val="001B06B4"/>
    <w:rPr>
      <w:b w:val="1"/>
      <w:bCs w:val="1"/>
    </w:rPr>
  </w:style>
  <w:style w:type="character" w:styleId="apple-converted-space" w:customStyle="1">
    <w:name w:val="apple-converted-space"/>
    <w:rsid w:val="00152E09"/>
  </w:style>
  <w:style w:type="character" w:styleId="j1" w:customStyle="1">
    <w:name w:val="j1"/>
    <w:rsid w:val="00152E09"/>
  </w:style>
  <w:style w:type="character" w:styleId="verana12plomo1" w:customStyle="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val="1"/>
    <w:qFormat w:val="1"/>
    <w:rsid w:val="008B27ED"/>
    <w:pPr>
      <w:widowControl w:val="0"/>
      <w:autoSpaceDE w:val="0"/>
      <w:autoSpaceDN w:val="0"/>
    </w:pPr>
    <w:rPr>
      <w:rFonts w:ascii="Calibri" w:cs="Calibri" w:eastAsia="Calibri" w:hAnsi="Calibri"/>
      <w:sz w:val="21"/>
      <w:szCs w:val="21"/>
      <w:lang w:eastAsia="en-US"/>
    </w:rPr>
  </w:style>
  <w:style w:type="character" w:styleId="TextoindependienteCar" w:customStyle="1">
    <w:name w:val="Texto independiente Car"/>
    <w:link w:val="Textoindependiente"/>
    <w:uiPriority w:val="1"/>
    <w:rsid w:val="008B27ED"/>
    <w:rPr>
      <w:rFonts w:cs="Calibri"/>
      <w:sz w:val="21"/>
      <w:szCs w:val="21"/>
      <w:lang w:eastAsia="en-US"/>
    </w:rPr>
  </w:style>
  <w:style w:type="character" w:styleId="SinespaciadoCar" w:customStyle="1">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cs="Arial Unicode MS" w:eastAsia="Times New Roman" w:hAnsi="Arial Unicode MS"/>
      <w:sz w:val="20"/>
      <w:szCs w:val="20"/>
    </w:rPr>
  </w:style>
  <w:style w:type="character" w:styleId="eacep1" w:customStyle="1">
    <w:name w:val="eacep1"/>
    <w:rsid w:val="0052130E"/>
    <w:rPr>
      <w:color w:val="000000"/>
    </w:rPr>
  </w:style>
  <w:style w:type="paragraph" w:styleId="NormalWeb">
    <w:name w:val="Normal (Web)"/>
    <w:basedOn w:val="Normal"/>
    <w:uiPriority w:val="99"/>
    <w:unhideWhenUsed w:val="1"/>
    <w:rsid w:val="00382A31"/>
    <w:pPr>
      <w:spacing w:after="100" w:afterAutospacing="1" w:before="100" w:beforeAutospacing="1"/>
    </w:pPr>
    <w:rPr>
      <w:lang w:eastAsia="es-419" w:val="es-419"/>
    </w:rPr>
  </w:style>
  <w:style w:type="paragraph" w:styleId="TableParagraph" w:customStyle="1">
    <w:name w:val="Table Paragraph"/>
    <w:basedOn w:val="Normal"/>
    <w:uiPriority w:val="1"/>
    <w:qFormat w:val="1"/>
    <w:rsid w:val="00B32116"/>
    <w:pPr>
      <w:widowControl w:val="0"/>
      <w:autoSpaceDE w:val="0"/>
      <w:autoSpaceDN w:val="0"/>
      <w:ind w:left="414"/>
      <w:jc w:val="center"/>
    </w:pPr>
    <w:rPr>
      <w:rFonts w:ascii="Calibri" w:cs="Calibri" w:eastAsia="Calibri" w:hAnsi="Calibri"/>
      <w:sz w:val="22"/>
      <w:szCs w:val="22"/>
      <w:lang w:eastAsia="en-US"/>
    </w:rPr>
  </w:style>
  <w:style w:type="character" w:styleId="notranslate" w:customStyle="1">
    <w:name w:val="notranslate"/>
    <w:rsid w:val="0049791E"/>
  </w:style>
  <w:style w:type="paragraph" w:styleId="ecmsonormal" w:customStyle="1">
    <w:name w:val="ec_msonormal"/>
    <w:basedOn w:val="Normal"/>
    <w:rsid w:val="00A1725D"/>
    <w:pPr>
      <w:spacing w:after="100" w:afterAutospacing="1" w:before="100" w:beforeAutospacing="1"/>
    </w:pPr>
  </w:style>
  <w:style w:type="paragraph" w:styleId="HTMLconformatoprevio">
    <w:name w:val="HTML Preformatted"/>
    <w:basedOn w:val="Normal"/>
    <w:link w:val="HTMLconformatoprevioCar"/>
    <w:uiPriority w:val="99"/>
    <w:semiHidden w:val="1"/>
    <w:unhideWhenUsed w:val="1"/>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 w:val="20"/>
      <w:szCs w:val="20"/>
      <w:lang w:eastAsia="en-US" w:val="en-US"/>
    </w:rPr>
  </w:style>
  <w:style w:type="character" w:styleId="HTMLconformatoprevioCar" w:customStyle="1">
    <w:name w:val="HTML con formato previo Car"/>
    <w:basedOn w:val="Fuentedeprrafopredeter"/>
    <w:link w:val="HTMLconformatoprevio"/>
    <w:uiPriority w:val="99"/>
    <w:semiHidden w:val="1"/>
    <w:rsid w:val="00D51D04"/>
    <w:rPr>
      <w:rFonts w:ascii="Courier New" w:cs="Courier New" w:eastAsia="Times New Roman" w:hAnsi="Courier New"/>
      <w:lang w:eastAsia="en-US" w:val="en-US"/>
    </w:rPr>
  </w:style>
  <w:style w:type="character" w:styleId="y2iqfc" w:customStyle="1">
    <w:name w:val="y2iqfc"/>
    <w:rsid w:val="00D51D04"/>
  </w:style>
  <w:style w:type="numbering" w:styleId="Sinlista1" w:customStyle="1">
    <w:name w:val="Sin lista1"/>
    <w:next w:val="Sinlista"/>
    <w:uiPriority w:val="99"/>
    <w:semiHidden w:val="1"/>
    <w:unhideWhenUsed w:val="1"/>
    <w:rsid w:val="00185673"/>
  </w:style>
  <w:style w:type="paragraph" w:styleId="msonormal0" w:customStyle="1">
    <w:name w:val="msonormal"/>
    <w:basedOn w:val="Normal"/>
    <w:rsid w:val="00A06447"/>
    <w:pPr>
      <w:spacing w:after="100" w:afterAutospacing="1" w:before="100" w:beforeAutospacing="1"/>
    </w:pPr>
    <w:rPr>
      <w:lang w:eastAsia="es-PE" w:val="es-PE"/>
    </w:rPr>
  </w:style>
  <w:style w:type="character" w:styleId="nfasis">
    <w:name w:val="Emphasis"/>
    <w:uiPriority w:val="20"/>
    <w:qFormat w:val="1"/>
    <w:rsid w:val="0056466C"/>
    <w:rPr>
      <w:i w:val="1"/>
      <w:iCs w:val="1"/>
    </w:rPr>
  </w:style>
  <w:style w:type="character" w:styleId="Ttulo4Car" w:customStyle="1">
    <w:name w:val="Título 4 Car"/>
    <w:basedOn w:val="Fuentedeprrafopredeter"/>
    <w:link w:val="Ttulo4"/>
    <w:uiPriority w:val="9"/>
    <w:semiHidden w:val="1"/>
    <w:rsid w:val="00004FBE"/>
    <w:rPr>
      <w:rFonts w:eastAsia="Times New Roman"/>
      <w:b w:val="1"/>
      <w:bCs w:val="1"/>
      <w:sz w:val="28"/>
      <w:szCs w:val="28"/>
      <w:lang w:eastAsia="en-US" w:val="en-US"/>
    </w:rPr>
  </w:style>
  <w:style w:type="character" w:styleId="Ttulo5Car" w:customStyle="1">
    <w:name w:val="Título 5 Car"/>
    <w:basedOn w:val="Fuentedeprrafopredeter"/>
    <w:link w:val="Ttulo5"/>
    <w:uiPriority w:val="9"/>
    <w:semiHidden w:val="1"/>
    <w:rsid w:val="00004FBE"/>
    <w:rPr>
      <w:rFonts w:eastAsia="Times New Roman"/>
      <w:b w:val="1"/>
      <w:bCs w:val="1"/>
      <w:i w:val="1"/>
      <w:iCs w:val="1"/>
      <w:sz w:val="26"/>
      <w:szCs w:val="26"/>
      <w:lang w:eastAsia="en-US" w:val="en-US"/>
    </w:rPr>
  </w:style>
  <w:style w:type="character" w:styleId="Ttulo6Car" w:customStyle="1">
    <w:name w:val="Título 6 Car"/>
    <w:basedOn w:val="Fuentedeprrafopredeter"/>
    <w:link w:val="Ttulo6"/>
    <w:rsid w:val="00004FBE"/>
    <w:rPr>
      <w:rFonts w:ascii="Times New Roman" w:eastAsia="Times New Roman" w:hAnsi="Times New Roman"/>
      <w:b w:val="1"/>
      <w:bCs w:val="1"/>
      <w:sz w:val="22"/>
      <w:szCs w:val="22"/>
      <w:lang w:eastAsia="en-US" w:val="en-US"/>
    </w:rPr>
  </w:style>
  <w:style w:type="character" w:styleId="Ttulo7Car" w:customStyle="1">
    <w:name w:val="Título 7 Car"/>
    <w:basedOn w:val="Fuentedeprrafopredeter"/>
    <w:link w:val="Ttulo7"/>
    <w:uiPriority w:val="9"/>
    <w:semiHidden w:val="1"/>
    <w:rsid w:val="00004FBE"/>
    <w:rPr>
      <w:rFonts w:eastAsia="Times New Roman"/>
      <w:sz w:val="24"/>
      <w:szCs w:val="24"/>
      <w:lang w:eastAsia="en-US" w:val="en-US"/>
    </w:rPr>
  </w:style>
  <w:style w:type="character" w:styleId="Ttulo8Car" w:customStyle="1">
    <w:name w:val="Título 8 Car"/>
    <w:basedOn w:val="Fuentedeprrafopredeter"/>
    <w:link w:val="Ttulo8"/>
    <w:uiPriority w:val="9"/>
    <w:semiHidden w:val="1"/>
    <w:rsid w:val="00004FBE"/>
    <w:rPr>
      <w:rFonts w:eastAsia="Times New Roman"/>
      <w:i w:val="1"/>
      <w:iCs w:val="1"/>
      <w:sz w:val="24"/>
      <w:szCs w:val="24"/>
      <w:lang w:eastAsia="en-US" w:val="en-US"/>
    </w:rPr>
  </w:style>
  <w:style w:type="character" w:styleId="Ttulo9Car" w:customStyle="1">
    <w:name w:val="Título 9 Car"/>
    <w:basedOn w:val="Fuentedeprrafopredeter"/>
    <w:link w:val="Ttulo9"/>
    <w:uiPriority w:val="9"/>
    <w:semiHidden w:val="1"/>
    <w:rsid w:val="00004FBE"/>
    <w:rPr>
      <w:rFonts w:ascii="Calibri Light" w:eastAsia="Times New Roman" w:hAnsi="Calibri Light"/>
      <w:sz w:val="22"/>
      <w:szCs w:val="22"/>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0Miw48R9qsVlyoQ845hdqgJDag==">CgMxLjAyDmguY3QzZHpydzlzZHBnMg5oLjZ6ZjBheXh4cW5tZTgAciExSGh6TFVCaFBPZHZ5bXUycHF2SC13Mm5NRWxxQUh0QjI=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2025-06-11T21:34:00Z</dcterms:created>
  <dc:creator>user</dc:creator>
</cp:coreProperties>
</file>