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hd w:fill="002060" w:val="clear"/>
        <w:jc w:val="center"/>
        <w:rPr>
          <w:rFonts w:ascii="Gadugi" w:cs="Gadugi" w:eastAsia="Gadugi" w:hAnsi="Gadugi"/>
          <w:b w:val="1"/>
          <w:bCs w:val="1"/>
          <w:sz w:val="28"/>
          <w:szCs w:val="28"/>
        </w:rPr>
      </w:pPr>
      <w:r w:rsidDel="00000000" w:rsidR="00000000" w:rsidRPr="00000000">
        <w:rPr>
          <w:rFonts w:ascii="Gadugi" w:cs="Gadugi" w:eastAsia="Gadugi" w:hAnsi="Gadugi"/>
          <w:b w:val="1"/>
          <w:bCs w:val="1"/>
          <w:sz w:val="28"/>
          <w:szCs w:val="28"/>
          <w:rtl w:val="0"/>
        </w:rPr>
        <w:t xml:space="preserve">ECO AVENTURA </w:t>
      </w:r>
    </w:p>
    <w:p w:rsidR="00000000" w:rsidDel="00000000" w:rsidP="00000000" w:rsidRDefault="00000000" w:rsidRPr="00000000" w14:paraId="00000003">
      <w:pPr>
        <w:shd w:fill="002060" w:val="clear"/>
        <w:jc w:val="center"/>
        <w:rPr>
          <w:rFonts w:ascii="Gadugi" w:cs="Gadugi" w:eastAsia="Gadugi" w:hAnsi="Gadugi"/>
          <w:b w:val="1"/>
          <w:bCs w:val="1"/>
          <w:sz w:val="28"/>
          <w:szCs w:val="28"/>
        </w:rPr>
      </w:pPr>
      <w:r w:rsidDel="00000000" w:rsidR="00000000" w:rsidRPr="00000000">
        <w:rPr>
          <w:rFonts w:ascii="Gadugi" w:cs="Gadugi" w:eastAsia="Gadugi" w:hAnsi="Gadugi"/>
          <w:b w:val="1"/>
          <w:bCs w:val="1"/>
          <w:sz w:val="28"/>
          <w:szCs w:val="28"/>
          <w:rtl w:val="0"/>
        </w:rPr>
        <w:t xml:space="preserve">04 DÍAS - 03 NOCHES</w:t>
      </w:r>
    </w:p>
    <w:p w:rsidR="00000000" w:rsidDel="00000000" w:rsidP="00000000" w:rsidRDefault="00000000" w:rsidRPr="00000000" w14:paraId="00000004">
      <w:pPr>
        <w:jc w:val="cente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05">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INCLUYE:</w:t>
      </w:r>
    </w:p>
    <w:p w:rsidR="00000000" w:rsidDel="00000000" w:rsidP="00000000" w:rsidRDefault="00000000" w:rsidRPr="00000000" w14:paraId="00000006">
      <w:pPr>
        <w:numPr>
          <w:ilvl w:val="0"/>
          <w:numId w:val="5"/>
        </w:numPr>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Traslados Aeropuerto/Albergue/Aeropuerto</w:t>
      </w:r>
    </w:p>
    <w:p w:rsidR="00000000" w:rsidDel="00000000" w:rsidP="00000000" w:rsidRDefault="00000000" w:rsidRPr="00000000" w14:paraId="00000007">
      <w:pPr>
        <w:numPr>
          <w:ilvl w:val="0"/>
          <w:numId w:val="5"/>
        </w:numPr>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03 Noches de alojamiento </w:t>
      </w:r>
    </w:p>
    <w:p w:rsidR="00000000" w:rsidDel="00000000" w:rsidP="00000000" w:rsidRDefault="00000000" w:rsidRPr="00000000" w14:paraId="00000008">
      <w:pPr>
        <w:numPr>
          <w:ilvl w:val="0"/>
          <w:numId w:val="5"/>
        </w:numPr>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Alimentación completa.</w:t>
      </w:r>
    </w:p>
    <w:p w:rsidR="00000000" w:rsidDel="00000000" w:rsidP="00000000" w:rsidRDefault="00000000" w:rsidRPr="00000000" w14:paraId="00000009">
      <w:pPr>
        <w:numPr>
          <w:ilvl w:val="0"/>
          <w:numId w:val="5"/>
        </w:numPr>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Alojamiento en típicos bungalows</w:t>
      </w:r>
    </w:p>
    <w:p w:rsidR="00000000" w:rsidDel="00000000" w:rsidP="00000000" w:rsidRDefault="00000000" w:rsidRPr="00000000" w14:paraId="0000000A">
      <w:pPr>
        <w:numPr>
          <w:ilvl w:val="0"/>
          <w:numId w:val="5"/>
        </w:numPr>
        <w:ind w:left="720" w:hanging="360"/>
        <w:rPr>
          <w:rFonts w:ascii="Gadugi" w:cs="Gadugi" w:eastAsia="Gadugi" w:hAnsi="Gadugi"/>
          <w:b w:val="1"/>
          <w:bCs w:val="1"/>
          <w:color w:val="000000"/>
          <w:sz w:val="20"/>
          <w:szCs w:val="20"/>
        </w:rPr>
      </w:pPr>
      <w:r w:rsidDel="00000000" w:rsidR="00000000" w:rsidRPr="00000000">
        <w:rPr>
          <w:rFonts w:ascii="Gadugi" w:cs="Gadugi" w:eastAsia="Gadugi" w:hAnsi="Gadugi"/>
          <w:color w:val="000000"/>
          <w:sz w:val="20"/>
          <w:szCs w:val="20"/>
          <w:rtl w:val="0"/>
        </w:rPr>
        <w:t xml:space="preserve">Excursiones con guías especializados</w:t>
      </w:r>
      <w:r w:rsidDel="00000000" w:rsidR="00000000" w:rsidRPr="00000000">
        <w:rPr>
          <w:rtl w:val="0"/>
        </w:rPr>
      </w:r>
    </w:p>
    <w:p w:rsidR="00000000" w:rsidDel="00000000" w:rsidP="00000000" w:rsidRDefault="00000000" w:rsidRPr="00000000" w14:paraId="0000000B">
      <w:pPr>
        <w:rPr>
          <w:rFonts w:ascii="Gadugi" w:cs="Gadugi" w:eastAsia="Gadugi" w:hAnsi="Gadugi"/>
          <w:sz w:val="20"/>
          <w:szCs w:val="20"/>
        </w:rPr>
      </w:pPr>
      <w:r w:rsidDel="00000000" w:rsidR="00000000" w:rsidRPr="00000000">
        <w:rPr>
          <w:rtl w:val="0"/>
        </w:rPr>
      </w:r>
    </w:p>
    <w:tbl>
      <w:tblPr>
        <w:tblStyle w:val="Table1"/>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30"/>
        <w:gridCol w:w="2832"/>
        <w:gridCol w:w="2832"/>
        <w:tblGridChange w:id="0">
          <w:tblGrid>
            <w:gridCol w:w="2830"/>
            <w:gridCol w:w="2832"/>
            <w:gridCol w:w="2832"/>
          </w:tblGrid>
        </w:tblGridChange>
      </w:tblGrid>
      <w:tr>
        <w:trPr>
          <w:cantSplit w:val="0"/>
          <w:tblHeader w:val="0"/>
        </w:trPr>
        <w:tc>
          <w:tcPr>
            <w:shd w:fill="ffc000" w:val="clear"/>
          </w:tcPr>
          <w:p w:rsidR="00000000" w:rsidDel="00000000" w:rsidP="00000000" w:rsidRDefault="00000000" w:rsidRPr="00000000" w14:paraId="0000000C">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SWB</w:t>
            </w:r>
          </w:p>
        </w:tc>
        <w:tc>
          <w:tcPr>
            <w:shd w:fill="ffc000" w:val="clear"/>
          </w:tcPr>
          <w:p w:rsidR="00000000" w:rsidDel="00000000" w:rsidP="00000000" w:rsidRDefault="00000000" w:rsidRPr="00000000" w14:paraId="0000000D">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DWB/TPL</w:t>
            </w:r>
          </w:p>
        </w:tc>
        <w:tc>
          <w:tcPr>
            <w:shd w:fill="ffc000" w:val="clear"/>
          </w:tcPr>
          <w:p w:rsidR="00000000" w:rsidDel="00000000" w:rsidP="00000000" w:rsidRDefault="00000000" w:rsidRPr="00000000" w14:paraId="0000000E">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NIÑO</w:t>
            </w:r>
          </w:p>
        </w:tc>
      </w:tr>
      <w:tr>
        <w:trPr>
          <w:cantSplit w:val="0"/>
          <w:tblHeader w:val="0"/>
        </w:trPr>
        <w:tc>
          <w:tcPr/>
          <w:p w:rsidR="00000000" w:rsidDel="00000000" w:rsidP="00000000" w:rsidRDefault="00000000" w:rsidRPr="00000000" w14:paraId="0000000F">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531</w:t>
            </w:r>
          </w:p>
        </w:tc>
        <w:tc>
          <w:tcPr/>
          <w:p w:rsidR="00000000" w:rsidDel="00000000" w:rsidP="00000000" w:rsidRDefault="00000000" w:rsidRPr="00000000" w14:paraId="00000010">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419</w:t>
            </w:r>
          </w:p>
        </w:tc>
        <w:tc>
          <w:tcPr/>
          <w:p w:rsidR="00000000" w:rsidDel="00000000" w:rsidP="00000000" w:rsidRDefault="00000000" w:rsidRPr="00000000" w14:paraId="00000011">
            <w:pPr>
              <w:jc w:val="center"/>
              <w:rPr>
                <w:rFonts w:ascii="Gadugi" w:cs="Gadugi" w:eastAsia="Gadugi" w:hAnsi="Gadugi"/>
                <w:b w:val="1"/>
                <w:bCs w:val="1"/>
                <w:sz w:val="20"/>
                <w:szCs w:val="20"/>
              </w:rPr>
            </w:pPr>
            <w:bookmarkStart w:colFirst="0" w:colLast="0" w:name="_heading=h.wrqo2oyxhq5" w:id="0"/>
            <w:bookmarkEnd w:id="0"/>
            <w:r w:rsidDel="00000000" w:rsidR="00000000" w:rsidRPr="00000000">
              <w:rPr>
                <w:rFonts w:ascii="Gadugi" w:cs="Gadugi" w:eastAsia="Gadugi" w:hAnsi="Gadugi"/>
                <w:b w:val="1"/>
                <w:bCs w:val="1"/>
                <w:sz w:val="20"/>
                <w:szCs w:val="20"/>
                <w:rtl w:val="0"/>
              </w:rPr>
              <w:t xml:space="preserve">321</w:t>
            </w:r>
          </w:p>
        </w:tc>
      </w:tr>
    </w:tbl>
    <w:p w:rsidR="00000000" w:rsidDel="00000000" w:rsidP="00000000" w:rsidRDefault="00000000" w:rsidRPr="00000000" w14:paraId="00000012">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13">
      <w:pPr>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u w:val="single"/>
          <w:rtl w:val="0"/>
        </w:rPr>
        <w:t xml:space="preserve">NOTAS IMPORTANTES:</w:t>
      </w:r>
    </w:p>
    <w:p w:rsidR="00000000" w:rsidDel="00000000" w:rsidP="00000000" w:rsidRDefault="00000000" w:rsidRPr="00000000" w14:paraId="00000014">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PRECIOS POR PERSONA / EXPRESADOS EN DÓLARES AMERICANOS</w:t>
      </w:r>
    </w:p>
    <w:p w:rsidR="00000000" w:rsidDel="00000000" w:rsidP="00000000" w:rsidRDefault="00000000" w:rsidRPr="00000000" w14:paraId="00000015">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POLITICA DE NIÑOS: </w:t>
      </w:r>
      <w:r w:rsidDel="00000000" w:rsidR="00000000" w:rsidRPr="00000000">
        <w:rPr>
          <w:rFonts w:ascii="Gadugi" w:cs="Gadugi" w:eastAsia="Gadugi" w:hAnsi="Gadugi"/>
          <w:b w:val="1"/>
          <w:bCs w:val="1"/>
          <w:sz w:val="20"/>
          <w:szCs w:val="20"/>
          <w:rtl w:val="0"/>
        </w:rPr>
        <w:t xml:space="preserve">APLICA A PARTIR DE 2 HASTA 10 AÑOS </w:t>
      </w:r>
    </w:p>
    <w:p w:rsidR="00000000" w:rsidDel="00000000" w:rsidP="00000000" w:rsidRDefault="00000000" w:rsidRPr="00000000" w14:paraId="00000016">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TARIFA REGULAR 2026</w:t>
        <w:tab/>
      </w:r>
      <w:r w:rsidDel="00000000" w:rsidR="00000000" w:rsidRPr="00000000">
        <w:rPr>
          <w:rtl w:val="0"/>
        </w:rPr>
      </w:r>
    </w:p>
    <w:p w:rsidR="00000000" w:rsidDel="00000000" w:rsidP="00000000" w:rsidRDefault="00000000" w:rsidRPr="00000000" w14:paraId="00000017">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 NO APLICA EN SEMANA SANTA / FIESTAS PATRIAS / AÑO NUEVO / FIN DE SEMANA LARGO / DIAS FESTIVOS</w:t>
      </w:r>
    </w:p>
    <w:p w:rsidR="00000000" w:rsidDel="00000000" w:rsidP="00000000" w:rsidRDefault="00000000" w:rsidRPr="00000000" w14:paraId="00000018">
      <w:pPr>
        <w:numPr>
          <w:ilvl w:val="0"/>
          <w:numId w:val="1"/>
        </w:numPr>
        <w:ind w:left="720" w:hanging="360"/>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ESTAS TARIFAS SON SUJETAS A CAMBIO SIN PREVIO AVISO</w:t>
      </w:r>
    </w:p>
    <w:p w:rsidR="00000000" w:rsidDel="00000000" w:rsidP="00000000" w:rsidRDefault="00000000" w:rsidRPr="00000000" w14:paraId="00000019">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TARIFAS NO REEMBOLSABLES</w:t>
      </w:r>
    </w:p>
    <w:p w:rsidR="00000000" w:rsidDel="00000000" w:rsidP="00000000" w:rsidRDefault="00000000" w:rsidRPr="00000000" w14:paraId="0000001A">
      <w:pPr>
        <w:numPr>
          <w:ilvl w:val="0"/>
          <w:numId w:val="1"/>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CONSULTAR TIPO DE CAMBIO</w:t>
      </w:r>
      <w:r w:rsidDel="00000000" w:rsidR="00000000" w:rsidRPr="00000000">
        <w:rPr>
          <w:rtl w:val="0"/>
        </w:rPr>
      </w:r>
    </w:p>
    <w:p w:rsidR="00000000" w:rsidDel="00000000" w:rsidP="00000000" w:rsidRDefault="00000000" w:rsidRPr="00000000" w14:paraId="0000001B">
      <w:pPr>
        <w:numPr>
          <w:ilvl w:val="0"/>
          <w:numId w:val="1"/>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CARGO DE TARJETA DE CREDITO 4%</w:t>
      </w:r>
      <w:r w:rsidDel="00000000" w:rsidR="00000000" w:rsidRPr="00000000">
        <w:rPr>
          <w:rtl w:val="0"/>
        </w:rPr>
      </w:r>
    </w:p>
    <w:p w:rsidR="00000000" w:rsidDel="00000000" w:rsidP="00000000" w:rsidRDefault="00000000" w:rsidRPr="00000000" w14:paraId="0000001C">
      <w:pPr>
        <w:ind w:left="360" w:firstLine="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PRECIOS NO INCLUYEN IGV. POR ESTAR EXONERADOS SEGÚN LA LEY DE PROMOCIÓN DE LA INVERSIÓN EN LA AMAZONÍA N° 27037</w:t>
      </w:r>
      <w:r w:rsidDel="00000000" w:rsidR="00000000" w:rsidRPr="00000000">
        <w:rPr>
          <w:rtl w:val="0"/>
        </w:rPr>
      </w:r>
    </w:p>
    <w:p w:rsidR="00000000" w:rsidDel="00000000" w:rsidP="00000000" w:rsidRDefault="00000000" w:rsidRPr="00000000" w14:paraId="0000001D">
      <w:pPr>
        <w:rPr>
          <w:rFonts w:ascii="Gadugi" w:cs="Gadugi" w:eastAsia="Gadugi" w:hAnsi="Gadugi"/>
          <w:b w:val="1"/>
          <w:bCs w:val="1"/>
          <w:color w:val="c00000"/>
          <w:sz w:val="20"/>
          <w:szCs w:val="20"/>
        </w:rPr>
      </w:pPr>
      <w:r w:rsidDel="00000000" w:rsidR="00000000" w:rsidRPr="00000000">
        <w:rPr>
          <w:rtl w:val="0"/>
        </w:rPr>
      </w:r>
    </w:p>
    <w:p w:rsidR="00000000" w:rsidDel="00000000" w:rsidP="00000000" w:rsidRDefault="00000000" w:rsidRPr="00000000" w14:paraId="0000001E">
      <w:pPr>
        <w:ind w:firstLine="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IMPORTANTE: </w:t>
      </w:r>
    </w:p>
    <w:p w:rsidR="00000000" w:rsidDel="00000000" w:rsidP="00000000" w:rsidRDefault="00000000" w:rsidRPr="00000000" w14:paraId="0000001F">
      <w:pPr>
        <w:ind w:firstLine="708"/>
        <w:rPr>
          <w:rFonts w:ascii="Gadugi" w:cs="Gadugi" w:eastAsia="Gadugi" w:hAnsi="Gadugi"/>
          <w:b w:val="1"/>
          <w:bCs w:val="1"/>
          <w:color w:val="c00000"/>
          <w:sz w:val="20"/>
          <w:szCs w:val="20"/>
        </w:rPr>
      </w:pPr>
      <w:r w:rsidDel="00000000" w:rsidR="00000000" w:rsidRPr="00000000">
        <w:rPr>
          <w:rFonts w:ascii="Gadugi" w:cs="Gadugi" w:eastAsia="Gadugi" w:hAnsi="Gadugi"/>
          <w:b w:val="1"/>
          <w:bCs w:val="1"/>
          <w:color w:val="c00000"/>
          <w:sz w:val="20"/>
          <w:szCs w:val="20"/>
          <w:rtl w:val="0"/>
        </w:rPr>
        <w:t xml:space="preserve">LEER INFORMACIÓN EN LA PARTE FINAL DEL PROGRAMA.</w:t>
      </w:r>
    </w:p>
    <w:p w:rsidR="00000000" w:rsidDel="00000000" w:rsidP="00000000" w:rsidRDefault="00000000" w:rsidRPr="00000000" w14:paraId="00000020">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21">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ITINERARIO</w:t>
      </w:r>
    </w:p>
    <w:p w:rsidR="00000000" w:rsidDel="00000000" w:rsidP="00000000" w:rsidRDefault="00000000" w:rsidRPr="00000000" w14:paraId="00000022">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23">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01:</w:t>
      </w:r>
    </w:p>
    <w:p w:rsidR="00000000" w:rsidDel="00000000" w:rsidP="00000000" w:rsidRDefault="00000000" w:rsidRPr="00000000" w14:paraId="00000024">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 su llegada a Puerto Maldonado, la Capital de la Biodiversidad del Perú, lo recibiremos en el aeropuerto. Luego iniciaremos nuestro programa, con una visita en bus, por la ciudad.Después nos dirigiremos al Puerto Capitanía, donde lo esperará nuestra embarcación en la que navegaremos por el Río Bajo Madre de Dios (Rio Serpenteante), hasta llegar a nuestro albergue, ubicado a treinta kilómetros de la ciudad de Puerto Maldonado. En el trayecto, podrá observar predios rurales destinados a actividades agrícolas y ganaderas cerca de la ciudad. Si el tiempo es propicio, avistará coloridas plantas como las heliconias de flores gigantes, y la posibilidad de observar animales, como ronsocos, caimanes, tortugas acuáticas, garzas, cormoranes, aves de carroña y de presa. Al llegar a nuestro albergue, será recibido con un delicioso néctar de frutas tropicales amazónicas y conducido a su cómoda habitación (bungalow), reservado para la ocasión. Una vez instalado, un suculento almuerzo lo esperará en nuestro acogedor comedor de diseño rústico.</w:t>
      </w:r>
    </w:p>
    <w:p w:rsidR="00000000" w:rsidDel="00000000" w:rsidP="00000000" w:rsidRDefault="00000000" w:rsidRPr="00000000" w14:paraId="00000025">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26">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COCHA CAIMÁN</w:t>
      </w:r>
    </w:p>
    <w:p w:rsidR="00000000" w:rsidDel="00000000" w:rsidP="00000000" w:rsidRDefault="00000000" w:rsidRPr="00000000" w14:paraId="00000027">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Por la tarde, será conducido por nuestro guía especializado a través de una trocha interpretativa</w:t>
      </w:r>
      <w:r w:rsidDel="00000000" w:rsidR="00000000" w:rsidRPr="00000000">
        <w:rPr>
          <w:rFonts w:ascii="Gadugi" w:cs="Gadugi" w:eastAsia="Gadugi" w:hAnsi="Gadugi"/>
          <w:sz w:val="20"/>
          <w:szCs w:val="20"/>
          <w:rtl w:val="0"/>
        </w:rPr>
        <w:t xml:space="preserve"> </w:t>
      </w:r>
      <w:r w:rsidDel="00000000" w:rsidR="00000000" w:rsidRPr="00000000">
        <w:rPr>
          <w:rFonts w:ascii="Gadugi" w:cs="Gadugi" w:eastAsia="Gadugi" w:hAnsi="Gadugi"/>
          <w:color w:val="000000"/>
          <w:sz w:val="20"/>
          <w:szCs w:val="20"/>
          <w:rtl w:val="0"/>
        </w:rPr>
        <w:t xml:space="preserve">convenientemente señalizada hacia la Cocha Caimán, una pequeña laguna donde tendrá la posibilidad de observar al caimán negro y caimán blanco, eficientes depredadores ubicados en la</w:t>
      </w:r>
      <w:r w:rsidDel="00000000" w:rsidR="00000000" w:rsidRPr="00000000">
        <w:rPr>
          <w:rFonts w:ascii="Gadugi" w:cs="Gadugi" w:eastAsia="Gadugi" w:hAnsi="Gadugi"/>
          <w:sz w:val="20"/>
          <w:szCs w:val="20"/>
          <w:rtl w:val="0"/>
        </w:rPr>
        <w:t xml:space="preserve"> </w:t>
      </w:r>
      <w:r w:rsidDel="00000000" w:rsidR="00000000" w:rsidRPr="00000000">
        <w:rPr>
          <w:rFonts w:ascii="Gadugi" w:cs="Gadugi" w:eastAsia="Gadugi" w:hAnsi="Gadugi"/>
          <w:color w:val="000000"/>
          <w:sz w:val="20"/>
          <w:szCs w:val="20"/>
          <w:rtl w:val="0"/>
        </w:rPr>
        <w:t xml:space="preserve">cúspide de la cadena alimenticia, que viven de la abundante fauna hídrica de la cocha, representada por especies de peces. Al retornar al albergue, lo esperará una deliciosa cena y tendrá tiempo libre para compartir momentos inolvidables en nuestro bar, equipado con una excelente sala de juegos de mesa y provisto de todas las bebidas que usted pueda imaginar. La fauna nocturna se encargará de arrullarlo con la melodía de una infinidad de cantos y voces de</w:t>
      </w:r>
      <w:r w:rsidDel="00000000" w:rsidR="00000000" w:rsidRPr="00000000">
        <w:rPr>
          <w:rFonts w:ascii="Gadugi" w:cs="Gadugi" w:eastAsia="Gadugi" w:hAnsi="Gadugi"/>
          <w:sz w:val="20"/>
          <w:szCs w:val="20"/>
          <w:rtl w:val="0"/>
        </w:rPr>
        <w:t xml:space="preserve"> </w:t>
      </w:r>
      <w:r w:rsidDel="00000000" w:rsidR="00000000" w:rsidRPr="00000000">
        <w:rPr>
          <w:rFonts w:ascii="Gadugi" w:cs="Gadugi" w:eastAsia="Gadugi" w:hAnsi="Gadugi"/>
          <w:color w:val="000000"/>
          <w:sz w:val="20"/>
          <w:szCs w:val="20"/>
          <w:rtl w:val="0"/>
        </w:rPr>
        <w:t xml:space="preserve">diversas aves.</w:t>
      </w:r>
    </w:p>
    <w:p w:rsidR="00000000" w:rsidDel="00000000" w:rsidP="00000000" w:rsidRDefault="00000000" w:rsidRPr="00000000" w14:paraId="00000028">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02:</w:t>
      </w:r>
    </w:p>
    <w:p w:rsidR="00000000" w:rsidDel="00000000" w:rsidP="00000000" w:rsidRDefault="00000000" w:rsidRPr="00000000" w14:paraId="00000029">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Las aves del paraíso cantarán para despertarlo renovado. Un suculento desayuno le proveerá de la energía necesaria para una mañana llena de experiencias nuevas.</w:t>
      </w:r>
    </w:p>
    <w:p w:rsidR="00000000" w:rsidDel="00000000" w:rsidP="00000000" w:rsidRDefault="00000000" w:rsidRPr="00000000" w14:paraId="0000002A">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LAGO APU VÍCTOR</w:t>
      </w:r>
    </w:p>
    <w:p w:rsidR="00000000" w:rsidDel="00000000" w:rsidP="00000000" w:rsidRDefault="00000000" w:rsidRPr="00000000" w14:paraId="0000002B">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Luego del desayuno, iniciaremos una caminata hacia el bosque profundo, siguiendo trochas preparadas, convenientemente conservado y señalizado. En el trayecto, atravesaremos el bosque</w:t>
      </w:r>
      <w:r w:rsidDel="00000000" w:rsidR="00000000" w:rsidRPr="00000000">
        <w:rPr>
          <w:rFonts w:ascii="Gadugi" w:cs="Gadugi" w:eastAsia="Gadugi" w:hAnsi="Gadugi"/>
          <w:sz w:val="20"/>
          <w:szCs w:val="20"/>
          <w:rtl w:val="0"/>
        </w:rPr>
        <w:t xml:space="preserve"> </w:t>
      </w:r>
      <w:r w:rsidDel="00000000" w:rsidR="00000000" w:rsidRPr="00000000">
        <w:rPr>
          <w:rFonts w:ascii="Gadugi" w:cs="Gadugi" w:eastAsia="Gadugi" w:hAnsi="Gadugi"/>
          <w:color w:val="000000"/>
          <w:sz w:val="20"/>
          <w:szCs w:val="20"/>
          <w:rtl w:val="0"/>
        </w:rPr>
        <w:t xml:space="preserve">ribereño hacia bosques más elevados, y luego descenderemos a bosques inundables, para subir nuevamente a bosques de colina. Durante el trayecto, seremos testigos de la más variada gama de especies de flora y fauna en estado silvestre.</w:t>
      </w:r>
    </w:p>
    <w:p w:rsidR="00000000" w:rsidDel="00000000" w:rsidP="00000000" w:rsidRDefault="00000000" w:rsidRPr="00000000" w14:paraId="0000002C">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el trayecto, identificará especies de árboles frutales, forestales y medicinales que sustentan a las poblaciones animales y humanas en los bosques amazónicos. Entre estas destacan el aguaje, la caoba, la castaña, la catahua, el cedro, el cético, la copaiba, el shihuahuaco. Con suerte y en silencio, podrá avistar mamíferos mayores, como la sachavaca y la huangana; roedores como la nutria gigante, el ronsoco, el majaz y el armadillo; primates como el coto o mono aullador y el frailecillo leoncillio, martín negro o capuchino; reptiles como la iguana y el jergón; anfibios como el sapo y aves como la pava de monte, la perdiz, el periquito dorado y el guacamayo azul, amarillo y rojo. En la selva lluviosa apreciará insectos como mariposas (Lepidópteros), escarabajos (Coleópteros), grillos, chicharras, hormigas, ciempiés y milpiés de diversas especies.</w:t>
      </w:r>
    </w:p>
    <w:p w:rsidR="00000000" w:rsidDel="00000000" w:rsidP="00000000" w:rsidRDefault="00000000" w:rsidRPr="00000000" w14:paraId="0000002D">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Llegamos al majestuoso Lago Apu Víctor rodeado de inmensos pantanos y arboles gigantescos.</w:t>
      </w:r>
    </w:p>
    <w:p w:rsidR="00000000" w:rsidDel="00000000" w:rsidP="00000000" w:rsidRDefault="00000000" w:rsidRPr="00000000" w14:paraId="0000002E">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Mirador amazónico (enorme plataforma de observación), desde el cual disfrutará una vista panorámica sobre el lago, observando Loros, Guacamayos, Tucanes, Camungos, Shanshos, Garzas y otros animales como Caimanes, Tortugas, etc. Variedades de peces, ingresan al lago Apu Víctor con las inundaciones de la temporada de lluvias (creciente). Además, existen otras especies de fauna asociada al lago, como el motelo, la matamata, la charapita de aguajal, el fraile, la chozna, el venado colorado, el añuje y las nutrias gigantes de la Selva Amazónica. De regreso al albergue, lo esperará un reparador almuerzo.</w:t>
      </w:r>
    </w:p>
    <w:p w:rsidR="00000000" w:rsidDel="00000000" w:rsidP="00000000" w:rsidRDefault="00000000" w:rsidRPr="00000000" w14:paraId="0000002F">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ISLA DE LOS MONOS</w:t>
      </w:r>
    </w:p>
    <w:p w:rsidR="00000000" w:rsidDel="00000000" w:rsidP="00000000" w:rsidRDefault="00000000" w:rsidRPr="00000000" w14:paraId="00000030">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Por la tarde, acompañados de nuestro guía especializado, visitaremos la Isla de los Monos, ubicada a escasos minutos del albergue en el corazón del río Madre de Dios. Esta isla muestra una enorme variedad de flora exuberante y alberga numerosos especímenes de primates, como el maquisapa, el capuchino y el frailecillo y leoncillo. Además de otras especies de mamíferos pequeños, como el coatí (Nasua), la ardilla y una enorme variedad de coloridas aves. Finalmente, completaremos nuestra visita de la isla, disfrutando la puesta del Sol, con el más impresionante ocaso en la selva. De vuelta en el albergue, podrá degustar de una exquisita cena.</w:t>
      </w:r>
    </w:p>
    <w:p w:rsidR="00000000" w:rsidDel="00000000" w:rsidP="00000000" w:rsidRDefault="00000000" w:rsidRPr="00000000" w14:paraId="00000031">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03:</w:t>
      </w:r>
    </w:p>
    <w:p w:rsidR="00000000" w:rsidDel="00000000" w:rsidP="00000000" w:rsidRDefault="00000000" w:rsidRPr="00000000" w14:paraId="00000032">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La magia empieza con los cantos de aves del paraíso amazónico, al despertar con el canto del mono aullador. Un suculento desayuno lo proveerá de la energía necesaria para una mañana llena de experiencias nuevas.</w:t>
      </w:r>
    </w:p>
    <w:p w:rsidR="00000000" w:rsidDel="00000000" w:rsidP="00000000" w:rsidRDefault="00000000" w:rsidRPr="00000000" w14:paraId="00000033">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COCHA PERDIDA</w:t>
      </w:r>
    </w:p>
    <w:p w:rsidR="00000000" w:rsidDel="00000000" w:rsidP="00000000" w:rsidRDefault="00000000" w:rsidRPr="00000000" w14:paraId="00000034">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Luego del desayuno, iniciaremos una aventura por la selva virgen, acompañados por nuestro guía</w:t>
      </w:r>
      <w:r w:rsidDel="00000000" w:rsidR="00000000" w:rsidRPr="00000000">
        <w:rPr>
          <w:rFonts w:ascii="Gadugi" w:cs="Gadugi" w:eastAsia="Gadugi" w:hAnsi="Gadugi"/>
          <w:sz w:val="20"/>
          <w:szCs w:val="20"/>
          <w:rtl w:val="0"/>
        </w:rPr>
        <w:t xml:space="preserve"> </w:t>
      </w:r>
      <w:r w:rsidDel="00000000" w:rsidR="00000000" w:rsidRPr="00000000">
        <w:rPr>
          <w:rFonts w:ascii="Gadugi" w:cs="Gadugi" w:eastAsia="Gadugi" w:hAnsi="Gadugi"/>
          <w:color w:val="000000"/>
          <w:sz w:val="20"/>
          <w:szCs w:val="20"/>
          <w:rtl w:val="0"/>
        </w:rPr>
        <w:t xml:space="preserve">local, realizaremos una caminata hacia el bosque profundo: recorreremos trochas preparadas de</w:t>
      </w:r>
      <w:r w:rsidDel="00000000" w:rsidR="00000000" w:rsidRPr="00000000">
        <w:rPr>
          <w:rFonts w:ascii="Gadugi" w:cs="Gadugi" w:eastAsia="Gadugi" w:hAnsi="Gadugi"/>
          <w:sz w:val="20"/>
          <w:szCs w:val="20"/>
          <w:rtl w:val="0"/>
        </w:rPr>
        <w:t xml:space="preserve"> </w:t>
      </w:r>
      <w:r w:rsidDel="00000000" w:rsidR="00000000" w:rsidRPr="00000000">
        <w:rPr>
          <w:rFonts w:ascii="Gadugi" w:cs="Gadugi" w:eastAsia="Gadugi" w:hAnsi="Gadugi"/>
          <w:color w:val="000000"/>
          <w:sz w:val="20"/>
          <w:szCs w:val="20"/>
          <w:rtl w:val="0"/>
        </w:rPr>
        <w:t xml:space="preserve">nuestro circuito interpretativo muy bien conservadas. En el trayecto, cruzaremos cursos temporales de agua denominados caños, a través de puentes en muy buen estado y seremos testigos de la más amplia gama de especies de flora y fauna en estado silvestre. Conoceremos una gran variedad de plantas ornamentales de incomparable belleza. En el trayecto a la Cocha Perdida, identificaremos especies de árboles frutales, forestales y medicinales que sustentan a las poblaciones de animales en los bosques amazónicos. Con suerte, podremos avistar mamíferos mayores como el jaguar u otorongo, la sachavaca y la huangana; roedores como la nutria gigante, el ronsoco, el majaz y el armadillo; primates como el coto o mono aullador y el frailecillo; reptiles como la iguana y el jergón; anfibios como el sapo y aves como la pava de monte, la perdiz, el periquito dorado y el guacamayo rojo, azul y amarillo. Los ríos dejan a su paso sistemas de humedales lagos, cochas y meandros, como la espectacular Cocha Perdida. Los humedales cumplen un rol ecológico de suma importancia, pues representan un foco biológico sustancial con especies endémicas. Son refugio de mamíferos. Estos aguajales conforman el setenta por ciento del área que Eco Amazonía Lodge protege y restaura. La presencia del aguaje es muy importante para las etnias amazónicas. Es una planta de misterio. El aguaje es la madre de la floresta o árbol de la vida. El aguajal Alberga celosos guardianes como el jaguar felino considerado hijo del aguajal, la anaconda, la serpiente más grande del mundo, la lechuza que todo lo ve desde su morada en lo alto de su copa para entregar alivio a todos los males, y el caimán negro guardián que castiga a quien se atreva a derribar los aguajes femeninos. Una vez en la Cocha Perdida, ascenderemos a una enorme plataforma de observación. Desde este mirador, se apreciará la enorme superficie que abarca este mágico lugar donde podrá apreciar dos tipos de aguajales: densos y mixtos. Luego daremos un placentero paseo alrededor de la Cocha Perdida y si la suerte lo acompaña, podrá avistar a la “nutria gigante” Pteronurabrasiliensis, la más grande en su tipo y uno de los animales más impresionantes de la Amazonía. Devuelta en el albergue podrá disfrutar de un exquisito almuerzo. Por la tarde, libre para realizar fotografía alrededor del albergue, también tendrá la posibilidad de visitar al jardín botánico y observar nuestras plantas medicinales y frutales. Por la noche podrá degustar nuestra deliciosa cena. Si el cuerpo se lo permite, podrá disfrutar de una noche divertida en nuestro bar y sala de juegos.</w:t>
      </w:r>
    </w:p>
    <w:p w:rsidR="00000000" w:rsidDel="00000000" w:rsidP="00000000" w:rsidRDefault="00000000" w:rsidRPr="00000000" w14:paraId="00000035">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04: </w:t>
      </w:r>
    </w:p>
    <w:p w:rsidR="00000000" w:rsidDel="00000000" w:rsidP="00000000" w:rsidRDefault="00000000" w:rsidRPr="00000000" w14:paraId="00000036">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Tras una reparadora noche de descanso, la poderosa voz del mono aullador le advertirá, apenas se despierte, que aún se encuentra en sus dominios y que llegó el momento de partir. En nuestro comedor lo espera un delicioso desayuno, antes de emprender el retorno a Puerto Maldonado.</w:t>
      </w:r>
    </w:p>
    <w:p w:rsidR="00000000" w:rsidDel="00000000" w:rsidP="00000000" w:rsidRDefault="00000000" w:rsidRPr="00000000" w14:paraId="00000037">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FIN DE LOS SERVICIOS </w:t>
      </w:r>
    </w:p>
    <w:p w:rsidR="00000000" w:rsidDel="00000000" w:rsidP="00000000" w:rsidRDefault="00000000" w:rsidRPr="00000000" w14:paraId="00000038">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39">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3A">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3B">
      <w:pPr>
        <w:shd w:fill="002060" w:val="clear"/>
        <w:jc w:val="center"/>
        <w:rPr>
          <w:rFonts w:ascii="Gadugi" w:cs="Gadugi" w:eastAsia="Gadugi" w:hAnsi="Gadugi"/>
          <w:b w:val="1"/>
          <w:bCs w:val="1"/>
        </w:rPr>
      </w:pPr>
      <w:r w:rsidDel="00000000" w:rsidR="00000000" w:rsidRPr="00000000">
        <w:rPr>
          <w:rFonts w:ascii="Gadugi" w:cs="Gadugi" w:eastAsia="Gadugi" w:hAnsi="Gadugi"/>
          <w:b w:val="1"/>
          <w:bCs w:val="1"/>
          <w:rtl w:val="0"/>
        </w:rPr>
        <w:t xml:space="preserve">INFORMACION IMPORTANTE</w:t>
      </w:r>
    </w:p>
    <w:p w:rsidR="00000000" w:rsidDel="00000000" w:rsidP="00000000" w:rsidRDefault="00000000" w:rsidRPr="00000000" w14:paraId="0000003C">
      <w:pPr>
        <w:rPr>
          <w:rFonts w:ascii="Gadugi" w:cs="Gadugi" w:eastAsia="Gadugi" w:hAnsi="Gadugi"/>
          <w:b w:val="1"/>
          <w:bCs w:val="1"/>
          <w:color w:val="ff0000"/>
          <w:sz w:val="20"/>
          <w:szCs w:val="20"/>
        </w:rPr>
      </w:pPr>
      <w:r w:rsidDel="00000000" w:rsidR="00000000" w:rsidRPr="00000000">
        <w:rPr>
          <w:rtl w:val="0"/>
        </w:rPr>
      </w:r>
    </w:p>
    <w:p w:rsidR="00000000" w:rsidDel="00000000" w:rsidP="00000000" w:rsidRDefault="00000000" w:rsidRPr="00000000" w14:paraId="0000003D">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la selva la lluvia es abundante y fuerte entre los meses de noviembre y abril, lo cual afecta el clima y la humedad, y hacen que el clima sea caliente y húmedo, con temperaturas que oscilan entre 25 y 40º C y con humedad de 99%.</w:t>
      </w:r>
    </w:p>
    <w:p w:rsidR="00000000" w:rsidDel="00000000" w:rsidP="00000000" w:rsidRDefault="00000000" w:rsidRPr="00000000" w14:paraId="0000003E">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Durante los meses Junio a noviembre se presenta un fenómeno atmosférico conocido localmente como “El Friaje” o las bajas de temperatura, donde el clima cambia repentinamente y en pocos minutos la temperatura puede bajar a 5ºC. con duraciones hasta de 24 horas.</w:t>
      </w:r>
    </w:p>
    <w:p w:rsidR="00000000" w:rsidDel="00000000" w:rsidP="00000000" w:rsidRDefault="00000000" w:rsidRPr="00000000" w14:paraId="0000003F">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Eco Amazonia Lodge le ofrece un contacto directo con la naturaleza, una zona ecológica exclusiva a la biodiversidad; le ofrecemos una sorprendente aventura.</w:t>
      </w:r>
    </w:p>
    <w:p w:rsidR="00000000" w:rsidDel="00000000" w:rsidP="00000000" w:rsidRDefault="00000000" w:rsidRPr="00000000" w14:paraId="00000040">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41">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NUESTROS SERVICIOS:</w:t>
      </w:r>
    </w:p>
    <w:p w:rsidR="00000000" w:rsidDel="00000000" w:rsidP="00000000" w:rsidRDefault="00000000" w:rsidRPr="00000000" w14:paraId="00000042">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43">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Transporte:</w:t>
      </w:r>
    </w:p>
    <w:p w:rsidR="00000000" w:rsidDel="00000000" w:rsidP="00000000" w:rsidRDefault="00000000" w:rsidRPr="00000000" w14:paraId="00000044">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Para su información existen vuelos diarios hacia y desde Puerto Maldonado.</w:t>
      </w:r>
    </w:p>
    <w:p w:rsidR="00000000" w:rsidDel="00000000" w:rsidP="00000000" w:rsidRDefault="00000000" w:rsidRPr="00000000" w14:paraId="00000045">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Para la llegada debe tomar vuelo que llegando a PEM máximo medio día, y el retorno vuelos después de las 12:00 Hrs.</w:t>
      </w:r>
    </w:p>
    <w:p w:rsidR="00000000" w:rsidDel="00000000" w:rsidP="00000000" w:rsidRDefault="00000000" w:rsidRPr="00000000" w14:paraId="00000046">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Hora de salida: Desde Puerto Maldonado al albergue a partir del mediodía.</w:t>
      </w:r>
    </w:p>
    <w:p w:rsidR="00000000" w:rsidDel="00000000" w:rsidP="00000000" w:rsidRDefault="00000000" w:rsidRPr="00000000" w14:paraId="00000047">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Hora de salida: Retorno a Puerto Maldonado a las 07:30 Hrs.</w:t>
      </w:r>
    </w:p>
    <w:p w:rsidR="00000000" w:rsidDel="00000000" w:rsidP="00000000" w:rsidRDefault="00000000" w:rsidRPr="00000000" w14:paraId="00000048">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Viaje en bote: Por su seguridad y por la seguridad de los demás pasajeros le pedimos cordialmente que durante su viaje en bote mantenga su sitio asignado, no está permitido caminar de un lado a otro y además está totalmente prohibido fumar durante el viaje.</w:t>
      </w:r>
    </w:p>
    <w:p w:rsidR="00000000" w:rsidDel="00000000" w:rsidP="00000000" w:rsidRDefault="00000000" w:rsidRPr="00000000" w14:paraId="00000049">
      <w:pPr>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4A">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Instalaciones:</w:t>
      </w:r>
    </w:p>
    <w:p w:rsidR="00000000" w:rsidDel="00000000" w:rsidP="00000000" w:rsidRDefault="00000000" w:rsidRPr="00000000" w14:paraId="0000004B">
      <w:pPr>
        <w:numPr>
          <w:ilvl w:val="0"/>
          <w:numId w:val="2"/>
        </w:numPr>
        <w:ind w:left="720" w:hanging="360"/>
        <w:rPr>
          <w:rFonts w:ascii="Gadugi" w:cs="Gadugi" w:eastAsia="Gadugi" w:hAnsi="Gadugi"/>
          <w:b w:val="1"/>
          <w:bCs w:val="1"/>
          <w:color w:val="000000"/>
          <w:sz w:val="20"/>
          <w:szCs w:val="20"/>
        </w:rPr>
      </w:pPr>
      <w:r w:rsidDel="00000000" w:rsidR="00000000" w:rsidRPr="00000000">
        <w:rPr>
          <w:rFonts w:ascii="Gadugi" w:cs="Gadugi" w:eastAsia="Gadugi" w:hAnsi="Gadugi"/>
          <w:color w:val="000000"/>
          <w:sz w:val="20"/>
          <w:szCs w:val="20"/>
          <w:rtl w:val="0"/>
        </w:rPr>
        <w:t xml:space="preserve">Recepción</w:t>
      </w:r>
      <w:r w:rsidDel="00000000" w:rsidR="00000000" w:rsidRPr="00000000">
        <w:rPr>
          <w:rtl w:val="0"/>
        </w:rPr>
      </w:r>
    </w:p>
    <w:p w:rsidR="00000000" w:rsidDel="00000000" w:rsidP="00000000" w:rsidRDefault="00000000" w:rsidRPr="00000000" w14:paraId="0000004C">
      <w:pPr>
        <w:numPr>
          <w:ilvl w:val="0"/>
          <w:numId w:val="2"/>
        </w:numPr>
        <w:ind w:left="720" w:hanging="360"/>
        <w:rPr>
          <w:rFonts w:ascii="Gadugi" w:cs="Gadugi" w:eastAsia="Gadugi" w:hAnsi="Gadugi"/>
          <w:b w:val="1"/>
          <w:bCs w:val="1"/>
          <w:color w:val="000000"/>
          <w:sz w:val="20"/>
          <w:szCs w:val="20"/>
        </w:rPr>
      </w:pPr>
      <w:r w:rsidDel="00000000" w:rsidR="00000000" w:rsidRPr="00000000">
        <w:rPr>
          <w:rFonts w:ascii="Gadugi" w:cs="Gadugi" w:eastAsia="Gadugi" w:hAnsi="Gadugi"/>
          <w:color w:val="000000"/>
          <w:sz w:val="20"/>
          <w:szCs w:val="20"/>
          <w:rtl w:val="0"/>
        </w:rPr>
        <w:t xml:space="preserve">Comedor</w:t>
      </w:r>
      <w:r w:rsidDel="00000000" w:rsidR="00000000" w:rsidRPr="00000000">
        <w:rPr>
          <w:rtl w:val="0"/>
        </w:rPr>
      </w:r>
    </w:p>
    <w:p w:rsidR="00000000" w:rsidDel="00000000" w:rsidP="00000000" w:rsidRDefault="00000000" w:rsidRPr="00000000" w14:paraId="0000004D">
      <w:pPr>
        <w:numPr>
          <w:ilvl w:val="0"/>
          <w:numId w:val="2"/>
        </w:numPr>
        <w:ind w:left="720" w:hanging="360"/>
        <w:rPr>
          <w:rFonts w:ascii="Gadugi" w:cs="Gadugi" w:eastAsia="Gadugi" w:hAnsi="Gadugi"/>
          <w:b w:val="1"/>
          <w:bCs w:val="1"/>
          <w:color w:val="000000"/>
          <w:sz w:val="20"/>
          <w:szCs w:val="20"/>
        </w:rPr>
      </w:pPr>
      <w:r w:rsidDel="00000000" w:rsidR="00000000" w:rsidRPr="00000000">
        <w:rPr>
          <w:rFonts w:ascii="Gadugi" w:cs="Gadugi" w:eastAsia="Gadugi" w:hAnsi="Gadugi"/>
          <w:color w:val="000000"/>
          <w:sz w:val="20"/>
          <w:szCs w:val="20"/>
          <w:rtl w:val="0"/>
        </w:rPr>
        <w:t xml:space="preserve">Bar</w:t>
      </w:r>
      <w:r w:rsidDel="00000000" w:rsidR="00000000" w:rsidRPr="00000000">
        <w:rPr>
          <w:rtl w:val="0"/>
        </w:rPr>
      </w:r>
    </w:p>
    <w:p w:rsidR="00000000" w:rsidDel="00000000" w:rsidP="00000000" w:rsidRDefault="00000000" w:rsidRPr="00000000" w14:paraId="0000004E">
      <w:pPr>
        <w:numPr>
          <w:ilvl w:val="0"/>
          <w:numId w:val="2"/>
        </w:numPr>
        <w:ind w:left="720" w:hanging="360"/>
        <w:rPr>
          <w:rFonts w:ascii="Gadugi" w:cs="Gadugi" w:eastAsia="Gadugi" w:hAnsi="Gadugi"/>
          <w:b w:val="1"/>
          <w:bCs w:val="1"/>
          <w:color w:val="000000"/>
          <w:sz w:val="20"/>
          <w:szCs w:val="20"/>
        </w:rPr>
      </w:pPr>
      <w:r w:rsidDel="00000000" w:rsidR="00000000" w:rsidRPr="00000000">
        <w:rPr>
          <w:rFonts w:ascii="Gadugi" w:cs="Gadugi" w:eastAsia="Gadugi" w:hAnsi="Gadugi"/>
          <w:color w:val="000000"/>
          <w:sz w:val="20"/>
          <w:szCs w:val="20"/>
          <w:rtl w:val="0"/>
        </w:rPr>
        <w:t xml:space="preserve">Souvenir</w:t>
      </w:r>
      <w:r w:rsidDel="00000000" w:rsidR="00000000" w:rsidRPr="00000000">
        <w:rPr>
          <w:rtl w:val="0"/>
        </w:rPr>
      </w:r>
    </w:p>
    <w:p w:rsidR="00000000" w:rsidDel="00000000" w:rsidP="00000000" w:rsidRDefault="00000000" w:rsidRPr="00000000" w14:paraId="0000004F">
      <w:pPr>
        <w:numPr>
          <w:ilvl w:val="0"/>
          <w:numId w:val="2"/>
        </w:numPr>
        <w:ind w:left="720" w:hanging="360"/>
        <w:rPr>
          <w:rFonts w:ascii="Gadugi" w:cs="Gadugi" w:eastAsia="Gadugi" w:hAnsi="Gadugi"/>
          <w:b w:val="1"/>
          <w:bCs w:val="1"/>
          <w:color w:val="000000"/>
          <w:sz w:val="20"/>
          <w:szCs w:val="20"/>
        </w:rPr>
      </w:pPr>
      <w:r w:rsidDel="00000000" w:rsidR="00000000" w:rsidRPr="00000000">
        <w:rPr>
          <w:rFonts w:ascii="Gadugi" w:cs="Gadugi" w:eastAsia="Gadugi" w:hAnsi="Gadugi"/>
          <w:color w:val="000000"/>
          <w:sz w:val="20"/>
          <w:szCs w:val="20"/>
          <w:rtl w:val="0"/>
        </w:rPr>
        <w:t xml:space="preserve">Piscina Ecológica</w:t>
      </w:r>
      <w:r w:rsidDel="00000000" w:rsidR="00000000" w:rsidRPr="00000000">
        <w:rPr>
          <w:rtl w:val="0"/>
        </w:rPr>
      </w:r>
    </w:p>
    <w:p w:rsidR="00000000" w:rsidDel="00000000" w:rsidP="00000000" w:rsidRDefault="00000000" w:rsidRPr="00000000" w14:paraId="00000050">
      <w:pPr>
        <w:numPr>
          <w:ilvl w:val="0"/>
          <w:numId w:val="2"/>
        </w:numPr>
        <w:ind w:left="720" w:hanging="360"/>
        <w:rPr>
          <w:rFonts w:ascii="Gadugi" w:cs="Gadugi" w:eastAsia="Gadugi" w:hAnsi="Gadugi"/>
          <w:b w:val="1"/>
          <w:bCs w:val="1"/>
          <w:color w:val="000000"/>
          <w:sz w:val="20"/>
          <w:szCs w:val="20"/>
        </w:rPr>
      </w:pPr>
      <w:r w:rsidDel="00000000" w:rsidR="00000000" w:rsidRPr="00000000">
        <w:rPr>
          <w:rFonts w:ascii="Gadugi" w:cs="Gadugi" w:eastAsia="Gadugi" w:hAnsi="Gadugi"/>
          <w:color w:val="000000"/>
          <w:sz w:val="20"/>
          <w:szCs w:val="20"/>
          <w:rtl w:val="0"/>
        </w:rPr>
        <w:t xml:space="preserve">Sala de Hamacas</w:t>
      </w:r>
      <w:r w:rsidDel="00000000" w:rsidR="00000000" w:rsidRPr="00000000">
        <w:rPr>
          <w:rtl w:val="0"/>
        </w:rPr>
      </w:r>
    </w:p>
    <w:p w:rsidR="00000000" w:rsidDel="00000000" w:rsidP="00000000" w:rsidRDefault="00000000" w:rsidRPr="00000000" w14:paraId="00000051">
      <w:pPr>
        <w:numPr>
          <w:ilvl w:val="0"/>
          <w:numId w:val="2"/>
        </w:numPr>
        <w:ind w:left="720" w:hanging="360"/>
        <w:rPr>
          <w:rFonts w:ascii="Gadugi" w:cs="Gadugi" w:eastAsia="Gadugi" w:hAnsi="Gadugi"/>
          <w:b w:val="1"/>
          <w:bCs w:val="1"/>
          <w:color w:val="000000"/>
          <w:sz w:val="20"/>
          <w:szCs w:val="20"/>
        </w:rPr>
      </w:pPr>
      <w:r w:rsidDel="00000000" w:rsidR="00000000" w:rsidRPr="00000000">
        <w:rPr>
          <w:rFonts w:ascii="Gadugi" w:cs="Gadugi" w:eastAsia="Gadugi" w:hAnsi="Gadugi"/>
          <w:color w:val="000000"/>
          <w:sz w:val="20"/>
          <w:szCs w:val="20"/>
          <w:rtl w:val="0"/>
        </w:rPr>
        <w:t xml:space="preserve">Salón de misterio para sesiones Ayahuasca.</w:t>
      </w:r>
      <w:r w:rsidDel="00000000" w:rsidR="00000000" w:rsidRPr="00000000">
        <w:rPr>
          <w:rtl w:val="0"/>
        </w:rPr>
      </w:r>
    </w:p>
    <w:p w:rsidR="00000000" w:rsidDel="00000000" w:rsidP="00000000" w:rsidRDefault="00000000" w:rsidRPr="00000000" w14:paraId="00000052">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53">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Bungalows:</w:t>
      </w:r>
    </w:p>
    <w:p w:rsidR="00000000" w:rsidDel="00000000" w:rsidP="00000000" w:rsidRDefault="00000000" w:rsidRPr="00000000" w14:paraId="00000054">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Eco Amazonia Lodge cuenta con Bungalows diseñados y construidos con materiales propios de la zona y enmallados para evitar ingreso de insectos, para así brindarle confort a la altura de sus expectativas y un descanso seguro durante su estancia.</w:t>
      </w:r>
    </w:p>
    <w:p w:rsidR="00000000" w:rsidDel="00000000" w:rsidP="00000000" w:rsidRDefault="00000000" w:rsidRPr="00000000" w14:paraId="00000055">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56">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Alimentación:</w:t>
      </w:r>
    </w:p>
    <w:p w:rsidR="00000000" w:rsidDel="00000000" w:rsidP="00000000" w:rsidRDefault="00000000" w:rsidRPr="00000000" w14:paraId="00000057">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Incluido: desayuno, almuerzo y cena.</w:t>
      </w:r>
    </w:p>
    <w:p w:rsidR="00000000" w:rsidDel="00000000" w:rsidP="00000000" w:rsidRDefault="00000000" w:rsidRPr="00000000" w14:paraId="00000058">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59">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Bar:</w:t>
      </w:r>
    </w:p>
    <w:p w:rsidR="00000000" w:rsidDel="00000000" w:rsidP="00000000" w:rsidRDefault="00000000" w:rsidRPr="00000000" w14:paraId="0000005A">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Atención hasta las 22:00 Hrs.</w:t>
      </w:r>
    </w:p>
    <w:p w:rsidR="00000000" w:rsidDel="00000000" w:rsidP="00000000" w:rsidRDefault="00000000" w:rsidRPr="00000000" w14:paraId="0000005B">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Ofrecemos bebidas exóticas para satisfacer todos los gustos.</w:t>
      </w:r>
    </w:p>
    <w:p w:rsidR="00000000" w:rsidDel="00000000" w:rsidP="00000000" w:rsidRDefault="00000000" w:rsidRPr="00000000" w14:paraId="0000005C">
      <w:pPr>
        <w:jc w:val="both"/>
        <w:rPr>
          <w:rFonts w:ascii="Gadugi" w:cs="Gadugi" w:eastAsia="Gadugi" w:hAnsi="Gadugi"/>
          <w:b w:val="1"/>
          <w:bCs w:val="1"/>
          <w:color w:val="c00000"/>
          <w:sz w:val="20"/>
          <w:szCs w:val="20"/>
        </w:rPr>
      </w:pPr>
      <w:r w:rsidDel="00000000" w:rsidR="00000000" w:rsidRPr="00000000">
        <w:rPr>
          <w:rFonts w:ascii="Gadugi" w:cs="Gadugi" w:eastAsia="Gadugi" w:hAnsi="Gadugi"/>
          <w:b w:val="1"/>
          <w:bCs w:val="1"/>
          <w:color w:val="c00000"/>
          <w:sz w:val="20"/>
          <w:szCs w:val="20"/>
          <w:rtl w:val="0"/>
        </w:rPr>
        <w:t xml:space="preserve">*Por su seguridad y la de los demás turistas: No está permitido consumir alcohol ni festejos en las habitaciones después de la hora de cierre del BAR (22:00 Hrs.).</w:t>
      </w:r>
    </w:p>
    <w:p w:rsidR="00000000" w:rsidDel="00000000" w:rsidP="00000000" w:rsidRDefault="00000000" w:rsidRPr="00000000" w14:paraId="0000005D">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*Será expulsado sin derecho a reclamo si no se cumple esta política.</w:t>
      </w:r>
    </w:p>
    <w:p w:rsidR="00000000" w:rsidDel="00000000" w:rsidP="00000000" w:rsidRDefault="00000000" w:rsidRPr="00000000" w14:paraId="0000005E">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5F">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Comedor:</w:t>
      </w:r>
    </w:p>
    <w:p w:rsidR="00000000" w:rsidDel="00000000" w:rsidP="00000000" w:rsidRDefault="00000000" w:rsidRPr="00000000" w14:paraId="00000060">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Desayuno: 05:00 Hrs. a 07:00 Hrs.</w:t>
      </w:r>
    </w:p>
    <w:p w:rsidR="00000000" w:rsidDel="00000000" w:rsidP="00000000" w:rsidRDefault="00000000" w:rsidRPr="00000000" w14:paraId="00000061">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Almuerzo: 13:00 Hrs. a 14:00 Hrs.</w:t>
      </w:r>
    </w:p>
    <w:p w:rsidR="00000000" w:rsidDel="00000000" w:rsidP="00000000" w:rsidRDefault="00000000" w:rsidRPr="00000000" w14:paraId="00000062">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Cena: 19:00 Hrs. a 20:00 Hrs.</w:t>
      </w:r>
    </w:p>
    <w:p w:rsidR="00000000" w:rsidDel="00000000" w:rsidP="00000000" w:rsidRDefault="00000000" w:rsidRPr="00000000" w14:paraId="00000063">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Si es vegetariano por favor comuníquelo al sistema de reservas o al momento de hacer su reserva.</w:t>
      </w:r>
    </w:p>
    <w:p w:rsidR="00000000" w:rsidDel="00000000" w:rsidP="00000000" w:rsidRDefault="00000000" w:rsidRPr="00000000" w14:paraId="00000064">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65">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Fumar:</w:t>
      </w:r>
    </w:p>
    <w:p w:rsidR="00000000" w:rsidDel="00000000" w:rsidP="00000000" w:rsidRDefault="00000000" w:rsidRPr="00000000" w14:paraId="00000066">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Nuestras habitaciones (bungalows) han sido construidas con maderas propias de la zona bajo estándares de responsabilidad ambiental y social, y es por esta razón que está </w:t>
      </w:r>
      <w:r w:rsidDel="00000000" w:rsidR="00000000" w:rsidRPr="00000000">
        <w:rPr>
          <w:rFonts w:ascii="Gadugi" w:cs="Gadugi" w:eastAsia="Gadugi" w:hAnsi="Gadugi"/>
          <w:b w:val="1"/>
          <w:bCs w:val="1"/>
          <w:color w:val="c00000"/>
          <w:sz w:val="20"/>
          <w:szCs w:val="20"/>
          <w:rtl w:val="0"/>
        </w:rPr>
        <w:t xml:space="preserve">prohibido fumar</w:t>
      </w:r>
      <w:r w:rsidDel="00000000" w:rsidR="00000000" w:rsidRPr="00000000">
        <w:rPr>
          <w:rFonts w:ascii="Gadugi" w:cs="Gadugi" w:eastAsia="Gadugi" w:hAnsi="Gadugi"/>
          <w:color w:val="000000"/>
          <w:sz w:val="20"/>
          <w:szCs w:val="20"/>
          <w:rtl w:val="0"/>
        </w:rPr>
        <w:t xml:space="preserve"> dentro de las habitaciones o encender cualquier tipo de fuego o combustión.</w:t>
      </w:r>
    </w:p>
    <w:p w:rsidR="00000000" w:rsidDel="00000000" w:rsidP="00000000" w:rsidRDefault="00000000" w:rsidRPr="00000000" w14:paraId="00000067">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68">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Energía Eléctrica:</w:t>
      </w:r>
    </w:p>
    <w:p w:rsidR="00000000" w:rsidDel="00000000" w:rsidP="00000000" w:rsidRDefault="00000000" w:rsidRPr="00000000" w14:paraId="00000069">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El albergue esta alimentado por una planta eléctrica limitada que solo ofrece servicio eléctrico desde las 17:00 Hrs. a 22:00 Hrs.</w:t>
      </w:r>
    </w:p>
    <w:p w:rsidR="00000000" w:rsidDel="00000000" w:rsidP="00000000" w:rsidRDefault="00000000" w:rsidRPr="00000000" w14:paraId="0000006A">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Durante este periodo podrá recargar baterías y hacer uso de los ventiladores que se ofrecen en las instalaciones y habitaciones (bungalows).</w:t>
      </w:r>
    </w:p>
    <w:p w:rsidR="00000000" w:rsidDel="00000000" w:rsidP="00000000" w:rsidRDefault="00000000" w:rsidRPr="00000000" w14:paraId="0000006B">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6C">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Lavandería:</w:t>
      </w:r>
    </w:p>
    <w:p w:rsidR="00000000" w:rsidDel="00000000" w:rsidP="00000000" w:rsidRDefault="00000000" w:rsidRPr="00000000" w14:paraId="0000006D">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Por tener electricidad limitada, EcoAmazonia Lodge no ofrece servicio de lavandería, si es necesario, se envía a Puerto Maldonado.</w:t>
      </w:r>
    </w:p>
    <w:p w:rsidR="00000000" w:rsidDel="00000000" w:rsidP="00000000" w:rsidRDefault="00000000" w:rsidRPr="00000000" w14:paraId="0000006E">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6F">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Caja fuerte:</w:t>
      </w:r>
    </w:p>
    <w:p w:rsidR="00000000" w:rsidDel="00000000" w:rsidP="00000000" w:rsidRDefault="00000000" w:rsidRPr="00000000" w14:paraId="00000070">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Por favor entregar en recepción si cuenta y carga con artículos de valor para ser puestos en nuestra caja de seguridad.</w:t>
      </w:r>
    </w:p>
    <w:p w:rsidR="00000000" w:rsidDel="00000000" w:rsidP="00000000" w:rsidRDefault="00000000" w:rsidRPr="00000000" w14:paraId="00000071">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72">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Ruido:</w:t>
      </w:r>
    </w:p>
    <w:p w:rsidR="00000000" w:rsidDel="00000000" w:rsidP="00000000" w:rsidRDefault="00000000" w:rsidRPr="00000000" w14:paraId="00000073">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Por su seguridad y tranquilidad le solicitamos de mantener bajo su nivel de ruido y conversaciones después de las 22.00 Hrs. para así permitir un descanso relajado y un valioso tiempo para poder disfrutar de los sonidos profundos de la selva amazónica.</w:t>
      </w:r>
    </w:p>
    <w:p w:rsidR="00000000" w:rsidDel="00000000" w:rsidP="00000000" w:rsidRDefault="00000000" w:rsidRPr="00000000" w14:paraId="00000074">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75">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Aseo y Limpieza:</w:t>
      </w:r>
    </w:p>
    <w:p w:rsidR="00000000" w:rsidDel="00000000" w:rsidP="00000000" w:rsidRDefault="00000000" w:rsidRPr="00000000" w14:paraId="00000076">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Está prohibido ingresar a las bungalows con calzado o botas que estén con barro, además se les pide cordialmente de no utilizar sus toallas de aseo para este propósito, es su responsabilidad de cuidar de su bungalow, de lo contrario se le hará un cobro por estos daños o cualquier daño al Lodge.</w:t>
      </w:r>
    </w:p>
    <w:p w:rsidR="00000000" w:rsidDel="00000000" w:rsidP="00000000" w:rsidRDefault="00000000" w:rsidRPr="00000000" w14:paraId="00000077">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78">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Agua:</w:t>
      </w:r>
    </w:p>
    <w:p w:rsidR="00000000" w:rsidDel="00000000" w:rsidP="00000000" w:rsidRDefault="00000000" w:rsidRPr="00000000" w14:paraId="00000079">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Para su aseo personal, ofrecemos agua natural proveniente del rio y clarifica las 24Hrs del día. Por favor ayúdenos a conservar y cuidar del agua y cierre el flujo en los grifos mientras no se esté utilizando.</w:t>
      </w:r>
    </w:p>
    <w:p w:rsidR="00000000" w:rsidDel="00000000" w:rsidP="00000000" w:rsidRDefault="00000000" w:rsidRPr="00000000" w14:paraId="0000007A">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El comedor ofrece también agua purificada y tratada con ozono. Puede abastecerse sin ningún costo durante el horario de atención.</w:t>
      </w:r>
    </w:p>
    <w:p w:rsidR="00000000" w:rsidDel="00000000" w:rsidP="00000000" w:rsidRDefault="00000000" w:rsidRPr="00000000" w14:paraId="0000007B">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7C">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Internet:</w:t>
      </w:r>
    </w:p>
    <w:p w:rsidR="00000000" w:rsidDel="00000000" w:rsidP="00000000" w:rsidRDefault="00000000" w:rsidRPr="00000000" w14:paraId="0000007D">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Eco Amazonia Lodge lo invita a desconectarse del mundo exterior, ruidoso y cibernético. Es una de las grandes ventajas de no ofrecer teléfono, internet y TV. En caso de emergencia tenemos radios de frecuencia las 24hr.</w:t>
      </w:r>
    </w:p>
    <w:p w:rsidR="00000000" w:rsidDel="00000000" w:rsidP="00000000" w:rsidRDefault="00000000" w:rsidRPr="00000000" w14:paraId="0000007E">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7F">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Primeros auxilios y emergencias:</w:t>
      </w:r>
    </w:p>
    <w:p w:rsidR="00000000" w:rsidDel="00000000" w:rsidP="00000000" w:rsidRDefault="00000000" w:rsidRPr="00000000" w14:paraId="00000080">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caso de emergencia contamos con un botiquín de primeros auxilios que está equipado para hacer frente a cualquier situación de bajo riesgo. Si la situación es de gravedad inmediatamente será trasladado a Puerto Maldonado.</w:t>
      </w:r>
    </w:p>
    <w:p w:rsidR="00000000" w:rsidDel="00000000" w:rsidP="00000000" w:rsidRDefault="00000000" w:rsidRPr="00000000" w14:paraId="00000081">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82">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Vacunas:</w:t>
      </w:r>
    </w:p>
    <w:p w:rsidR="00000000" w:rsidDel="00000000" w:rsidP="00000000" w:rsidRDefault="00000000" w:rsidRPr="00000000" w14:paraId="00000083">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Aunque son muy raros los casos en la zona, se recomienda vacunarse contra la Fiebre Amarilla y la Malaria días antes de viajar.</w:t>
      </w:r>
    </w:p>
    <w:p w:rsidR="00000000" w:rsidDel="00000000" w:rsidP="00000000" w:rsidRDefault="00000000" w:rsidRPr="00000000" w14:paraId="00000084">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85">
      <w:pPr>
        <w:jc w:val="both"/>
        <w:rPr>
          <w:rFonts w:ascii="Gadugi" w:cs="Gadugi" w:eastAsia="Gadugi" w:hAnsi="Gadugi"/>
          <w:b w:val="1"/>
          <w:bCs w:val="1"/>
          <w:color w:val="c00000"/>
          <w:sz w:val="20"/>
          <w:szCs w:val="20"/>
        </w:rPr>
      </w:pPr>
      <w:r w:rsidDel="00000000" w:rsidR="00000000" w:rsidRPr="00000000">
        <w:rPr>
          <w:rFonts w:ascii="Gadugi" w:cs="Gadugi" w:eastAsia="Gadugi" w:hAnsi="Gadugi"/>
          <w:b w:val="1"/>
          <w:bCs w:val="1"/>
          <w:color w:val="c00000"/>
          <w:sz w:val="20"/>
          <w:szCs w:val="20"/>
          <w:rtl w:val="0"/>
        </w:rPr>
        <w:t xml:space="preserve">Caminatas:</w:t>
      </w:r>
    </w:p>
    <w:p w:rsidR="00000000" w:rsidDel="00000000" w:rsidP="00000000" w:rsidRDefault="00000000" w:rsidRPr="00000000" w14:paraId="00000086">
      <w:pPr>
        <w:jc w:val="both"/>
        <w:rPr>
          <w:rFonts w:ascii="Gadugi" w:cs="Gadugi" w:eastAsia="Gadugi" w:hAnsi="Gadugi"/>
          <w:color w:val="c00000"/>
          <w:sz w:val="20"/>
          <w:szCs w:val="20"/>
        </w:rPr>
      </w:pPr>
      <w:r w:rsidDel="00000000" w:rsidR="00000000" w:rsidRPr="00000000">
        <w:rPr>
          <w:rFonts w:ascii="Gadugi" w:cs="Gadugi" w:eastAsia="Gadugi" w:hAnsi="Gadugi"/>
          <w:color w:val="c00000"/>
          <w:sz w:val="20"/>
          <w:szCs w:val="20"/>
          <w:rtl w:val="0"/>
        </w:rPr>
        <w:t xml:space="preserve">Si fuma durante las caminatas por favor sea responsable ya que el bosque es altamente combustible y no botar las colillas de cigarrillo en la selva, ya que contaminan el medio ambiente.</w:t>
      </w:r>
    </w:p>
    <w:p w:rsidR="00000000" w:rsidDel="00000000" w:rsidP="00000000" w:rsidRDefault="00000000" w:rsidRPr="00000000" w14:paraId="00000087">
      <w:pPr>
        <w:jc w:val="both"/>
        <w:rPr>
          <w:rFonts w:ascii="Gadugi" w:cs="Gadugi" w:eastAsia="Gadugi" w:hAnsi="Gadugi"/>
          <w:color w:val="c00000"/>
          <w:sz w:val="20"/>
          <w:szCs w:val="20"/>
        </w:rPr>
      </w:pPr>
      <w:r w:rsidDel="00000000" w:rsidR="00000000" w:rsidRPr="00000000">
        <w:rPr>
          <w:rFonts w:ascii="Gadugi" w:cs="Gadugi" w:eastAsia="Gadugi" w:hAnsi="Gadugi"/>
          <w:color w:val="c00000"/>
          <w:sz w:val="20"/>
          <w:szCs w:val="20"/>
          <w:rtl w:val="0"/>
        </w:rPr>
        <w:t xml:space="preserve">Recuerde no botar basura en la selva, solicite una bolsa en albergue y ayúdenos a cuidar y controlar la contaminación.</w:t>
      </w:r>
    </w:p>
    <w:p w:rsidR="00000000" w:rsidDel="00000000" w:rsidP="00000000" w:rsidRDefault="00000000" w:rsidRPr="00000000" w14:paraId="00000088">
      <w:pPr>
        <w:jc w:val="both"/>
        <w:rPr>
          <w:rFonts w:ascii="Gadugi" w:cs="Gadugi" w:eastAsia="Gadugi" w:hAnsi="Gadugi"/>
          <w:color w:val="c00000"/>
          <w:sz w:val="20"/>
          <w:szCs w:val="20"/>
        </w:rPr>
      </w:pPr>
      <w:r w:rsidDel="00000000" w:rsidR="00000000" w:rsidRPr="00000000">
        <w:rPr>
          <w:rFonts w:ascii="Gadugi" w:cs="Gadugi" w:eastAsia="Gadugi" w:hAnsi="Gadugi"/>
          <w:color w:val="c00000"/>
          <w:sz w:val="20"/>
          <w:szCs w:val="20"/>
          <w:rtl w:val="0"/>
        </w:rPr>
        <w:t xml:space="preserve">Por su seguridad y por la seguridad de los demás mantenga su distancia, observe, no hostigue animales y no recolecte plantas.</w:t>
      </w:r>
    </w:p>
    <w:p w:rsidR="00000000" w:rsidDel="00000000" w:rsidP="00000000" w:rsidRDefault="00000000" w:rsidRPr="00000000" w14:paraId="00000089">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8A">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Excursiones:</w:t>
      </w:r>
    </w:p>
    <w:p w:rsidR="00000000" w:rsidDel="00000000" w:rsidP="00000000" w:rsidRDefault="00000000" w:rsidRPr="00000000" w14:paraId="0000008B">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Visita a lagunas, pantanos, aguajales y caminatas.</w:t>
      </w:r>
    </w:p>
    <w:p w:rsidR="00000000" w:rsidDel="00000000" w:rsidP="00000000" w:rsidRDefault="00000000" w:rsidRPr="00000000" w14:paraId="0000008C">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Equipaje:</w:t>
      </w:r>
    </w:p>
    <w:p w:rsidR="00000000" w:rsidDel="00000000" w:rsidP="00000000" w:rsidRDefault="00000000" w:rsidRPr="00000000" w14:paraId="0000008D">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Para su comodidad solo debe llevar 1 maleta pequeña.</w:t>
      </w:r>
    </w:p>
    <w:p w:rsidR="00000000" w:rsidDel="00000000" w:rsidP="00000000" w:rsidRDefault="00000000" w:rsidRPr="00000000" w14:paraId="0000008E">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Vestimenta:</w:t>
      </w:r>
    </w:p>
    <w:p w:rsidR="00000000" w:rsidDel="00000000" w:rsidP="00000000" w:rsidRDefault="00000000" w:rsidRPr="00000000" w14:paraId="0000008F">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Ropa para clima cálido y húmedo</w:t>
      </w:r>
    </w:p>
    <w:p w:rsidR="00000000" w:rsidDel="00000000" w:rsidP="00000000" w:rsidRDefault="00000000" w:rsidRPr="00000000" w14:paraId="00000090">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Camisa manga larga</w:t>
      </w:r>
    </w:p>
    <w:p w:rsidR="00000000" w:rsidDel="00000000" w:rsidP="00000000" w:rsidRDefault="00000000" w:rsidRPr="00000000" w14:paraId="00000091">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Pantalones, sombreros, ropa de baño</w:t>
      </w:r>
    </w:p>
    <w:p w:rsidR="00000000" w:rsidDel="00000000" w:rsidP="00000000" w:rsidRDefault="00000000" w:rsidRPr="00000000" w14:paraId="00000092">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Zapatos de trekking, zapatillas y botas</w:t>
      </w:r>
    </w:p>
    <w:p w:rsidR="00000000" w:rsidDel="00000000" w:rsidP="00000000" w:rsidRDefault="00000000" w:rsidRPr="00000000" w14:paraId="00000093">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Artículos Importantes:</w:t>
      </w:r>
    </w:p>
    <w:p w:rsidR="00000000" w:rsidDel="00000000" w:rsidP="00000000" w:rsidRDefault="00000000" w:rsidRPr="00000000" w14:paraId="00000094">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Binoculares</w:t>
      </w:r>
    </w:p>
    <w:p w:rsidR="00000000" w:rsidDel="00000000" w:rsidP="00000000" w:rsidRDefault="00000000" w:rsidRPr="00000000" w14:paraId="00000095">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Linterna con baterías extras</w:t>
      </w:r>
    </w:p>
    <w:p w:rsidR="00000000" w:rsidDel="00000000" w:rsidP="00000000" w:rsidRDefault="00000000" w:rsidRPr="00000000" w14:paraId="00000096">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Cámara</w:t>
      </w:r>
    </w:p>
    <w:p w:rsidR="00000000" w:rsidDel="00000000" w:rsidP="00000000" w:rsidRDefault="00000000" w:rsidRPr="00000000" w14:paraId="00000097">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Sombrero ancho</w:t>
      </w:r>
    </w:p>
    <w:p w:rsidR="00000000" w:rsidDel="00000000" w:rsidP="00000000" w:rsidRDefault="00000000" w:rsidRPr="00000000" w14:paraId="00000098">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Ponchos entre los meses de noviembre y abril</w:t>
      </w:r>
    </w:p>
    <w:p w:rsidR="00000000" w:rsidDel="00000000" w:rsidP="00000000" w:rsidRDefault="00000000" w:rsidRPr="00000000" w14:paraId="00000099">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Medicamentos personales</w:t>
      </w:r>
    </w:p>
    <w:p w:rsidR="00000000" w:rsidDel="00000000" w:rsidP="00000000" w:rsidRDefault="00000000" w:rsidRPr="00000000" w14:paraId="0000009A">
      <w:pPr>
        <w:numPr>
          <w:ilvl w:val="0"/>
          <w:numId w:val="3"/>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Bloqueador solar y repelente de insectos.</w:t>
      </w:r>
    </w:p>
    <w:p w:rsidR="00000000" w:rsidDel="00000000" w:rsidP="00000000" w:rsidRDefault="00000000" w:rsidRPr="00000000" w14:paraId="0000009B">
      <w:pPr>
        <w:ind w:left="720" w:firstLine="0"/>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9C">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Guías:</w:t>
      </w:r>
    </w:p>
    <w:p w:rsidR="00000000" w:rsidDel="00000000" w:rsidP="00000000" w:rsidRDefault="00000000" w:rsidRPr="00000000" w14:paraId="0000009D">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Nuestros guías están preparados para ofrecer una experiencia en su idioma de preferencia: español, inglés o francés.</w:t>
      </w:r>
    </w:p>
    <w:p w:rsidR="00000000" w:rsidDel="00000000" w:rsidP="00000000" w:rsidRDefault="00000000" w:rsidRPr="00000000" w14:paraId="0000009E">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9F">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CANCELACION DE RESERVA:</w:t>
      </w:r>
    </w:p>
    <w:p w:rsidR="00000000" w:rsidDel="00000000" w:rsidP="00000000" w:rsidRDefault="00000000" w:rsidRPr="00000000" w14:paraId="000000A0">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 somos responsables en caso de:</w:t>
      </w:r>
    </w:p>
    <w:p w:rsidR="00000000" w:rsidDel="00000000" w:rsidP="00000000" w:rsidRDefault="00000000" w:rsidRPr="00000000" w14:paraId="000000A1">
      <w:pPr>
        <w:numPr>
          <w:ilvl w:val="0"/>
          <w:numId w:val="4"/>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Cancelación de vuelos por mal tiempo.</w:t>
      </w:r>
    </w:p>
    <w:p w:rsidR="00000000" w:rsidDel="00000000" w:rsidP="00000000" w:rsidRDefault="00000000" w:rsidRPr="00000000" w14:paraId="000000A2">
      <w:pPr>
        <w:numPr>
          <w:ilvl w:val="0"/>
          <w:numId w:val="4"/>
        </w:numPr>
        <w:ind w:left="720" w:hanging="360"/>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Cambios en los itinerarios o fallas técnicas.</w:t>
      </w:r>
    </w:p>
    <w:p w:rsidR="00000000" w:rsidDel="00000000" w:rsidP="00000000" w:rsidRDefault="00000000" w:rsidRPr="00000000" w14:paraId="000000A3">
      <w:pPr>
        <w:numPr>
          <w:ilvl w:val="0"/>
          <w:numId w:val="4"/>
        </w:numPr>
        <w:ind w:left="720" w:hanging="360"/>
        <w:jc w:val="both"/>
        <w:rPr>
          <w:rFonts w:ascii="Gadugi" w:cs="Gadugi" w:eastAsia="Gadugi" w:hAnsi="Gadugi"/>
        </w:rPr>
      </w:pPr>
      <w:r w:rsidDel="00000000" w:rsidR="00000000" w:rsidRPr="00000000">
        <w:rPr>
          <w:rFonts w:ascii="Gadugi" w:cs="Gadugi" w:eastAsia="Gadugi" w:hAnsi="Gadugi"/>
          <w:color w:val="000000"/>
          <w:sz w:val="20"/>
          <w:szCs w:val="20"/>
          <w:rtl w:val="0"/>
        </w:rPr>
        <w:t xml:space="preserve">Nuestros servicios empiezan desde que arriban a Puerto Maldonado.</w:t>
      </w: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2448"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0</wp:posOffset>
          </wp:positionV>
          <wp:extent cx="7589245" cy="858520"/>
          <wp:effectExtent b="0" l="0" r="0" t="0"/>
          <wp:wrapSquare wrapText="bothSides" distB="0" distT="0" distL="114300" distR="114300"/>
          <wp:docPr id="1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9245" cy="858520"/>
                  </a:xfrm>
                  <a:prstGeom prst="rect"/>
                  <a:ln/>
                </pic:spPr>
              </pic:pic>
            </a:graphicData>
          </a:graphic>
        </wp:anchor>
      </w:drawing>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7"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6"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spacing w:after="60" w:before="240" w:lineRule="auto"/>
      <w:ind w:left="2880" w:hanging="720"/>
    </w:pPr>
    <w:rPr>
      <w:rFonts w:ascii="Calibri" w:cs="Calibri" w:eastAsia="Calibri" w:hAnsi="Calibri"/>
      <w:b w:val="1"/>
      <w:bCs w:val="1"/>
      <w:sz w:val="28"/>
      <w:szCs w:val="28"/>
    </w:rPr>
  </w:style>
  <w:style w:type="paragraph" w:styleId="Heading5">
    <w:name w:val="heading 5"/>
    <w:basedOn w:val="Normal"/>
    <w:next w:val="Normal"/>
    <w:pPr>
      <w:spacing w:after="60" w:before="240" w:lineRule="auto"/>
      <w:ind w:left="3600" w:hanging="720"/>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ind w:left="4320" w:hanging="720"/>
    </w:pPr>
    <w:rPr>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tulo7">
    <w:name w:val="heading 7"/>
    <w:basedOn w:val="Normal"/>
    <w:next w:val="Normal"/>
    <w:link w:val="Ttulo7Car"/>
    <w:uiPriority w:val="9"/>
    <w:semiHidden w:val="1"/>
    <w:unhideWhenUsed w:val="1"/>
    <w:qFormat w:val="1"/>
    <w:rsid w:val="00004FBE"/>
    <w:pPr>
      <w:tabs>
        <w:tab w:val="num" w:pos="5040"/>
      </w:tabs>
      <w:spacing w:after="60" w:before="240"/>
      <w:ind w:left="5040" w:hanging="720"/>
      <w:outlineLvl w:val="6"/>
    </w:pPr>
    <w:rPr>
      <w:rFonts w:ascii="Calibri" w:hAnsi="Calibri"/>
      <w:lang w:eastAsia="en-US" w:val="en-US"/>
    </w:rPr>
  </w:style>
  <w:style w:type="paragraph" w:styleId="Ttulo8">
    <w:name w:val="heading 8"/>
    <w:basedOn w:val="Normal"/>
    <w:next w:val="Normal"/>
    <w:link w:val="Ttulo8Car"/>
    <w:uiPriority w:val="9"/>
    <w:semiHidden w:val="1"/>
    <w:unhideWhenUsed w:val="1"/>
    <w:qFormat w:val="1"/>
    <w:rsid w:val="00004FBE"/>
    <w:pPr>
      <w:tabs>
        <w:tab w:val="num" w:pos="5760"/>
      </w:tabs>
      <w:spacing w:after="60" w:before="240"/>
      <w:ind w:left="5760" w:hanging="720"/>
      <w:outlineLvl w:val="7"/>
    </w:pPr>
    <w:rPr>
      <w:rFonts w:ascii="Calibri" w:hAnsi="Calibri"/>
      <w:i w:val="1"/>
      <w:iCs w:val="1"/>
      <w:lang w:eastAsia="en-US" w:val="en-US"/>
    </w:rPr>
  </w:style>
  <w:style w:type="paragraph" w:styleId="Ttulo9">
    <w:name w:val="heading 9"/>
    <w:basedOn w:val="Normal"/>
    <w:next w:val="Normal"/>
    <w:link w:val="Ttulo9Car"/>
    <w:uiPriority w:val="9"/>
    <w:semiHidden w:val="1"/>
    <w:unhideWhenUsed w:val="1"/>
    <w:qFormat w:val="1"/>
    <w:rsid w:val="00004FBE"/>
    <w:pPr>
      <w:tabs>
        <w:tab w:val="num" w:pos="6480"/>
      </w:tabs>
      <w:spacing w:after="60" w:before="240"/>
      <w:ind w:left="6480" w:hanging="720"/>
      <w:outlineLvl w:val="8"/>
    </w:pPr>
    <w:rPr>
      <w:rFonts w:ascii="Calibri Light" w:hAnsi="Calibri Light"/>
      <w:sz w:val="22"/>
      <w:szCs w:val="22"/>
      <w:lang w:eastAsia="en-US" w:val="en-U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link w:val="Ttulo1"/>
    <w:rsid w:val="0004491D"/>
    <w:rPr>
      <w:rFonts w:ascii="Times New Roman" w:cs="Times New Roman" w:eastAsia="Times New Roman" w:hAnsi="Times New Roman"/>
      <w:b w:val="1"/>
      <w:bCs w:val="1"/>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styleId="EncabezadoCar" w:customStyle="1">
    <w:name w:val="Encabezado Car"/>
    <w:link w:val="Encabezado"/>
    <w:uiPriority w:val="99"/>
    <w:rsid w:val="0004491D"/>
    <w:rPr>
      <w:rFonts w:ascii="Times New Roman" w:cs="Times New Roman" w:eastAsia="Times New Roman" w:hAnsi="Times New Roman"/>
      <w:sz w:val="24"/>
      <w:szCs w:val="24"/>
      <w:lang w:eastAsia="es-ES" w:val="es-ES"/>
    </w:rPr>
  </w:style>
  <w:style w:type="paragraph" w:styleId="Piedepgina">
    <w:name w:val="footer"/>
    <w:basedOn w:val="Normal"/>
    <w:link w:val="PiedepginaCar"/>
    <w:rsid w:val="0004491D"/>
    <w:pPr>
      <w:tabs>
        <w:tab w:val="center" w:pos="4252"/>
        <w:tab w:val="right" w:pos="8504"/>
      </w:tabs>
    </w:pPr>
  </w:style>
  <w:style w:type="character" w:styleId="PiedepginaCar" w:customStyle="1">
    <w:name w:val="Pie de página Car"/>
    <w:link w:val="Piedepgina"/>
    <w:rsid w:val="0004491D"/>
    <w:rPr>
      <w:rFonts w:ascii="Times New Roman" w:cs="Times New Roman" w:eastAsia="Times New Roman" w:hAnsi="Times New Roman"/>
      <w:sz w:val="24"/>
      <w:szCs w:val="24"/>
      <w:lang w:eastAsia="es-ES" w:val="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val="1"/>
    <w:unhideWhenUsed w:val="1"/>
    <w:rsid w:val="006D0F55"/>
    <w:rPr>
      <w:rFonts w:ascii="Tahoma" w:cs="Tahoma" w:hAnsi="Tahoma"/>
      <w:sz w:val="16"/>
      <w:szCs w:val="16"/>
    </w:rPr>
  </w:style>
  <w:style w:type="character" w:styleId="TextodegloboCar" w:customStyle="1">
    <w:name w:val="Texto de globo Car"/>
    <w:link w:val="Textodeglobo"/>
    <w:uiPriority w:val="99"/>
    <w:semiHidden w:val="1"/>
    <w:rsid w:val="006D0F55"/>
    <w:rPr>
      <w:rFonts w:ascii="Tahoma" w:cs="Tahoma" w:eastAsia="Times New Roman" w:hAnsi="Tahoma"/>
      <w:sz w:val="16"/>
      <w:szCs w:val="16"/>
      <w:lang w:eastAsia="es-ES" w:val="es-ES"/>
    </w:rPr>
  </w:style>
  <w:style w:type="table" w:styleId="Tablaconcuadrcula">
    <w:name w:val="Table Grid"/>
    <w:basedOn w:val="Tablanormal"/>
    <w:uiPriority w:val="39"/>
    <w:rsid w:val="005F4CA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7F6F86"/>
    <w:pPr>
      <w:ind w:left="720"/>
      <w:contextualSpacing w:val="1"/>
    </w:pPr>
  </w:style>
  <w:style w:type="paragraph" w:styleId="Sinespaciado">
    <w:name w:val="No Spacing"/>
    <w:basedOn w:val="Normal"/>
    <w:link w:val="SinespaciadoCar"/>
    <w:uiPriority w:val="1"/>
    <w:qFormat w:val="1"/>
    <w:rsid w:val="00ED52AE"/>
    <w:rPr>
      <w:rFonts w:ascii="Calibri" w:cs="Calibri" w:eastAsia="Calibri" w:hAnsi="Calibri"/>
      <w:sz w:val="22"/>
      <w:szCs w:val="22"/>
      <w:lang w:eastAsia="en-US" w:val="es-PE"/>
    </w:rPr>
  </w:style>
  <w:style w:type="paragraph" w:styleId="Titulo-jc" w:customStyle="1">
    <w:name w:val="Titulo-jc"/>
    <w:basedOn w:val="Normal"/>
    <w:link w:val="Titulo-jcCar"/>
    <w:qFormat w:val="1"/>
    <w:rsid w:val="003A6B67"/>
    <w:pPr>
      <w:spacing w:line="276" w:lineRule="auto"/>
      <w:jc w:val="both"/>
    </w:pPr>
    <w:rPr>
      <w:rFonts w:ascii="Calibri" w:hAnsi="Calibri"/>
      <w:b w:val="1"/>
      <w:bCs w:val="1"/>
      <w:i w:val="1"/>
      <w:color w:val="c00000"/>
      <w:sz w:val="22"/>
      <w:szCs w:val="22"/>
      <w:lang w:bidi="en-US" w:eastAsia="en-US" w:val="es-PE"/>
    </w:rPr>
  </w:style>
  <w:style w:type="character" w:styleId="Titulo-jcCar" w:customStyle="1">
    <w:name w:val="Titulo-jc Car"/>
    <w:link w:val="Titulo-jc"/>
    <w:rsid w:val="003A6B67"/>
    <w:rPr>
      <w:rFonts w:ascii="Calibri" w:cs="Times New Roman" w:eastAsia="Times New Roman" w:hAnsi="Calibri"/>
      <w:b w:val="1"/>
      <w:bCs w:val="1"/>
      <w:i w:val="1"/>
      <w:color w:val="c00000"/>
      <w:lang w:bidi="en-US"/>
    </w:rPr>
  </w:style>
  <w:style w:type="paragraph" w:styleId="Default" w:customStyle="1">
    <w:name w:val="Default"/>
    <w:rsid w:val="00783C34"/>
    <w:pPr>
      <w:autoSpaceDE w:val="0"/>
      <w:autoSpaceDN w:val="0"/>
      <w:adjustRightInd w:val="0"/>
    </w:pPr>
    <w:rPr>
      <w:rFonts w:ascii="Arial" w:cs="Arial" w:eastAsia="Times New Roman" w:hAnsi="Arial"/>
      <w:color w:val="000000"/>
      <w:sz w:val="24"/>
      <w:szCs w:val="24"/>
      <w:lang w:eastAsia="es-ES" w:val="es-ES"/>
    </w:rPr>
  </w:style>
  <w:style w:type="character" w:styleId="Hipervnculovisitado">
    <w:name w:val="FollowedHyperlink"/>
    <w:uiPriority w:val="99"/>
    <w:semiHidden w:val="1"/>
    <w:unhideWhenUsed w:val="1"/>
    <w:rsid w:val="000E3F0F"/>
    <w:rPr>
      <w:color w:val="954f72"/>
      <w:u w:val="single"/>
    </w:rPr>
  </w:style>
  <w:style w:type="character" w:styleId="Ttulo2Car" w:customStyle="1">
    <w:name w:val="Título 2 Car"/>
    <w:link w:val="Ttulo2"/>
    <w:uiPriority w:val="9"/>
    <w:rsid w:val="001B06B4"/>
    <w:rPr>
      <w:rFonts w:ascii="Calibri Light" w:cs="Times New Roman" w:eastAsia="Times New Roman" w:hAnsi="Calibri Light"/>
      <w:b w:val="1"/>
      <w:bCs w:val="1"/>
      <w:i w:val="1"/>
      <w:iCs w:val="1"/>
      <w:sz w:val="28"/>
      <w:szCs w:val="28"/>
    </w:rPr>
  </w:style>
  <w:style w:type="character" w:styleId="Ttulo3Car" w:customStyle="1">
    <w:name w:val="Título 3 Car"/>
    <w:link w:val="Ttulo3"/>
    <w:uiPriority w:val="9"/>
    <w:semiHidden w:val="1"/>
    <w:rsid w:val="001B06B4"/>
    <w:rPr>
      <w:rFonts w:ascii="Calibri Light" w:eastAsia="Times New Roman" w:hAnsi="Calibri Light"/>
      <w:b w:val="1"/>
      <w:bCs w:val="1"/>
      <w:sz w:val="26"/>
      <w:szCs w:val="26"/>
    </w:rPr>
  </w:style>
  <w:style w:type="character" w:styleId="Textoennegrita">
    <w:name w:val="Strong"/>
    <w:uiPriority w:val="22"/>
    <w:qFormat w:val="1"/>
    <w:rsid w:val="001B06B4"/>
    <w:rPr>
      <w:b w:val="1"/>
      <w:bCs w:val="1"/>
    </w:rPr>
  </w:style>
  <w:style w:type="character" w:styleId="apple-converted-space" w:customStyle="1">
    <w:name w:val="apple-converted-space"/>
    <w:rsid w:val="00152E09"/>
  </w:style>
  <w:style w:type="character" w:styleId="j1" w:customStyle="1">
    <w:name w:val="j1"/>
    <w:rsid w:val="00152E09"/>
  </w:style>
  <w:style w:type="character" w:styleId="verana12plomo1" w:customStyle="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val="1"/>
    <w:qFormat w:val="1"/>
    <w:rsid w:val="008B27ED"/>
    <w:pPr>
      <w:widowControl w:val="0"/>
      <w:autoSpaceDE w:val="0"/>
      <w:autoSpaceDN w:val="0"/>
    </w:pPr>
    <w:rPr>
      <w:rFonts w:ascii="Calibri" w:cs="Calibri" w:eastAsia="Calibri" w:hAnsi="Calibri"/>
      <w:sz w:val="21"/>
      <w:szCs w:val="21"/>
      <w:lang w:eastAsia="en-US"/>
    </w:rPr>
  </w:style>
  <w:style w:type="character" w:styleId="TextoindependienteCar" w:customStyle="1">
    <w:name w:val="Texto independiente Car"/>
    <w:link w:val="Textoindependiente"/>
    <w:uiPriority w:val="1"/>
    <w:rsid w:val="008B27ED"/>
    <w:rPr>
      <w:rFonts w:cs="Calibri"/>
      <w:sz w:val="21"/>
      <w:szCs w:val="21"/>
      <w:lang w:eastAsia="en-US"/>
    </w:rPr>
  </w:style>
  <w:style w:type="character" w:styleId="SinespaciadoCar" w:customStyle="1">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cs="Arial Unicode MS" w:eastAsia="Times New Roman" w:hAnsi="Arial Unicode MS"/>
      <w:sz w:val="20"/>
      <w:szCs w:val="20"/>
    </w:rPr>
  </w:style>
  <w:style w:type="character" w:styleId="eacep1" w:customStyle="1">
    <w:name w:val="eacep1"/>
    <w:rsid w:val="0052130E"/>
    <w:rPr>
      <w:color w:val="000000"/>
    </w:rPr>
  </w:style>
  <w:style w:type="paragraph" w:styleId="NormalWeb">
    <w:name w:val="Normal (Web)"/>
    <w:basedOn w:val="Normal"/>
    <w:uiPriority w:val="99"/>
    <w:unhideWhenUsed w:val="1"/>
    <w:rsid w:val="00382A31"/>
    <w:pPr>
      <w:spacing w:after="100" w:afterAutospacing="1" w:before="100" w:beforeAutospacing="1"/>
    </w:pPr>
    <w:rPr>
      <w:lang w:eastAsia="es-419" w:val="es-419"/>
    </w:rPr>
  </w:style>
  <w:style w:type="paragraph" w:styleId="TableParagraph" w:customStyle="1">
    <w:name w:val="Table Paragraph"/>
    <w:basedOn w:val="Normal"/>
    <w:uiPriority w:val="1"/>
    <w:qFormat w:val="1"/>
    <w:rsid w:val="00B32116"/>
    <w:pPr>
      <w:widowControl w:val="0"/>
      <w:autoSpaceDE w:val="0"/>
      <w:autoSpaceDN w:val="0"/>
      <w:ind w:left="414"/>
      <w:jc w:val="center"/>
    </w:pPr>
    <w:rPr>
      <w:rFonts w:ascii="Calibri" w:cs="Calibri" w:eastAsia="Calibri" w:hAnsi="Calibri"/>
      <w:sz w:val="22"/>
      <w:szCs w:val="22"/>
      <w:lang w:eastAsia="en-US"/>
    </w:rPr>
  </w:style>
  <w:style w:type="character" w:styleId="notranslate" w:customStyle="1">
    <w:name w:val="notranslate"/>
    <w:rsid w:val="0049791E"/>
  </w:style>
  <w:style w:type="paragraph" w:styleId="ecmsonormal" w:customStyle="1">
    <w:name w:val="ec_msonormal"/>
    <w:basedOn w:val="Normal"/>
    <w:rsid w:val="00A1725D"/>
    <w:pPr>
      <w:spacing w:after="100" w:afterAutospacing="1" w:before="100" w:beforeAutospacing="1"/>
    </w:pPr>
  </w:style>
  <w:style w:type="paragraph" w:styleId="HTMLconformatoprevio">
    <w:name w:val="HTML Preformatted"/>
    <w:basedOn w:val="Normal"/>
    <w:link w:val="HTMLconformatoprevioCar"/>
    <w:uiPriority w:val="99"/>
    <w:semiHidden w:val="1"/>
    <w:unhideWhenUsed w:val="1"/>
    <w:rsid w:val="00D5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sz w:val="20"/>
      <w:szCs w:val="20"/>
      <w:lang w:eastAsia="en-US" w:val="en-US"/>
    </w:rPr>
  </w:style>
  <w:style w:type="character" w:styleId="HTMLconformatoprevioCar" w:customStyle="1">
    <w:name w:val="HTML con formato previo Car"/>
    <w:basedOn w:val="Fuentedeprrafopredeter"/>
    <w:link w:val="HTMLconformatoprevio"/>
    <w:uiPriority w:val="99"/>
    <w:semiHidden w:val="1"/>
    <w:rsid w:val="00D51D04"/>
    <w:rPr>
      <w:rFonts w:ascii="Courier New" w:cs="Courier New" w:eastAsia="Times New Roman" w:hAnsi="Courier New"/>
      <w:lang w:eastAsia="en-US" w:val="en-US"/>
    </w:rPr>
  </w:style>
  <w:style w:type="character" w:styleId="y2iqfc" w:customStyle="1">
    <w:name w:val="y2iqfc"/>
    <w:rsid w:val="00D51D04"/>
  </w:style>
  <w:style w:type="numbering" w:styleId="Sinlista1" w:customStyle="1">
    <w:name w:val="Sin lista1"/>
    <w:next w:val="Sinlista"/>
    <w:uiPriority w:val="99"/>
    <w:semiHidden w:val="1"/>
    <w:unhideWhenUsed w:val="1"/>
    <w:rsid w:val="00185673"/>
  </w:style>
  <w:style w:type="paragraph" w:styleId="msonormal0" w:customStyle="1">
    <w:name w:val="msonormal"/>
    <w:basedOn w:val="Normal"/>
    <w:rsid w:val="00A06447"/>
    <w:pPr>
      <w:spacing w:after="100" w:afterAutospacing="1" w:before="100" w:beforeAutospacing="1"/>
    </w:pPr>
    <w:rPr>
      <w:lang w:eastAsia="es-PE" w:val="es-PE"/>
    </w:rPr>
  </w:style>
  <w:style w:type="character" w:styleId="nfasis">
    <w:name w:val="Emphasis"/>
    <w:uiPriority w:val="20"/>
    <w:qFormat w:val="1"/>
    <w:rsid w:val="0056466C"/>
    <w:rPr>
      <w:i w:val="1"/>
      <w:iCs w:val="1"/>
    </w:rPr>
  </w:style>
  <w:style w:type="character" w:styleId="Ttulo4Car" w:customStyle="1">
    <w:name w:val="Título 4 Car"/>
    <w:basedOn w:val="Fuentedeprrafopredeter"/>
    <w:link w:val="Ttulo4"/>
    <w:uiPriority w:val="9"/>
    <w:semiHidden w:val="1"/>
    <w:rsid w:val="00004FBE"/>
    <w:rPr>
      <w:rFonts w:eastAsia="Times New Roman"/>
      <w:b w:val="1"/>
      <w:bCs w:val="1"/>
      <w:sz w:val="28"/>
      <w:szCs w:val="28"/>
      <w:lang w:eastAsia="en-US" w:val="en-US"/>
    </w:rPr>
  </w:style>
  <w:style w:type="character" w:styleId="Ttulo5Car" w:customStyle="1">
    <w:name w:val="Título 5 Car"/>
    <w:basedOn w:val="Fuentedeprrafopredeter"/>
    <w:link w:val="Ttulo5"/>
    <w:uiPriority w:val="9"/>
    <w:semiHidden w:val="1"/>
    <w:rsid w:val="00004FBE"/>
    <w:rPr>
      <w:rFonts w:eastAsia="Times New Roman"/>
      <w:b w:val="1"/>
      <w:bCs w:val="1"/>
      <w:i w:val="1"/>
      <w:iCs w:val="1"/>
      <w:sz w:val="26"/>
      <w:szCs w:val="26"/>
      <w:lang w:eastAsia="en-US" w:val="en-US"/>
    </w:rPr>
  </w:style>
  <w:style w:type="character" w:styleId="Ttulo6Car" w:customStyle="1">
    <w:name w:val="Título 6 Car"/>
    <w:basedOn w:val="Fuentedeprrafopredeter"/>
    <w:link w:val="Ttulo6"/>
    <w:rsid w:val="00004FBE"/>
    <w:rPr>
      <w:rFonts w:ascii="Times New Roman" w:eastAsia="Times New Roman" w:hAnsi="Times New Roman"/>
      <w:b w:val="1"/>
      <w:bCs w:val="1"/>
      <w:sz w:val="22"/>
      <w:szCs w:val="22"/>
      <w:lang w:eastAsia="en-US" w:val="en-US"/>
    </w:rPr>
  </w:style>
  <w:style w:type="character" w:styleId="Ttulo7Car" w:customStyle="1">
    <w:name w:val="Título 7 Car"/>
    <w:basedOn w:val="Fuentedeprrafopredeter"/>
    <w:link w:val="Ttulo7"/>
    <w:uiPriority w:val="9"/>
    <w:semiHidden w:val="1"/>
    <w:rsid w:val="00004FBE"/>
    <w:rPr>
      <w:rFonts w:eastAsia="Times New Roman"/>
      <w:sz w:val="24"/>
      <w:szCs w:val="24"/>
      <w:lang w:eastAsia="en-US" w:val="en-US"/>
    </w:rPr>
  </w:style>
  <w:style w:type="character" w:styleId="Ttulo8Car" w:customStyle="1">
    <w:name w:val="Título 8 Car"/>
    <w:basedOn w:val="Fuentedeprrafopredeter"/>
    <w:link w:val="Ttulo8"/>
    <w:uiPriority w:val="9"/>
    <w:semiHidden w:val="1"/>
    <w:rsid w:val="00004FBE"/>
    <w:rPr>
      <w:rFonts w:eastAsia="Times New Roman"/>
      <w:i w:val="1"/>
      <w:iCs w:val="1"/>
      <w:sz w:val="24"/>
      <w:szCs w:val="24"/>
      <w:lang w:eastAsia="en-US" w:val="en-US"/>
    </w:rPr>
  </w:style>
  <w:style w:type="character" w:styleId="Ttulo9Car" w:customStyle="1">
    <w:name w:val="Título 9 Car"/>
    <w:basedOn w:val="Fuentedeprrafopredeter"/>
    <w:link w:val="Ttulo9"/>
    <w:uiPriority w:val="9"/>
    <w:semiHidden w:val="1"/>
    <w:rsid w:val="00004FBE"/>
    <w:rPr>
      <w:rFonts w:ascii="Calibri Light" w:eastAsia="Times New Roman" w:hAnsi="Calibri Light"/>
      <w:sz w:val="22"/>
      <w:szCs w:val="22"/>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M83mZyE/BkGzxkZzZQkW7vu2hg==">CgMxLjAyDWgud3JxbzJveXhocTU4AHIhMWlkQTA2MzJVWWh0bUFtNnJsTm1yTEFfTEpyYkxFT1pn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2025-06-11T21:34:00Z</dcterms:created>
  <dc:creator>user</dc:creator>
</cp:coreProperties>
</file>