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hd w:fill="002060" w:val="clear"/>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ECOLÓGICO</w:t>
      </w:r>
    </w:p>
    <w:p w:rsidR="00000000" w:rsidDel="00000000" w:rsidP="00000000" w:rsidRDefault="00000000" w:rsidRPr="00000000" w14:paraId="00000003">
      <w:pPr>
        <w:shd w:fill="002060" w:val="clear"/>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03 DÍAS - 02 NOCHES</w:t>
      </w:r>
    </w:p>
    <w:p w:rsidR="00000000" w:rsidDel="00000000" w:rsidP="00000000" w:rsidRDefault="00000000" w:rsidRPr="00000000" w14:paraId="00000004">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05">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INCLUYE:</w:t>
      </w:r>
    </w:p>
    <w:p w:rsidR="00000000" w:rsidDel="00000000" w:rsidP="00000000" w:rsidRDefault="00000000" w:rsidRPr="00000000" w14:paraId="00000006">
      <w:pPr>
        <w:numPr>
          <w:ilvl w:val="0"/>
          <w:numId w:val="5"/>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Traslados Aeropuerto/Albergue/Aeropuerto</w:t>
      </w:r>
    </w:p>
    <w:p w:rsidR="00000000" w:rsidDel="00000000" w:rsidP="00000000" w:rsidRDefault="00000000" w:rsidRPr="00000000" w14:paraId="00000007">
      <w:pPr>
        <w:numPr>
          <w:ilvl w:val="0"/>
          <w:numId w:val="5"/>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02 Noches de alojamiento</w:t>
      </w:r>
    </w:p>
    <w:p w:rsidR="00000000" w:rsidDel="00000000" w:rsidP="00000000" w:rsidRDefault="00000000" w:rsidRPr="00000000" w14:paraId="00000008">
      <w:pPr>
        <w:numPr>
          <w:ilvl w:val="0"/>
          <w:numId w:val="5"/>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Alimentación completa.</w:t>
      </w:r>
    </w:p>
    <w:p w:rsidR="00000000" w:rsidDel="00000000" w:rsidP="00000000" w:rsidRDefault="00000000" w:rsidRPr="00000000" w14:paraId="00000009">
      <w:pPr>
        <w:numPr>
          <w:ilvl w:val="0"/>
          <w:numId w:val="5"/>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Alojamiento en típicos bungalows.</w:t>
      </w:r>
    </w:p>
    <w:p w:rsidR="00000000" w:rsidDel="00000000" w:rsidP="00000000" w:rsidRDefault="00000000" w:rsidRPr="00000000" w14:paraId="0000000A">
      <w:pPr>
        <w:numPr>
          <w:ilvl w:val="0"/>
          <w:numId w:val="5"/>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Excursiones con guías especializados</w:t>
      </w:r>
    </w:p>
    <w:p w:rsidR="00000000" w:rsidDel="00000000" w:rsidP="00000000" w:rsidRDefault="00000000" w:rsidRPr="00000000" w14:paraId="0000000B">
      <w:pPr>
        <w:rPr>
          <w:rFonts w:ascii="Gadugi" w:cs="Gadugi" w:eastAsia="Gadugi" w:hAnsi="Gadugi"/>
          <w:sz w:val="20"/>
          <w:szCs w:val="20"/>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2832"/>
        <w:gridCol w:w="2832"/>
        <w:tblGridChange w:id="0">
          <w:tblGrid>
            <w:gridCol w:w="2830"/>
            <w:gridCol w:w="2832"/>
            <w:gridCol w:w="2832"/>
          </w:tblGrid>
        </w:tblGridChange>
      </w:tblGrid>
      <w:tr>
        <w:trPr>
          <w:cantSplit w:val="0"/>
          <w:tblHeader w:val="0"/>
        </w:trPr>
        <w:tc>
          <w:tcPr>
            <w:shd w:fill="ffc000" w:val="clear"/>
          </w:tcPr>
          <w:p w:rsidR="00000000" w:rsidDel="00000000" w:rsidP="00000000" w:rsidRDefault="00000000" w:rsidRPr="00000000" w14:paraId="0000000C">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SWB</w:t>
            </w:r>
          </w:p>
        </w:tc>
        <w:tc>
          <w:tcPr>
            <w:shd w:fill="ffc000" w:val="clear"/>
          </w:tcPr>
          <w:p w:rsidR="00000000" w:rsidDel="00000000" w:rsidP="00000000" w:rsidRDefault="00000000" w:rsidRPr="00000000" w14:paraId="0000000D">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DWB/TPL</w:t>
            </w:r>
          </w:p>
        </w:tc>
        <w:tc>
          <w:tcPr>
            <w:shd w:fill="ffc000" w:val="clear"/>
          </w:tcPr>
          <w:p w:rsidR="00000000" w:rsidDel="00000000" w:rsidP="00000000" w:rsidRDefault="00000000" w:rsidRPr="00000000" w14:paraId="0000000E">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NIÑO</w:t>
            </w:r>
          </w:p>
        </w:tc>
      </w:tr>
      <w:tr>
        <w:trPr>
          <w:cantSplit w:val="0"/>
          <w:tblHeader w:val="0"/>
        </w:trPr>
        <w:tc>
          <w:tcPr/>
          <w:p w:rsidR="00000000" w:rsidDel="00000000" w:rsidP="00000000" w:rsidRDefault="00000000" w:rsidRPr="00000000" w14:paraId="0000000F">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458</w:t>
            </w:r>
          </w:p>
        </w:tc>
        <w:tc>
          <w:tcPr/>
          <w:p w:rsidR="00000000" w:rsidDel="00000000" w:rsidP="00000000" w:rsidRDefault="00000000" w:rsidRPr="00000000" w14:paraId="00000010">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346</w:t>
            </w:r>
          </w:p>
        </w:tc>
        <w:tc>
          <w:tcPr/>
          <w:p w:rsidR="00000000" w:rsidDel="00000000" w:rsidP="00000000" w:rsidRDefault="00000000" w:rsidRPr="00000000" w14:paraId="00000011">
            <w:pPr>
              <w:jc w:val="center"/>
              <w:rPr>
                <w:rFonts w:ascii="Gadugi" w:cs="Gadugi" w:eastAsia="Gadugi" w:hAnsi="Gadugi"/>
                <w:b w:val="1"/>
                <w:bCs w:val="1"/>
                <w:sz w:val="20"/>
                <w:szCs w:val="20"/>
              </w:rPr>
            </w:pPr>
            <w:bookmarkStart w:colFirst="0" w:colLast="0" w:name="_heading=h.gik4bijjbi5n" w:id="0"/>
            <w:bookmarkEnd w:id="0"/>
            <w:r w:rsidDel="00000000" w:rsidR="00000000" w:rsidRPr="00000000">
              <w:rPr>
                <w:rFonts w:ascii="Gadugi" w:cs="Gadugi" w:eastAsia="Gadugi" w:hAnsi="Gadugi"/>
                <w:b w:val="1"/>
                <w:bCs w:val="1"/>
                <w:sz w:val="20"/>
                <w:szCs w:val="20"/>
                <w:rtl w:val="0"/>
              </w:rPr>
              <w:t xml:space="preserve">267</w:t>
            </w:r>
          </w:p>
        </w:tc>
      </w:tr>
    </w:tbl>
    <w:p w:rsidR="00000000" w:rsidDel="00000000" w:rsidP="00000000" w:rsidRDefault="00000000" w:rsidRPr="00000000" w14:paraId="00000012">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13">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14">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15">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2 HASTA 10 AÑOS </w:t>
      </w:r>
    </w:p>
    <w:p w:rsidR="00000000" w:rsidDel="00000000" w:rsidP="00000000" w:rsidRDefault="00000000" w:rsidRPr="00000000" w14:paraId="00000016">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tab/>
      </w:r>
      <w:r w:rsidDel="00000000" w:rsidR="00000000" w:rsidRPr="00000000">
        <w:rPr>
          <w:rtl w:val="0"/>
        </w:rPr>
      </w:r>
    </w:p>
    <w:p w:rsidR="00000000" w:rsidDel="00000000" w:rsidP="00000000" w:rsidRDefault="00000000" w:rsidRPr="00000000" w14:paraId="00000017">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w:t>
      </w:r>
    </w:p>
    <w:p w:rsidR="00000000" w:rsidDel="00000000" w:rsidP="00000000" w:rsidRDefault="00000000" w:rsidRPr="00000000" w14:paraId="00000018">
      <w:pPr>
        <w:numPr>
          <w:ilvl w:val="0"/>
          <w:numId w:val="1"/>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19">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1A">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1B">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1C">
      <w:pPr>
        <w:ind w:left="360" w:firstLine="0"/>
        <w:rPr>
          <w:rFonts w:ascii="Gadugi" w:cs="Gadugi" w:eastAsia="Gadugi" w:hAnsi="Gadugi"/>
          <w:b w:val="1"/>
          <w:bCs w:val="1"/>
          <w:color w:val="ff0000"/>
          <w:sz w:val="20"/>
          <w:szCs w:val="20"/>
        </w:rPr>
      </w:pPr>
      <w:r w:rsidDel="00000000" w:rsidR="00000000" w:rsidRPr="00000000">
        <w:rPr>
          <w:rtl w:val="0"/>
        </w:rPr>
      </w:r>
    </w:p>
    <w:p w:rsidR="00000000" w:rsidDel="00000000" w:rsidP="00000000" w:rsidRDefault="00000000" w:rsidRPr="00000000" w14:paraId="0000001D">
      <w:pPr>
        <w:ind w:left="360" w:firstLine="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r w:rsidDel="00000000" w:rsidR="00000000" w:rsidRPr="00000000">
        <w:rPr>
          <w:rtl w:val="0"/>
        </w:rPr>
      </w:r>
    </w:p>
    <w:p w:rsidR="00000000" w:rsidDel="00000000" w:rsidP="00000000" w:rsidRDefault="00000000" w:rsidRPr="00000000" w14:paraId="0000001E">
      <w:pPr>
        <w:rPr>
          <w:rFonts w:ascii="Gadugi" w:cs="Gadugi" w:eastAsia="Gadugi" w:hAnsi="Gadugi"/>
          <w:b w:val="1"/>
          <w:bCs w:val="1"/>
          <w:color w:val="c00000"/>
          <w:sz w:val="20"/>
          <w:szCs w:val="20"/>
        </w:rPr>
      </w:pPr>
      <w:r w:rsidDel="00000000" w:rsidR="00000000" w:rsidRPr="00000000">
        <w:rPr>
          <w:rtl w:val="0"/>
        </w:rPr>
      </w:r>
    </w:p>
    <w:p w:rsidR="00000000" w:rsidDel="00000000" w:rsidP="00000000" w:rsidRDefault="00000000" w:rsidRPr="00000000" w14:paraId="0000001F">
      <w:pPr>
        <w:ind w:firstLine="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IMPORTANTE: </w:t>
      </w:r>
    </w:p>
    <w:p w:rsidR="00000000" w:rsidDel="00000000" w:rsidP="00000000" w:rsidRDefault="00000000" w:rsidRPr="00000000" w14:paraId="00000020">
      <w:pPr>
        <w:ind w:firstLine="708"/>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LEER INFORMACIÓN EN LA PARTE FINAL DEL PROGRAMA.</w:t>
      </w:r>
    </w:p>
    <w:p w:rsidR="00000000" w:rsidDel="00000000" w:rsidP="00000000" w:rsidRDefault="00000000" w:rsidRPr="00000000" w14:paraId="00000021">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22">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ITINERARIO</w:t>
      </w:r>
    </w:p>
    <w:p w:rsidR="00000000" w:rsidDel="00000000" w:rsidP="00000000" w:rsidRDefault="00000000" w:rsidRPr="00000000" w14:paraId="00000023">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 </w:t>
      </w:r>
    </w:p>
    <w:p w:rsidR="00000000" w:rsidDel="00000000" w:rsidP="00000000" w:rsidRDefault="00000000" w:rsidRPr="00000000" w14:paraId="00000024">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01:</w:t>
      </w:r>
    </w:p>
    <w:p w:rsidR="00000000" w:rsidDel="00000000" w:rsidP="00000000" w:rsidRDefault="00000000" w:rsidRPr="00000000" w14:paraId="0000002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 su llegada a Puerto Maldonado, la Capital de la Biodiversidad del Perú, le recibiremos en el aeropuerto. Luego iniciaremos nuestro programa, con una visita en bus, por la ciudad. Después nos dirigiremos al Puerto Capitanía, donde lo esperará nuestra embarcación en la que navegaremos por el Río Bajo Madre de Dios (Rio Serpenteante), hasta llegar a nuestro albergue, ubicado a treinta kilómetros de la ciudad de Puerto Maldonado. En el trayecto, podrá observar predios rurales destinados a actividades agrícolas y ganaderas cerca de la ciudad. Si el tiempo es propicio, avistará coloridas plantas como las heliconias de flores gigantes, y la posibilidad de observar animales, como ronsocos, caimanes, tortugas acuáticas, garzas, cormoranes, aves de carroña y de presa. Al llegar a nuestro albergue, será recibido con un delicioso néctar de frutas tropicales amazónicas y conducido a su cómoda habitación (bungalow), reservado para la ocasión. Una vez instalado, un suculento almuerzo lo esperará en nuestro acogedor comedor de diseño rústico.</w:t>
      </w:r>
    </w:p>
    <w:p w:rsidR="00000000" w:rsidDel="00000000" w:rsidP="00000000" w:rsidRDefault="00000000" w:rsidRPr="00000000" w14:paraId="00000026">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COCHA CAIMÁN</w:t>
      </w:r>
    </w:p>
    <w:p w:rsidR="00000000" w:rsidDel="00000000" w:rsidP="00000000" w:rsidRDefault="00000000" w:rsidRPr="00000000" w14:paraId="0000002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Por la tarde, será conducido por nuestro guía especializado a través de una trocha interpretativa</w:t>
      </w:r>
    </w:p>
    <w:p w:rsidR="00000000" w:rsidDel="00000000" w:rsidP="00000000" w:rsidRDefault="00000000" w:rsidRPr="00000000" w14:paraId="0000002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convenientemente señalizada hacia la Cocha Caimán, una pequeña laguna donde tendrá la posibilidad de observar al caimán negro y caimán blanco, eficientes depredadores ubicados en la cúspide de la cadena alimenticia, que viven de la abundante fauna hídrica de la cocha, representada por especies de peces. Al retornar al albergue, lo esperará una deliciosa cena y tendrá tiempo libre para compartir momentos inolvidables en nuestro bar, equipado con una excelente sala de juegos de mesa y provisto de todas las bebidas que usted pueda imaginar. La fauna nocturna se encargará de arrullarlo con la melodía de una infinidad de cantos y voces de diversas aves.</w:t>
      </w:r>
    </w:p>
    <w:p w:rsidR="00000000" w:rsidDel="00000000" w:rsidP="00000000" w:rsidRDefault="00000000" w:rsidRPr="00000000" w14:paraId="00000029">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02:</w:t>
      </w:r>
    </w:p>
    <w:p w:rsidR="00000000" w:rsidDel="00000000" w:rsidP="00000000" w:rsidRDefault="00000000" w:rsidRPr="00000000" w14:paraId="0000002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Las aves del paraíso cantarán para despertarlo renovado. Un suculento desayuno le proveerá de la energía necesaria para una mañana llena de experiencias nuevas.</w:t>
      </w:r>
    </w:p>
    <w:p w:rsidR="00000000" w:rsidDel="00000000" w:rsidP="00000000" w:rsidRDefault="00000000" w:rsidRPr="00000000" w14:paraId="0000002B">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COCHA PERDIDA</w:t>
      </w:r>
    </w:p>
    <w:p w:rsidR="00000000" w:rsidDel="00000000" w:rsidP="00000000" w:rsidRDefault="00000000" w:rsidRPr="00000000" w14:paraId="0000002C">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Luego del desayuno, iniciaremos una aventura por la selva virgen, acompañados por nuestro guía local, realizaremos una caminata hacia el bosque profundo: recorreremos trochas preparadas de</w:t>
      </w:r>
      <w:r w:rsidDel="00000000" w:rsidR="00000000" w:rsidRPr="00000000">
        <w:rPr>
          <w:rFonts w:ascii="Gadugi" w:cs="Gadugi" w:eastAsia="Gadugi" w:hAnsi="Gadugi"/>
          <w:sz w:val="20"/>
          <w:szCs w:val="20"/>
          <w:rtl w:val="0"/>
        </w:rPr>
        <w:t xml:space="preserve"> </w:t>
      </w:r>
      <w:r w:rsidDel="00000000" w:rsidR="00000000" w:rsidRPr="00000000">
        <w:rPr>
          <w:rFonts w:ascii="Gadugi" w:cs="Gadugi" w:eastAsia="Gadugi" w:hAnsi="Gadugi"/>
          <w:color w:val="000000"/>
          <w:sz w:val="20"/>
          <w:szCs w:val="20"/>
          <w:rtl w:val="0"/>
        </w:rPr>
        <w:t xml:space="preserve">nuestro circuito interpretativo muy bien conservadas. En el trayecto, cruzaremos cursos temporales de agua denominados caños, a través de puentes en muy buen estado y seremos testigos de la más amplia gama de especies de flora y fauna en estado silvestre. Conoceremos una gran variedad de plantas ornamentales de incomparable belleza. En el trayecto a la Cocha Perdida, identificaremos especies de árboles frutales, forestales y medicinales que sustentan a las poblaciones de animales en los bosques amazónicos. Con suerte, podremos avistar mamíferos mayores como el jaguar u otorongo, la sachavaca y la huangana; roedores como la nutria gigante, el ronsoco, el majaz y el armadillo; primates como el coto o mono aullador y el frailecillo; reptiles como la iguana y el jergón; anfibios como el sapo y aves como la pava de monte, la perdiz, el periquito dorado y el guacamayo rojo, azul y amarillo. Los ríos dejan a su paso sistemas de humedales lagos, cochas y meandros, como la espectacular Cocha Perdida. Los humedales cumplen un rol ecológico de suma importancia, pues representan un foco biológico sustancial con especies endémicas. Son refugio de mamíferos. Estos aguajales conforman el setenta por ciento del área que Eco Amazonía Lodge protege y restaura. La presencia del aguaje es muy importante para las etnias amazónicas. Es una planta de misterio. El aguaje es la madre de la floresta o árbol de la vida. El aguajal Alberga celosos guardianes como el jaguar felino considerado hijo del aguajal, la anaconda, la serpiente más grande del mundo, la lechuza que todo lo ve desde su morada en lo alto de su copa para entregar alivio a todos los males, y el caimán negro guardián que castiga a quien se atreva a derribar los aguajes femeninos. Una vez en la Cocha Perdida, ascenderemos a una enorme plataforma de observación. Desde este mirador, se apreciará la enorme superficie que abarca este mágico lugar donde podrá apreciar dos tipos de aguajales: densos y mixtos. Luego daremos un placentero paseo alrededor de la Cocha Perdida y si la suerte lo acompaña, podrá avistar a la “nutria gigante” Pteronurabrasiliensis, la más grande en su tipo y uno de los animales más impresionantes de la Amazonía. Devuelta en el albergue podrá disfrutar de un exquisito almuerzo.</w:t>
      </w:r>
    </w:p>
    <w:p w:rsidR="00000000" w:rsidDel="00000000" w:rsidP="00000000" w:rsidRDefault="00000000" w:rsidRPr="00000000" w14:paraId="0000002D">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ISLA DE LOS MONOS (OPCIONAL)</w:t>
      </w:r>
    </w:p>
    <w:p w:rsidR="00000000" w:rsidDel="00000000" w:rsidP="00000000" w:rsidRDefault="00000000" w:rsidRPr="00000000" w14:paraId="0000002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Por la tarde, acompañados de nuestro guía especializado, visitaremos la Isla de los Monos, ubicada a escasos minutos del albergue en el corazón del río Madre de Dios. Esta isla muestra una enorme variedad de flora exuberante y alberga numerosos especímenes de primates, como el maquisapa, el capuchino y el frailecillo y leoncillo. Además de otras especies de mamíferos pequeños como el coatí (Nasua), la ardilla y una enorme variedad de coloridas aves. Finalmente completaremos nuestra visita de la isla, disfrutando la puesta del Sol, con el más impresionante ocaso en la selva. De vuelta en el albergue, podrá degustar de una exquisita cena de despedida.</w:t>
      </w:r>
    </w:p>
    <w:p w:rsidR="00000000" w:rsidDel="00000000" w:rsidP="00000000" w:rsidRDefault="00000000" w:rsidRPr="00000000" w14:paraId="0000002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03:</w:t>
      </w:r>
    </w:p>
    <w:p w:rsidR="00000000" w:rsidDel="00000000" w:rsidP="00000000" w:rsidRDefault="00000000" w:rsidRPr="00000000" w14:paraId="0000003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Tras una reparadora noche de descanso, las poderosas vocalizaciones producidas por el aparato</w:t>
      </w:r>
      <w:r w:rsidDel="00000000" w:rsidR="00000000" w:rsidRPr="00000000">
        <w:rPr>
          <w:rFonts w:ascii="Gadugi" w:cs="Gadugi" w:eastAsia="Gadugi" w:hAnsi="Gadugi"/>
          <w:sz w:val="20"/>
          <w:szCs w:val="20"/>
          <w:rtl w:val="0"/>
        </w:rPr>
        <w:t xml:space="preserve"> </w:t>
      </w:r>
      <w:r w:rsidDel="00000000" w:rsidR="00000000" w:rsidRPr="00000000">
        <w:rPr>
          <w:rFonts w:ascii="Gadugi" w:cs="Gadugi" w:eastAsia="Gadugi" w:hAnsi="Gadugi"/>
          <w:color w:val="000000"/>
          <w:sz w:val="20"/>
          <w:szCs w:val="20"/>
          <w:rtl w:val="0"/>
        </w:rPr>
        <w:t xml:space="preserve">vocal del mono aullador, cuyo sonido es amplificado principalmente por su hueso hioides, advierten al visitante que se encuentra en sus dominios y que llegó el momento de partir. En nuestro comedor, lo espera un magnífico desayuno antes de emprender el retorno a Puerto Maldonado.</w:t>
      </w:r>
    </w:p>
    <w:p w:rsidR="00000000" w:rsidDel="00000000" w:rsidP="00000000" w:rsidRDefault="00000000" w:rsidRPr="00000000" w14:paraId="00000031">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32">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FIN DE LOS SERVICIOS </w:t>
      </w:r>
    </w:p>
    <w:p w:rsidR="00000000" w:rsidDel="00000000" w:rsidP="00000000" w:rsidRDefault="00000000" w:rsidRPr="00000000" w14:paraId="00000033">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34">
      <w:pPr>
        <w:shd w:fill="002060" w:val="clear"/>
        <w:jc w:val="center"/>
        <w:rPr>
          <w:rFonts w:ascii="Gadugi" w:cs="Gadugi" w:eastAsia="Gadugi" w:hAnsi="Gadugi"/>
          <w:b w:val="1"/>
          <w:bCs w:val="1"/>
        </w:rPr>
      </w:pPr>
      <w:r w:rsidDel="00000000" w:rsidR="00000000" w:rsidRPr="00000000">
        <w:rPr>
          <w:rFonts w:ascii="Gadugi" w:cs="Gadugi" w:eastAsia="Gadugi" w:hAnsi="Gadugi"/>
          <w:b w:val="1"/>
          <w:bCs w:val="1"/>
          <w:rtl w:val="0"/>
        </w:rPr>
        <w:t xml:space="preserve">INFORMACION IMPORTANTE</w:t>
      </w:r>
    </w:p>
    <w:p w:rsidR="00000000" w:rsidDel="00000000" w:rsidP="00000000" w:rsidRDefault="00000000" w:rsidRPr="00000000" w14:paraId="00000035">
      <w:pPr>
        <w:rPr>
          <w:rFonts w:ascii="Gadugi" w:cs="Gadugi" w:eastAsia="Gadugi" w:hAnsi="Gadugi"/>
          <w:b w:val="1"/>
          <w:bCs w:val="1"/>
          <w:color w:val="ff0000"/>
          <w:sz w:val="20"/>
          <w:szCs w:val="20"/>
        </w:rPr>
      </w:pPr>
      <w:r w:rsidDel="00000000" w:rsidR="00000000" w:rsidRPr="00000000">
        <w:rPr>
          <w:rtl w:val="0"/>
        </w:rPr>
      </w:r>
    </w:p>
    <w:p w:rsidR="00000000" w:rsidDel="00000000" w:rsidP="00000000" w:rsidRDefault="00000000" w:rsidRPr="00000000" w14:paraId="0000003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la selva la lluvia es abundante y fuerte entre los meses de noviembre y abril, lo cual afecta el clima y la humedad, y hacen que el clima sea caliente y húmedo, con temperaturas que oscilan entre 25 y 40º C y con humedad de 99%.</w:t>
      </w:r>
    </w:p>
    <w:p w:rsidR="00000000" w:rsidDel="00000000" w:rsidP="00000000" w:rsidRDefault="00000000" w:rsidRPr="00000000" w14:paraId="0000003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Durante los meses Junio a noviembre se presenta un fenómeno atmosférico conocido localmente como “El Friaje” o las bajas de temperatura, donde el clima cambia repentinamente y en pocos minutos la temperatura puede bajar a 5ºC. con duraciones hasta de 24 horas.</w:t>
      </w:r>
    </w:p>
    <w:p w:rsidR="00000000" w:rsidDel="00000000" w:rsidP="00000000" w:rsidRDefault="00000000" w:rsidRPr="00000000" w14:paraId="0000003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Eco Amazonia Lodge le ofrece un contacto directo con la naturaleza, una zona ecológica exclusiva a la biodiversidad;  le ofrecemos una sorprendente aventura.</w:t>
      </w:r>
    </w:p>
    <w:p w:rsidR="00000000" w:rsidDel="00000000" w:rsidP="00000000" w:rsidRDefault="00000000" w:rsidRPr="00000000" w14:paraId="00000039">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3A">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NUESTROS SERVICIOS:</w:t>
      </w:r>
    </w:p>
    <w:p w:rsidR="00000000" w:rsidDel="00000000" w:rsidP="00000000" w:rsidRDefault="00000000" w:rsidRPr="00000000" w14:paraId="0000003B">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3C">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Transporte:</w:t>
      </w:r>
    </w:p>
    <w:p w:rsidR="00000000" w:rsidDel="00000000" w:rsidP="00000000" w:rsidRDefault="00000000" w:rsidRPr="00000000" w14:paraId="0000003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 su información existen vuelos diarios hacia y desde Puerto Maldonado.</w:t>
      </w:r>
    </w:p>
    <w:p w:rsidR="00000000" w:rsidDel="00000000" w:rsidP="00000000" w:rsidRDefault="00000000" w:rsidRPr="00000000" w14:paraId="0000003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 la llegada debe tomar vuelo que llegando a PEM máximo medio día, y el retorno vuelos después de las 12:00 Hrs.</w:t>
      </w:r>
    </w:p>
    <w:p w:rsidR="00000000" w:rsidDel="00000000" w:rsidP="00000000" w:rsidRDefault="00000000" w:rsidRPr="00000000" w14:paraId="0000003F">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Hora de salida: Desde Puerto Maldonado al albergue a partir del mediodía.</w:t>
      </w:r>
    </w:p>
    <w:p w:rsidR="00000000" w:rsidDel="00000000" w:rsidP="00000000" w:rsidRDefault="00000000" w:rsidRPr="00000000" w14:paraId="0000004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Hora de salida: Retorno a Puerto Maldonado a las 07:30 Hrs.</w:t>
      </w:r>
    </w:p>
    <w:p w:rsidR="00000000" w:rsidDel="00000000" w:rsidP="00000000" w:rsidRDefault="00000000" w:rsidRPr="00000000" w14:paraId="00000041">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Viaje en bote: Por su seguridad y por la seguridad de los demás pasajeros le pedimos cordialmente que durante su viaje en bote mantenga su sitio asignado, no está permitido caminar de un lado a otro y además está totalmente prohibido fumar durante el viaje.</w:t>
      </w:r>
    </w:p>
    <w:p w:rsidR="00000000" w:rsidDel="00000000" w:rsidP="00000000" w:rsidRDefault="00000000" w:rsidRPr="00000000" w14:paraId="00000042">
      <w:pPr>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43">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Instalaciones:</w:t>
      </w:r>
    </w:p>
    <w:p w:rsidR="00000000" w:rsidDel="00000000" w:rsidP="00000000" w:rsidRDefault="00000000" w:rsidRPr="00000000" w14:paraId="00000044">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Recepción</w:t>
      </w:r>
      <w:r w:rsidDel="00000000" w:rsidR="00000000" w:rsidRPr="00000000">
        <w:rPr>
          <w:rtl w:val="0"/>
        </w:rPr>
      </w:r>
    </w:p>
    <w:p w:rsidR="00000000" w:rsidDel="00000000" w:rsidP="00000000" w:rsidRDefault="00000000" w:rsidRPr="00000000" w14:paraId="00000045">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Comedor</w:t>
      </w:r>
      <w:r w:rsidDel="00000000" w:rsidR="00000000" w:rsidRPr="00000000">
        <w:rPr>
          <w:rtl w:val="0"/>
        </w:rPr>
      </w:r>
    </w:p>
    <w:p w:rsidR="00000000" w:rsidDel="00000000" w:rsidP="00000000" w:rsidRDefault="00000000" w:rsidRPr="00000000" w14:paraId="00000046">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Bar</w:t>
      </w:r>
      <w:r w:rsidDel="00000000" w:rsidR="00000000" w:rsidRPr="00000000">
        <w:rPr>
          <w:rtl w:val="0"/>
        </w:rPr>
      </w:r>
    </w:p>
    <w:p w:rsidR="00000000" w:rsidDel="00000000" w:rsidP="00000000" w:rsidRDefault="00000000" w:rsidRPr="00000000" w14:paraId="00000047">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Souvenir</w:t>
      </w:r>
      <w:r w:rsidDel="00000000" w:rsidR="00000000" w:rsidRPr="00000000">
        <w:rPr>
          <w:rtl w:val="0"/>
        </w:rPr>
      </w:r>
    </w:p>
    <w:p w:rsidR="00000000" w:rsidDel="00000000" w:rsidP="00000000" w:rsidRDefault="00000000" w:rsidRPr="00000000" w14:paraId="00000048">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Piscina Ecológica</w:t>
      </w:r>
      <w:r w:rsidDel="00000000" w:rsidR="00000000" w:rsidRPr="00000000">
        <w:rPr>
          <w:rtl w:val="0"/>
        </w:rPr>
      </w:r>
    </w:p>
    <w:p w:rsidR="00000000" w:rsidDel="00000000" w:rsidP="00000000" w:rsidRDefault="00000000" w:rsidRPr="00000000" w14:paraId="00000049">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Sala de Hamacas</w:t>
      </w:r>
      <w:r w:rsidDel="00000000" w:rsidR="00000000" w:rsidRPr="00000000">
        <w:rPr>
          <w:rtl w:val="0"/>
        </w:rPr>
      </w:r>
    </w:p>
    <w:p w:rsidR="00000000" w:rsidDel="00000000" w:rsidP="00000000" w:rsidRDefault="00000000" w:rsidRPr="00000000" w14:paraId="0000004A">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Salón de misterio para sesiones Ayahuasca.</w:t>
      </w:r>
      <w:r w:rsidDel="00000000" w:rsidR="00000000" w:rsidRPr="00000000">
        <w:rPr>
          <w:rtl w:val="0"/>
        </w:rPr>
      </w:r>
    </w:p>
    <w:p w:rsidR="00000000" w:rsidDel="00000000" w:rsidP="00000000" w:rsidRDefault="00000000" w:rsidRPr="00000000" w14:paraId="0000004B">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4C">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Bungalows:</w:t>
      </w:r>
    </w:p>
    <w:p w:rsidR="00000000" w:rsidDel="00000000" w:rsidP="00000000" w:rsidRDefault="00000000" w:rsidRPr="00000000" w14:paraId="0000004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Eco Amazonia Lodge cuenta con Bungalows diseñados y construidos con materiales propios de la zona y enmallados para evitar ingreso de insectos, para así brindarle confort a la altura de sus expectativas y un descanso seguro durante su estancia.</w:t>
      </w:r>
    </w:p>
    <w:p w:rsidR="00000000" w:rsidDel="00000000" w:rsidP="00000000" w:rsidRDefault="00000000" w:rsidRPr="00000000" w14:paraId="0000004E">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4F">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Alimentación:</w:t>
      </w:r>
    </w:p>
    <w:p w:rsidR="00000000" w:rsidDel="00000000" w:rsidP="00000000" w:rsidRDefault="00000000" w:rsidRPr="00000000" w14:paraId="00000050">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Incluido: desayuno, almuerzo y cena.</w:t>
      </w:r>
    </w:p>
    <w:p w:rsidR="00000000" w:rsidDel="00000000" w:rsidP="00000000" w:rsidRDefault="00000000" w:rsidRPr="00000000" w14:paraId="00000051">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2">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Bar:</w:t>
      </w:r>
    </w:p>
    <w:p w:rsidR="00000000" w:rsidDel="00000000" w:rsidP="00000000" w:rsidRDefault="00000000" w:rsidRPr="00000000" w14:paraId="0000005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Atención hasta las 22:00 Hrs.</w:t>
      </w:r>
    </w:p>
    <w:p w:rsidR="00000000" w:rsidDel="00000000" w:rsidP="00000000" w:rsidRDefault="00000000" w:rsidRPr="00000000" w14:paraId="00000054">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Ofrecemos bebidas exóticas para satisfacer todos los gustos.</w:t>
      </w:r>
    </w:p>
    <w:p w:rsidR="00000000" w:rsidDel="00000000" w:rsidP="00000000" w:rsidRDefault="00000000" w:rsidRPr="00000000" w14:paraId="00000055">
      <w:pPr>
        <w:jc w:val="both"/>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*Por su seguridad y la de los demás turistas: No está permitido consumir alcohol ni festejos en las habitaciones después de la hora de cierre del BAR (22:00 Hrs.).</w:t>
      </w:r>
    </w:p>
    <w:p w:rsidR="00000000" w:rsidDel="00000000" w:rsidP="00000000" w:rsidRDefault="00000000" w:rsidRPr="00000000" w14:paraId="0000005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*Será expulsado sin derecho a reclamo si no se cumple esta política.</w:t>
      </w:r>
    </w:p>
    <w:p w:rsidR="00000000" w:rsidDel="00000000" w:rsidP="00000000" w:rsidRDefault="00000000" w:rsidRPr="00000000" w14:paraId="00000057">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58">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Comedor:</w:t>
      </w:r>
    </w:p>
    <w:p w:rsidR="00000000" w:rsidDel="00000000" w:rsidP="00000000" w:rsidRDefault="00000000" w:rsidRPr="00000000" w14:paraId="0000005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 05:00 Hrs. a 07:00 Hrs.</w:t>
      </w:r>
    </w:p>
    <w:p w:rsidR="00000000" w:rsidDel="00000000" w:rsidP="00000000" w:rsidRDefault="00000000" w:rsidRPr="00000000" w14:paraId="0000005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Almuerzo: 13:00 Hrs. a 14:00 Hrs.</w:t>
      </w:r>
    </w:p>
    <w:p w:rsidR="00000000" w:rsidDel="00000000" w:rsidP="00000000" w:rsidRDefault="00000000" w:rsidRPr="00000000" w14:paraId="0000005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Cena: 19:00 Hrs. a 20:00 Hrs.</w:t>
      </w:r>
    </w:p>
    <w:p w:rsidR="00000000" w:rsidDel="00000000" w:rsidP="00000000" w:rsidRDefault="00000000" w:rsidRPr="00000000" w14:paraId="0000005C">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 es vegetariano por favor comuníquelo al sistema de reservas o al momento de hacer su reserva.</w:t>
      </w:r>
    </w:p>
    <w:p w:rsidR="00000000" w:rsidDel="00000000" w:rsidP="00000000" w:rsidRDefault="00000000" w:rsidRPr="00000000" w14:paraId="0000005D">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5E">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Fumar:</w:t>
      </w:r>
    </w:p>
    <w:p w:rsidR="00000000" w:rsidDel="00000000" w:rsidP="00000000" w:rsidRDefault="00000000" w:rsidRPr="00000000" w14:paraId="0000005F">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Nuestras habitaciones (bungalows) han sido construidas con maderas propias de la zona bajo estándares de responsabilidad ambiental y social, y es por esta razón que está </w:t>
      </w:r>
      <w:r w:rsidDel="00000000" w:rsidR="00000000" w:rsidRPr="00000000">
        <w:rPr>
          <w:rFonts w:ascii="Gadugi" w:cs="Gadugi" w:eastAsia="Gadugi" w:hAnsi="Gadugi"/>
          <w:b w:val="1"/>
          <w:bCs w:val="1"/>
          <w:color w:val="c00000"/>
          <w:sz w:val="20"/>
          <w:szCs w:val="20"/>
          <w:rtl w:val="0"/>
        </w:rPr>
        <w:t xml:space="preserve">prohibido fumar</w:t>
      </w:r>
      <w:r w:rsidDel="00000000" w:rsidR="00000000" w:rsidRPr="00000000">
        <w:rPr>
          <w:rFonts w:ascii="Gadugi" w:cs="Gadugi" w:eastAsia="Gadugi" w:hAnsi="Gadugi"/>
          <w:color w:val="000000"/>
          <w:sz w:val="20"/>
          <w:szCs w:val="20"/>
          <w:rtl w:val="0"/>
        </w:rPr>
        <w:t xml:space="preserve"> dentro de las habitaciones o encender cualquier tipo de fuego o combustión.</w:t>
      </w:r>
    </w:p>
    <w:p w:rsidR="00000000" w:rsidDel="00000000" w:rsidP="00000000" w:rsidRDefault="00000000" w:rsidRPr="00000000" w14:paraId="00000060">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61">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Energía Eléctrica:</w:t>
      </w:r>
    </w:p>
    <w:p w:rsidR="00000000" w:rsidDel="00000000" w:rsidP="00000000" w:rsidRDefault="00000000" w:rsidRPr="00000000" w14:paraId="00000062">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albergue esta alimentado por una planta eléctrica limitada que solo ofrece servicio eléctrico desde las 17:00 Hrs. a 22:00 Hrs.</w:t>
      </w:r>
    </w:p>
    <w:p w:rsidR="00000000" w:rsidDel="00000000" w:rsidP="00000000" w:rsidRDefault="00000000" w:rsidRPr="00000000" w14:paraId="0000006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Durante este periodo podrá recargar baterías y hacer uso de los ventiladores que se ofrecen en las instalaciones y habitaciones (bungalows).</w:t>
      </w:r>
    </w:p>
    <w:p w:rsidR="00000000" w:rsidDel="00000000" w:rsidP="00000000" w:rsidRDefault="00000000" w:rsidRPr="00000000" w14:paraId="00000064">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65">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Lavandería:</w:t>
      </w:r>
    </w:p>
    <w:p w:rsidR="00000000" w:rsidDel="00000000" w:rsidP="00000000" w:rsidRDefault="00000000" w:rsidRPr="00000000" w14:paraId="0000006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Por tener electricidad limitada, EcoAmazonia Lodge no ofrece servicio de lavandería, si es necesario, se envía a Puerto Maldonado.</w:t>
      </w:r>
    </w:p>
    <w:p w:rsidR="00000000" w:rsidDel="00000000" w:rsidP="00000000" w:rsidRDefault="00000000" w:rsidRPr="00000000" w14:paraId="00000067">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68">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Caja fuerte:</w:t>
      </w:r>
    </w:p>
    <w:p w:rsidR="00000000" w:rsidDel="00000000" w:rsidP="00000000" w:rsidRDefault="00000000" w:rsidRPr="00000000" w14:paraId="0000006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Por favor entregar en recepción si cuenta y carga con artículos de valor para ser puestos en nuestra caja de seguridad.</w:t>
      </w:r>
    </w:p>
    <w:p w:rsidR="00000000" w:rsidDel="00000000" w:rsidP="00000000" w:rsidRDefault="00000000" w:rsidRPr="00000000" w14:paraId="0000006A">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6B">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Ruido:</w:t>
      </w:r>
    </w:p>
    <w:p w:rsidR="00000000" w:rsidDel="00000000" w:rsidP="00000000" w:rsidRDefault="00000000" w:rsidRPr="00000000" w14:paraId="0000006C">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Por su seguridad y tranquilidad le solicitamos de mantener bajo su nivel de ruido y conversaciones después de las 22.00 Hrs. para así permitir un descanso relajado y un valioso tiempo para poder disfrutar de los sonidos profundos de la selva amazónica.</w:t>
      </w:r>
    </w:p>
    <w:p w:rsidR="00000000" w:rsidDel="00000000" w:rsidP="00000000" w:rsidRDefault="00000000" w:rsidRPr="00000000" w14:paraId="0000006D">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6E">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6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Aseo y Limpieza:</w:t>
      </w:r>
    </w:p>
    <w:p w:rsidR="00000000" w:rsidDel="00000000" w:rsidP="00000000" w:rsidRDefault="00000000" w:rsidRPr="00000000" w14:paraId="0000007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Está prohibido ingresar a las bungalows con calzado o botas que estén con barro, además se les pide cordialmente de no utilizar sus toallas de aseo para este propósito, es su responsabilidad de cuidar de su bungalow, de lo contrario se le hará un cobro por estos daños o cualquier daño al Lodge.</w:t>
      </w:r>
    </w:p>
    <w:p w:rsidR="00000000" w:rsidDel="00000000" w:rsidP="00000000" w:rsidRDefault="00000000" w:rsidRPr="00000000" w14:paraId="00000071">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72">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Agua:</w:t>
      </w:r>
    </w:p>
    <w:p w:rsidR="00000000" w:rsidDel="00000000" w:rsidP="00000000" w:rsidRDefault="00000000" w:rsidRPr="00000000" w14:paraId="0000007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 su aseo personal, ofrecemos agua natural proveniente del rio y clarifica las 24Hrs del día. Por favor ayúdenos a conservar y cuidar del agua y cierre el flujo en los grifos mientras no se esté utilizando.</w:t>
      </w:r>
    </w:p>
    <w:p w:rsidR="00000000" w:rsidDel="00000000" w:rsidP="00000000" w:rsidRDefault="00000000" w:rsidRPr="00000000" w14:paraId="00000074">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comedor ofrece también agua purificada y tratada con ozono. Puede abastecerse sin ningún costo durante el horario de atención.</w:t>
      </w:r>
    </w:p>
    <w:p w:rsidR="00000000" w:rsidDel="00000000" w:rsidP="00000000" w:rsidRDefault="00000000" w:rsidRPr="00000000" w14:paraId="00000075">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76">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Internet:</w:t>
      </w:r>
    </w:p>
    <w:p w:rsidR="00000000" w:rsidDel="00000000" w:rsidP="00000000" w:rsidRDefault="00000000" w:rsidRPr="00000000" w14:paraId="0000007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Eco Amazonia Lodge lo invita a desconectarse del mundo exterior, ruidoso y cibernético. Es una de las grandes ventajas de no ofrecer teléfono, internet y TV. En caso de emergencia tenemos radios de frecuencia las 24hr.</w:t>
      </w:r>
    </w:p>
    <w:p w:rsidR="00000000" w:rsidDel="00000000" w:rsidP="00000000" w:rsidRDefault="00000000" w:rsidRPr="00000000" w14:paraId="00000078">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79">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Primeros auxilios y emergencias:</w:t>
      </w:r>
    </w:p>
    <w:p w:rsidR="00000000" w:rsidDel="00000000" w:rsidP="00000000" w:rsidRDefault="00000000" w:rsidRPr="00000000" w14:paraId="0000007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caso de emergencia contamos con un botiquín de primeros auxilios que está equipado para hacer frente a cualquier situación de bajo riesgo. Si la situación es de gravedad inmediatamente será trasladado a Puerto Maldonado.</w:t>
      </w:r>
    </w:p>
    <w:p w:rsidR="00000000" w:rsidDel="00000000" w:rsidP="00000000" w:rsidRDefault="00000000" w:rsidRPr="00000000" w14:paraId="0000007B">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7C">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Vacunas:</w:t>
      </w:r>
    </w:p>
    <w:p w:rsidR="00000000" w:rsidDel="00000000" w:rsidP="00000000" w:rsidRDefault="00000000" w:rsidRPr="00000000" w14:paraId="0000007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Aunque son muy raros los casos en la zona, se recomienda vacunarse contra la Fiebre Amarilla y la Malaria días antes de viajar.</w:t>
      </w:r>
    </w:p>
    <w:p w:rsidR="00000000" w:rsidDel="00000000" w:rsidP="00000000" w:rsidRDefault="00000000" w:rsidRPr="00000000" w14:paraId="0000007E">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7F">
      <w:pPr>
        <w:jc w:val="both"/>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Caminatas:</w:t>
      </w:r>
    </w:p>
    <w:p w:rsidR="00000000" w:rsidDel="00000000" w:rsidP="00000000" w:rsidRDefault="00000000" w:rsidRPr="00000000" w14:paraId="00000080">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Si fuma durante las caminatas por favor sea responsable ya que el bosque es altamente combustible y no botar las colillas de cigarrillo en la selva, ya que contaminan el medio ambiente.</w:t>
      </w:r>
    </w:p>
    <w:p w:rsidR="00000000" w:rsidDel="00000000" w:rsidP="00000000" w:rsidRDefault="00000000" w:rsidRPr="00000000" w14:paraId="00000081">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Recuerde no botar basura en la selva, solicite una bolsa en albergue y ayúdenos a cuidar y controlar la contaminación.</w:t>
      </w:r>
    </w:p>
    <w:p w:rsidR="00000000" w:rsidDel="00000000" w:rsidP="00000000" w:rsidRDefault="00000000" w:rsidRPr="00000000" w14:paraId="00000082">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Por su seguridad y por la seguridad de los demás mantenga su distancia, observe, no hostigue animales y no recolecte plantas.</w:t>
      </w:r>
    </w:p>
    <w:p w:rsidR="00000000" w:rsidDel="00000000" w:rsidP="00000000" w:rsidRDefault="00000000" w:rsidRPr="00000000" w14:paraId="00000083">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84">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Excursiones:</w:t>
      </w:r>
    </w:p>
    <w:p w:rsidR="00000000" w:rsidDel="00000000" w:rsidP="00000000" w:rsidRDefault="00000000" w:rsidRPr="00000000" w14:paraId="0000008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Visita a lagunas, pantanos, aguajales y caminatas.</w:t>
      </w:r>
    </w:p>
    <w:p w:rsidR="00000000" w:rsidDel="00000000" w:rsidP="00000000" w:rsidRDefault="00000000" w:rsidRPr="00000000" w14:paraId="00000086">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Equipaje:</w:t>
      </w:r>
    </w:p>
    <w:p w:rsidR="00000000" w:rsidDel="00000000" w:rsidP="00000000" w:rsidRDefault="00000000" w:rsidRPr="00000000" w14:paraId="0000008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 su comodidad solo debe llevar 1 maleta pequeña.</w:t>
      </w:r>
    </w:p>
    <w:p w:rsidR="00000000" w:rsidDel="00000000" w:rsidP="00000000" w:rsidRDefault="00000000" w:rsidRPr="00000000" w14:paraId="00000088">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Vestimenta:</w:t>
      </w:r>
    </w:p>
    <w:p w:rsidR="00000000" w:rsidDel="00000000" w:rsidP="00000000" w:rsidRDefault="00000000" w:rsidRPr="00000000" w14:paraId="00000089">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Ropa para clima cálido y húmedo</w:t>
      </w:r>
    </w:p>
    <w:p w:rsidR="00000000" w:rsidDel="00000000" w:rsidP="00000000" w:rsidRDefault="00000000" w:rsidRPr="00000000" w14:paraId="0000008A">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Camisa manga larga</w:t>
      </w:r>
    </w:p>
    <w:p w:rsidR="00000000" w:rsidDel="00000000" w:rsidP="00000000" w:rsidRDefault="00000000" w:rsidRPr="00000000" w14:paraId="0000008B">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Pantalones, sombreros, ropa de baño</w:t>
      </w:r>
    </w:p>
    <w:p w:rsidR="00000000" w:rsidDel="00000000" w:rsidP="00000000" w:rsidRDefault="00000000" w:rsidRPr="00000000" w14:paraId="0000008C">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Zapatos de trekking, zapatillas y botas</w:t>
      </w:r>
    </w:p>
    <w:p w:rsidR="00000000" w:rsidDel="00000000" w:rsidP="00000000" w:rsidRDefault="00000000" w:rsidRPr="00000000" w14:paraId="0000008D">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Artículos Importantes:</w:t>
      </w:r>
    </w:p>
    <w:p w:rsidR="00000000" w:rsidDel="00000000" w:rsidP="00000000" w:rsidRDefault="00000000" w:rsidRPr="00000000" w14:paraId="0000008E">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Binoculares</w:t>
      </w:r>
    </w:p>
    <w:p w:rsidR="00000000" w:rsidDel="00000000" w:rsidP="00000000" w:rsidRDefault="00000000" w:rsidRPr="00000000" w14:paraId="0000008F">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Linterna con baterías extras</w:t>
      </w:r>
    </w:p>
    <w:p w:rsidR="00000000" w:rsidDel="00000000" w:rsidP="00000000" w:rsidRDefault="00000000" w:rsidRPr="00000000" w14:paraId="00000090">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Cámara</w:t>
      </w:r>
    </w:p>
    <w:p w:rsidR="00000000" w:rsidDel="00000000" w:rsidP="00000000" w:rsidRDefault="00000000" w:rsidRPr="00000000" w14:paraId="00000091">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Sombrero ancho</w:t>
      </w:r>
    </w:p>
    <w:p w:rsidR="00000000" w:rsidDel="00000000" w:rsidP="00000000" w:rsidRDefault="00000000" w:rsidRPr="00000000" w14:paraId="00000092">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Ponchos entre los meses de noviembre y abril</w:t>
      </w:r>
    </w:p>
    <w:p w:rsidR="00000000" w:rsidDel="00000000" w:rsidP="00000000" w:rsidRDefault="00000000" w:rsidRPr="00000000" w14:paraId="00000093">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Medicamentos personales</w:t>
      </w:r>
    </w:p>
    <w:p w:rsidR="00000000" w:rsidDel="00000000" w:rsidP="00000000" w:rsidRDefault="00000000" w:rsidRPr="00000000" w14:paraId="00000094">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Bloqueador solar y repelente de insectos.</w:t>
      </w:r>
    </w:p>
    <w:p w:rsidR="00000000" w:rsidDel="00000000" w:rsidP="00000000" w:rsidRDefault="00000000" w:rsidRPr="00000000" w14:paraId="00000095">
      <w:pPr>
        <w:ind w:left="720" w:firstLine="0"/>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96">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Guías:</w:t>
      </w:r>
    </w:p>
    <w:p w:rsidR="00000000" w:rsidDel="00000000" w:rsidP="00000000" w:rsidRDefault="00000000" w:rsidRPr="00000000" w14:paraId="0000009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Nuestros guías están preparados para ofrecer una experiencia en su idioma de preferencia: español, inglés o francés.</w:t>
      </w:r>
    </w:p>
    <w:p w:rsidR="00000000" w:rsidDel="00000000" w:rsidP="00000000" w:rsidRDefault="00000000" w:rsidRPr="00000000" w14:paraId="00000098">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99">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CANCELACION DE RESERVA:</w:t>
      </w:r>
    </w:p>
    <w:p w:rsidR="00000000" w:rsidDel="00000000" w:rsidP="00000000" w:rsidRDefault="00000000" w:rsidRPr="00000000" w14:paraId="0000009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 somos responsables en caso de:</w:t>
      </w:r>
    </w:p>
    <w:p w:rsidR="00000000" w:rsidDel="00000000" w:rsidP="00000000" w:rsidRDefault="00000000" w:rsidRPr="00000000" w14:paraId="0000009B">
      <w:pPr>
        <w:numPr>
          <w:ilvl w:val="0"/>
          <w:numId w:val="4"/>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Cancelación de vuelos por mal tiempo.</w:t>
      </w:r>
    </w:p>
    <w:p w:rsidR="00000000" w:rsidDel="00000000" w:rsidP="00000000" w:rsidRDefault="00000000" w:rsidRPr="00000000" w14:paraId="0000009C">
      <w:pPr>
        <w:numPr>
          <w:ilvl w:val="0"/>
          <w:numId w:val="4"/>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Cambios en los itinerarios o fallas técnicas.</w:t>
      </w:r>
    </w:p>
    <w:p w:rsidR="00000000" w:rsidDel="00000000" w:rsidP="00000000" w:rsidRDefault="00000000" w:rsidRPr="00000000" w14:paraId="0000009D">
      <w:pPr>
        <w:numPr>
          <w:ilvl w:val="0"/>
          <w:numId w:val="4"/>
        </w:numPr>
        <w:ind w:left="720" w:hanging="360"/>
        <w:jc w:val="both"/>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Nuestros servicios empiezan desde que arriban a Puerto Maldonado.</w:t>
      </w:r>
      <w:r w:rsidDel="00000000" w:rsidR="00000000" w:rsidRPr="00000000">
        <w:rPr>
          <w:rtl w:val="0"/>
        </w:rPr>
      </w:r>
    </w:p>
    <w:p w:rsidR="00000000" w:rsidDel="00000000" w:rsidP="00000000" w:rsidRDefault="00000000" w:rsidRPr="00000000" w14:paraId="0000009E">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9F">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A0">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A1">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A2">
      <w:pPr>
        <w:rPr>
          <w:rFonts w:ascii="Gadugi" w:cs="Gadugi" w:eastAsia="Gadugi" w:hAnsi="Gadugi"/>
        </w:rPr>
      </w:pPr>
      <w:r w:rsidDel="00000000" w:rsidR="00000000" w:rsidRPr="00000000">
        <w:rPr>
          <w:rtl w:val="0"/>
        </w:rPr>
      </w:r>
    </w:p>
    <w:p w:rsidR="00000000" w:rsidDel="00000000" w:rsidP="00000000" w:rsidRDefault="00000000" w:rsidRPr="00000000" w14:paraId="000000A3">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1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tulo7">
    <w:name w:val="heading 7"/>
    <w:basedOn w:val="Normal"/>
    <w:next w:val="Normal"/>
    <w:link w:val="Ttulo7Car"/>
    <w:uiPriority w:val="9"/>
    <w:semiHidden w:val="1"/>
    <w:unhideWhenUsed w:val="1"/>
    <w:qFormat w:val="1"/>
    <w:rsid w:val="00004FBE"/>
    <w:pPr>
      <w:tabs>
        <w:tab w:val="num" w:pos="5040"/>
      </w:tabs>
      <w:spacing w:after="60" w:before="240"/>
      <w:ind w:left="5040" w:hanging="720"/>
      <w:outlineLvl w:val="6"/>
    </w:pPr>
    <w:rPr>
      <w:rFonts w:ascii="Calibri" w:hAnsi="Calibri"/>
      <w:lang w:eastAsia="en-US" w:val="en-US"/>
    </w:rPr>
  </w:style>
  <w:style w:type="paragraph" w:styleId="Ttulo8">
    <w:name w:val="heading 8"/>
    <w:basedOn w:val="Normal"/>
    <w:next w:val="Normal"/>
    <w:link w:val="Ttulo8Car"/>
    <w:uiPriority w:val="9"/>
    <w:semiHidden w:val="1"/>
    <w:unhideWhenUsed w:val="1"/>
    <w:qFormat w:val="1"/>
    <w:rsid w:val="00004FBE"/>
    <w:pPr>
      <w:tabs>
        <w:tab w:val="num" w:pos="5760"/>
      </w:tabs>
      <w:spacing w:after="60" w:before="240"/>
      <w:ind w:left="5760" w:hanging="720"/>
      <w:outlineLvl w:val="7"/>
    </w:pPr>
    <w:rPr>
      <w:rFonts w:ascii="Calibri" w:hAnsi="Calibri"/>
      <w:i w:val="1"/>
      <w:iCs w:val="1"/>
      <w:lang w:eastAsia="en-US" w:val="en-US"/>
    </w:rPr>
  </w:style>
  <w:style w:type="paragraph" w:styleId="Ttulo9">
    <w:name w:val="heading 9"/>
    <w:basedOn w:val="Normal"/>
    <w:next w:val="Normal"/>
    <w:link w:val="Ttulo9Car"/>
    <w:uiPriority w:val="9"/>
    <w:semiHidden w:val="1"/>
    <w:unhideWhenUsed w:val="1"/>
    <w:qFormat w:val="1"/>
    <w:rsid w:val="00004FBE"/>
    <w:pPr>
      <w:tabs>
        <w:tab w:val="num" w:pos="6480"/>
      </w:tabs>
      <w:spacing w:after="60" w:before="240"/>
      <w:ind w:left="6480" w:hanging="720"/>
      <w:outlineLvl w:val="8"/>
    </w:pPr>
    <w:rPr>
      <w:rFonts w:ascii="Calibri Light" w:hAnsi="Calibri Light"/>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link w:val="Ttulo1"/>
    <w:rsid w:val="0004491D"/>
    <w:rPr>
      <w:rFonts w:ascii="Times New Roman" w:cs="Times New Roman" w:eastAsia="Times New Roman" w:hAnsi="Times New Roman"/>
      <w:b w:val="1"/>
      <w:bCs w:val="1"/>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styleId="EncabezadoCar" w:customStyle="1">
    <w:name w:val="Encabezado Car"/>
    <w:link w:val="Encabezado"/>
    <w:uiPriority w:val="99"/>
    <w:rsid w:val="0004491D"/>
    <w:rPr>
      <w:rFonts w:ascii="Times New Roman" w:cs="Times New Roman" w:eastAsia="Times New Roman" w:hAnsi="Times New Roman"/>
      <w:sz w:val="24"/>
      <w:szCs w:val="24"/>
      <w:lang w:eastAsia="es-ES" w:val="es-ES"/>
    </w:rPr>
  </w:style>
  <w:style w:type="paragraph" w:styleId="Piedepgina">
    <w:name w:val="footer"/>
    <w:basedOn w:val="Normal"/>
    <w:link w:val="PiedepginaCar"/>
    <w:rsid w:val="0004491D"/>
    <w:pPr>
      <w:tabs>
        <w:tab w:val="center" w:pos="4252"/>
        <w:tab w:val="right" w:pos="8504"/>
      </w:tabs>
    </w:pPr>
  </w:style>
  <w:style w:type="character" w:styleId="PiedepginaCar" w:customStyle="1">
    <w:name w:val="Pie de página Car"/>
    <w:link w:val="Piedepgina"/>
    <w:rsid w:val="0004491D"/>
    <w:rPr>
      <w:rFonts w:ascii="Times New Roman" w:cs="Times New Roman" w:eastAsia="Times New Roman" w:hAnsi="Times New Roman"/>
      <w:sz w:val="24"/>
      <w:szCs w:val="24"/>
      <w:lang w:eastAsia="es-ES" w:val="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val="1"/>
    <w:unhideWhenUsed w:val="1"/>
    <w:rsid w:val="006D0F55"/>
    <w:rPr>
      <w:rFonts w:ascii="Tahoma" w:cs="Tahoma" w:hAnsi="Tahoma"/>
      <w:sz w:val="16"/>
      <w:szCs w:val="16"/>
    </w:rPr>
  </w:style>
  <w:style w:type="character" w:styleId="TextodegloboCar" w:customStyle="1">
    <w:name w:val="Texto de globo Car"/>
    <w:link w:val="Textodeglobo"/>
    <w:uiPriority w:val="99"/>
    <w:semiHidden w:val="1"/>
    <w:rsid w:val="006D0F55"/>
    <w:rPr>
      <w:rFonts w:ascii="Tahoma" w:cs="Tahoma" w:eastAsia="Times New Roman" w:hAnsi="Tahoma"/>
      <w:sz w:val="16"/>
      <w:szCs w:val="16"/>
      <w:lang w:eastAsia="es-ES" w:val="es-ES"/>
    </w:rPr>
  </w:style>
  <w:style w:type="table" w:styleId="Tablaconcuadrcula">
    <w:name w:val="Table Grid"/>
    <w:basedOn w:val="Tablanormal"/>
    <w:uiPriority w:val="39"/>
    <w:rsid w:val="005F4C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F6F86"/>
    <w:pPr>
      <w:ind w:left="720"/>
      <w:contextualSpacing w:val="1"/>
    </w:pPr>
  </w:style>
  <w:style w:type="paragraph" w:styleId="Sinespaciado">
    <w:name w:val="No Spacing"/>
    <w:basedOn w:val="Normal"/>
    <w:link w:val="SinespaciadoCar"/>
    <w:uiPriority w:val="1"/>
    <w:qFormat w:val="1"/>
    <w:rsid w:val="00ED52AE"/>
    <w:rPr>
      <w:rFonts w:ascii="Calibri" w:cs="Calibri" w:eastAsia="Calibri" w:hAnsi="Calibri"/>
      <w:sz w:val="22"/>
      <w:szCs w:val="22"/>
      <w:lang w:eastAsia="en-US" w:val="es-PE"/>
    </w:rPr>
  </w:style>
  <w:style w:type="paragraph" w:styleId="Titulo-jc" w:customStyle="1">
    <w:name w:val="Titulo-jc"/>
    <w:basedOn w:val="Normal"/>
    <w:link w:val="Titulo-jcCar"/>
    <w:qFormat w:val="1"/>
    <w:rsid w:val="003A6B67"/>
    <w:pPr>
      <w:spacing w:line="276" w:lineRule="auto"/>
      <w:jc w:val="both"/>
    </w:pPr>
    <w:rPr>
      <w:rFonts w:ascii="Calibri" w:hAnsi="Calibri"/>
      <w:b w:val="1"/>
      <w:bCs w:val="1"/>
      <w:i w:val="1"/>
      <w:color w:val="c00000"/>
      <w:sz w:val="22"/>
      <w:szCs w:val="22"/>
      <w:lang w:bidi="en-US" w:eastAsia="en-US" w:val="es-PE"/>
    </w:rPr>
  </w:style>
  <w:style w:type="character" w:styleId="Titulo-jcCar" w:customStyle="1">
    <w:name w:val="Titulo-jc Car"/>
    <w:link w:val="Titulo-jc"/>
    <w:rsid w:val="003A6B67"/>
    <w:rPr>
      <w:rFonts w:ascii="Calibri" w:cs="Times New Roman" w:eastAsia="Times New Roman" w:hAnsi="Calibri"/>
      <w:b w:val="1"/>
      <w:bCs w:val="1"/>
      <w:i w:val="1"/>
      <w:color w:val="c00000"/>
      <w:lang w:bidi="en-US"/>
    </w:rPr>
  </w:style>
  <w:style w:type="paragraph" w:styleId="Default" w:customStyle="1">
    <w:name w:val="Default"/>
    <w:rsid w:val="00783C34"/>
    <w:pPr>
      <w:autoSpaceDE w:val="0"/>
      <w:autoSpaceDN w:val="0"/>
      <w:adjustRightInd w:val="0"/>
    </w:pPr>
    <w:rPr>
      <w:rFonts w:ascii="Arial" w:cs="Arial" w:eastAsia="Times New Roman" w:hAnsi="Arial"/>
      <w:color w:val="000000"/>
      <w:sz w:val="24"/>
      <w:szCs w:val="24"/>
      <w:lang w:eastAsia="es-ES" w:val="es-ES"/>
    </w:rPr>
  </w:style>
  <w:style w:type="character" w:styleId="Hipervnculovisitado">
    <w:name w:val="FollowedHyperlink"/>
    <w:uiPriority w:val="99"/>
    <w:semiHidden w:val="1"/>
    <w:unhideWhenUsed w:val="1"/>
    <w:rsid w:val="000E3F0F"/>
    <w:rPr>
      <w:color w:val="954f72"/>
      <w:u w:val="single"/>
    </w:rPr>
  </w:style>
  <w:style w:type="character" w:styleId="Ttulo2Car" w:customStyle="1">
    <w:name w:val="Título 2 Car"/>
    <w:link w:val="Ttulo2"/>
    <w:uiPriority w:val="9"/>
    <w:rsid w:val="001B06B4"/>
    <w:rPr>
      <w:rFonts w:ascii="Calibri Light" w:cs="Times New Roman" w:eastAsia="Times New Roman" w:hAnsi="Calibri Light"/>
      <w:b w:val="1"/>
      <w:bCs w:val="1"/>
      <w:i w:val="1"/>
      <w:iCs w:val="1"/>
      <w:sz w:val="28"/>
      <w:szCs w:val="28"/>
    </w:rPr>
  </w:style>
  <w:style w:type="character" w:styleId="Ttulo3Car" w:customStyle="1">
    <w:name w:val="Título 3 Car"/>
    <w:link w:val="Ttulo3"/>
    <w:uiPriority w:val="9"/>
    <w:semiHidden w:val="1"/>
    <w:rsid w:val="001B06B4"/>
    <w:rPr>
      <w:rFonts w:ascii="Calibri Light" w:eastAsia="Times New Roman" w:hAnsi="Calibri Light"/>
      <w:b w:val="1"/>
      <w:bCs w:val="1"/>
      <w:sz w:val="26"/>
      <w:szCs w:val="26"/>
    </w:rPr>
  </w:style>
  <w:style w:type="character" w:styleId="Textoennegrita">
    <w:name w:val="Strong"/>
    <w:uiPriority w:val="22"/>
    <w:qFormat w:val="1"/>
    <w:rsid w:val="001B06B4"/>
    <w:rPr>
      <w:b w:val="1"/>
      <w:bCs w:val="1"/>
    </w:rPr>
  </w:style>
  <w:style w:type="character" w:styleId="apple-converted-space" w:customStyle="1">
    <w:name w:val="apple-converted-space"/>
    <w:rsid w:val="00152E09"/>
  </w:style>
  <w:style w:type="character" w:styleId="j1" w:customStyle="1">
    <w:name w:val="j1"/>
    <w:rsid w:val="00152E09"/>
  </w:style>
  <w:style w:type="character" w:styleId="verana12plomo1" w:customStyle="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val="1"/>
    <w:qFormat w:val="1"/>
    <w:rsid w:val="008B27ED"/>
    <w:pPr>
      <w:widowControl w:val="0"/>
      <w:autoSpaceDE w:val="0"/>
      <w:autoSpaceDN w:val="0"/>
    </w:pPr>
    <w:rPr>
      <w:rFonts w:ascii="Calibri" w:cs="Calibri" w:eastAsia="Calibri" w:hAnsi="Calibri"/>
      <w:sz w:val="21"/>
      <w:szCs w:val="21"/>
      <w:lang w:eastAsia="en-US"/>
    </w:rPr>
  </w:style>
  <w:style w:type="character" w:styleId="TextoindependienteCar" w:customStyle="1">
    <w:name w:val="Texto independiente Car"/>
    <w:link w:val="Textoindependiente"/>
    <w:uiPriority w:val="1"/>
    <w:rsid w:val="008B27ED"/>
    <w:rPr>
      <w:rFonts w:cs="Calibri"/>
      <w:sz w:val="21"/>
      <w:szCs w:val="21"/>
      <w:lang w:eastAsia="en-US"/>
    </w:rPr>
  </w:style>
  <w:style w:type="character" w:styleId="SinespaciadoCar" w:customStyle="1">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cs="Arial Unicode MS" w:eastAsia="Times New Roman" w:hAnsi="Arial Unicode MS"/>
      <w:sz w:val="20"/>
      <w:szCs w:val="20"/>
    </w:rPr>
  </w:style>
  <w:style w:type="character" w:styleId="eacep1" w:customStyle="1">
    <w:name w:val="eacep1"/>
    <w:rsid w:val="0052130E"/>
    <w:rPr>
      <w:color w:val="000000"/>
    </w:rPr>
  </w:style>
  <w:style w:type="paragraph" w:styleId="NormalWeb">
    <w:name w:val="Normal (Web)"/>
    <w:basedOn w:val="Normal"/>
    <w:uiPriority w:val="99"/>
    <w:unhideWhenUsed w:val="1"/>
    <w:rsid w:val="00382A31"/>
    <w:pPr>
      <w:spacing w:after="100" w:afterAutospacing="1" w:before="100" w:beforeAutospacing="1"/>
    </w:pPr>
    <w:rPr>
      <w:lang w:eastAsia="es-419" w:val="es-419"/>
    </w:rPr>
  </w:style>
  <w:style w:type="paragraph" w:styleId="TableParagraph" w:customStyle="1">
    <w:name w:val="Table Paragraph"/>
    <w:basedOn w:val="Normal"/>
    <w:uiPriority w:val="1"/>
    <w:qFormat w:val="1"/>
    <w:rsid w:val="00B32116"/>
    <w:pPr>
      <w:widowControl w:val="0"/>
      <w:autoSpaceDE w:val="0"/>
      <w:autoSpaceDN w:val="0"/>
      <w:ind w:left="414"/>
      <w:jc w:val="center"/>
    </w:pPr>
    <w:rPr>
      <w:rFonts w:ascii="Calibri" w:cs="Calibri" w:eastAsia="Calibri" w:hAnsi="Calibri"/>
      <w:sz w:val="22"/>
      <w:szCs w:val="22"/>
      <w:lang w:eastAsia="en-US"/>
    </w:rPr>
  </w:style>
  <w:style w:type="character" w:styleId="notranslate" w:customStyle="1">
    <w:name w:val="notranslate"/>
    <w:rsid w:val="0049791E"/>
  </w:style>
  <w:style w:type="paragraph" w:styleId="ecmsonormal" w:customStyle="1">
    <w:name w:val="ec_msonormal"/>
    <w:basedOn w:val="Normal"/>
    <w:rsid w:val="00A1725D"/>
    <w:pPr>
      <w:spacing w:after="100" w:afterAutospacing="1" w:before="100" w:beforeAutospacing="1"/>
    </w:pPr>
  </w:style>
  <w:style w:type="paragraph" w:styleId="HTMLconformatoprevio">
    <w:name w:val="HTML Preformatted"/>
    <w:basedOn w:val="Normal"/>
    <w:link w:val="HTMLconformatoprevioCar"/>
    <w:uiPriority w:val="99"/>
    <w:semiHidden w:val="1"/>
    <w:unhideWhenUsed w:val="1"/>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lang w:eastAsia="en-US" w:val="en-US"/>
    </w:rPr>
  </w:style>
  <w:style w:type="character" w:styleId="HTMLconformatoprevioCar" w:customStyle="1">
    <w:name w:val="HTML con formato previo Car"/>
    <w:basedOn w:val="Fuentedeprrafopredeter"/>
    <w:link w:val="HTMLconformatoprevio"/>
    <w:uiPriority w:val="99"/>
    <w:semiHidden w:val="1"/>
    <w:rsid w:val="00D51D04"/>
    <w:rPr>
      <w:rFonts w:ascii="Courier New" w:cs="Courier New" w:eastAsia="Times New Roman" w:hAnsi="Courier New"/>
      <w:lang w:eastAsia="en-US" w:val="en-US"/>
    </w:rPr>
  </w:style>
  <w:style w:type="character" w:styleId="y2iqfc" w:customStyle="1">
    <w:name w:val="y2iqfc"/>
    <w:rsid w:val="00D51D04"/>
  </w:style>
  <w:style w:type="numbering" w:styleId="Sinlista1" w:customStyle="1">
    <w:name w:val="Sin lista1"/>
    <w:next w:val="Sinlista"/>
    <w:uiPriority w:val="99"/>
    <w:semiHidden w:val="1"/>
    <w:unhideWhenUsed w:val="1"/>
    <w:rsid w:val="00185673"/>
  </w:style>
  <w:style w:type="paragraph" w:styleId="msonormal0" w:customStyle="1">
    <w:name w:val="msonormal"/>
    <w:basedOn w:val="Normal"/>
    <w:rsid w:val="00A06447"/>
    <w:pPr>
      <w:spacing w:after="100" w:afterAutospacing="1" w:before="100" w:beforeAutospacing="1"/>
    </w:pPr>
    <w:rPr>
      <w:lang w:eastAsia="es-PE" w:val="es-PE"/>
    </w:rPr>
  </w:style>
  <w:style w:type="character" w:styleId="nfasis">
    <w:name w:val="Emphasis"/>
    <w:uiPriority w:val="20"/>
    <w:qFormat w:val="1"/>
    <w:rsid w:val="0056466C"/>
    <w:rPr>
      <w:i w:val="1"/>
      <w:iCs w:val="1"/>
    </w:rPr>
  </w:style>
  <w:style w:type="character" w:styleId="Ttulo4Car" w:customStyle="1">
    <w:name w:val="Título 4 Car"/>
    <w:basedOn w:val="Fuentedeprrafopredeter"/>
    <w:link w:val="Ttulo4"/>
    <w:uiPriority w:val="9"/>
    <w:semiHidden w:val="1"/>
    <w:rsid w:val="00004FBE"/>
    <w:rPr>
      <w:rFonts w:eastAsia="Times New Roman"/>
      <w:b w:val="1"/>
      <w:bCs w:val="1"/>
      <w:sz w:val="28"/>
      <w:szCs w:val="28"/>
      <w:lang w:eastAsia="en-US" w:val="en-US"/>
    </w:rPr>
  </w:style>
  <w:style w:type="character" w:styleId="Ttulo5Car" w:customStyle="1">
    <w:name w:val="Título 5 Car"/>
    <w:basedOn w:val="Fuentedeprrafopredeter"/>
    <w:link w:val="Ttulo5"/>
    <w:uiPriority w:val="9"/>
    <w:semiHidden w:val="1"/>
    <w:rsid w:val="00004FBE"/>
    <w:rPr>
      <w:rFonts w:eastAsia="Times New Roman"/>
      <w:b w:val="1"/>
      <w:bCs w:val="1"/>
      <w:i w:val="1"/>
      <w:iCs w:val="1"/>
      <w:sz w:val="26"/>
      <w:szCs w:val="26"/>
      <w:lang w:eastAsia="en-US" w:val="en-US"/>
    </w:rPr>
  </w:style>
  <w:style w:type="character" w:styleId="Ttulo6Car" w:customStyle="1">
    <w:name w:val="Título 6 Car"/>
    <w:basedOn w:val="Fuentedeprrafopredeter"/>
    <w:link w:val="Ttulo6"/>
    <w:rsid w:val="00004FBE"/>
    <w:rPr>
      <w:rFonts w:ascii="Times New Roman" w:eastAsia="Times New Roman" w:hAnsi="Times New Roman"/>
      <w:b w:val="1"/>
      <w:bCs w:val="1"/>
      <w:sz w:val="22"/>
      <w:szCs w:val="22"/>
      <w:lang w:eastAsia="en-US" w:val="en-US"/>
    </w:rPr>
  </w:style>
  <w:style w:type="character" w:styleId="Ttulo7Car" w:customStyle="1">
    <w:name w:val="Título 7 Car"/>
    <w:basedOn w:val="Fuentedeprrafopredeter"/>
    <w:link w:val="Ttulo7"/>
    <w:uiPriority w:val="9"/>
    <w:semiHidden w:val="1"/>
    <w:rsid w:val="00004FBE"/>
    <w:rPr>
      <w:rFonts w:eastAsia="Times New Roman"/>
      <w:sz w:val="24"/>
      <w:szCs w:val="24"/>
      <w:lang w:eastAsia="en-US" w:val="en-US"/>
    </w:rPr>
  </w:style>
  <w:style w:type="character" w:styleId="Ttulo8Car" w:customStyle="1">
    <w:name w:val="Título 8 Car"/>
    <w:basedOn w:val="Fuentedeprrafopredeter"/>
    <w:link w:val="Ttulo8"/>
    <w:uiPriority w:val="9"/>
    <w:semiHidden w:val="1"/>
    <w:rsid w:val="00004FBE"/>
    <w:rPr>
      <w:rFonts w:eastAsia="Times New Roman"/>
      <w:i w:val="1"/>
      <w:iCs w:val="1"/>
      <w:sz w:val="24"/>
      <w:szCs w:val="24"/>
      <w:lang w:eastAsia="en-US" w:val="en-US"/>
    </w:rPr>
  </w:style>
  <w:style w:type="character" w:styleId="Ttulo9Car" w:customStyle="1">
    <w:name w:val="Título 9 Car"/>
    <w:basedOn w:val="Fuentedeprrafopredeter"/>
    <w:link w:val="Ttulo9"/>
    <w:uiPriority w:val="9"/>
    <w:semiHidden w:val="1"/>
    <w:rsid w:val="00004FBE"/>
    <w:rPr>
      <w:rFonts w:ascii="Calibri Light" w:eastAsia="Times New Roman" w:hAnsi="Calibri Light"/>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sDI/YYRJ2F/Ar/IuG5KRLJP3eQ==">CgMxLjAyDmguZ2lrNGJpampiaTVuOAByITEzY0lmSVF2c3ktQzRqenFXSnNrRm41U3ppNFkzNTF5LQ==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2025-06-11T21:34:00Z</dcterms:created>
  <dc:creator>user</dc:creator>
</cp:coreProperties>
</file>