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5F9D" w14:textId="6F2DC0EC" w:rsidR="000E1F76" w:rsidRDefault="000E1F76" w:rsidP="000E1F76">
      <w:pP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 xml:space="preserve">TACNA </w:t>
      </w:r>
      <w:r w:rsidR="00D01C8A">
        <w:rPr>
          <w:rFonts w:ascii="Gadugi" w:hAnsi="Gadugi"/>
          <w:b/>
          <w:color w:val="FFFFFF"/>
          <w:sz w:val="28"/>
          <w:szCs w:val="28"/>
        </w:rPr>
        <w:t>EXPRESS</w:t>
      </w:r>
    </w:p>
    <w:p w14:paraId="64A6D722" w14:textId="77777777" w:rsidR="000E1F76" w:rsidRDefault="000E1F76" w:rsidP="000E1F76">
      <w:pP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02 DÍAS - 01 NOCHE</w:t>
      </w:r>
    </w:p>
    <w:p w14:paraId="6F983008" w14:textId="77777777" w:rsidR="000E1F76" w:rsidRDefault="000E1F76" w:rsidP="000E1F76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</w:p>
    <w:p w14:paraId="50696C94" w14:textId="720BE181" w:rsidR="000E1F76" w:rsidRDefault="000E1F76" w:rsidP="000E1F76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INCLUYE:</w:t>
      </w:r>
      <w:r>
        <w:rPr>
          <w:rFonts w:ascii="Gadugi" w:hAnsi="Gadugi"/>
          <w:b/>
          <w:sz w:val="20"/>
          <w:szCs w:val="20"/>
        </w:rPr>
        <w:tab/>
      </w:r>
    </w:p>
    <w:p w14:paraId="777753B6" w14:textId="4F54953F" w:rsidR="000E1F76" w:rsidRDefault="000E1F76" w:rsidP="000E1F76">
      <w:pPr>
        <w:numPr>
          <w:ilvl w:val="0"/>
          <w:numId w:val="42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Traslados </w:t>
      </w:r>
      <w:r w:rsidR="00BC0E04">
        <w:rPr>
          <w:rFonts w:ascii="Gadugi" w:hAnsi="Gadugi"/>
          <w:color w:val="000000"/>
          <w:sz w:val="20"/>
          <w:szCs w:val="20"/>
        </w:rPr>
        <w:t>aeropuerto/Hotel/aeropuerto</w:t>
      </w:r>
      <w:r w:rsidR="00E53A85">
        <w:rPr>
          <w:rFonts w:ascii="Gadugi" w:hAnsi="Gadugi"/>
          <w:color w:val="000000"/>
          <w:sz w:val="20"/>
          <w:szCs w:val="20"/>
        </w:rPr>
        <w:t xml:space="preserve"> en servicio compartido</w:t>
      </w:r>
    </w:p>
    <w:p w14:paraId="37D3672D" w14:textId="77777777" w:rsidR="000E1F76" w:rsidRDefault="000E1F76" w:rsidP="000E1F76">
      <w:pPr>
        <w:numPr>
          <w:ilvl w:val="0"/>
          <w:numId w:val="42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01 noche de alojamiento + 01 Desayuno</w:t>
      </w:r>
    </w:p>
    <w:p w14:paraId="3762EB61" w14:textId="77777777" w:rsidR="00BC0E04" w:rsidRDefault="000E1F76" w:rsidP="000E1F76">
      <w:pPr>
        <w:numPr>
          <w:ilvl w:val="0"/>
          <w:numId w:val="42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Tour en servicio regular compartido: </w:t>
      </w:r>
    </w:p>
    <w:p w14:paraId="2F8773ED" w14:textId="5F240818" w:rsidR="00E53A85" w:rsidRPr="00E53A85" w:rsidRDefault="00A90464" w:rsidP="00E53A85">
      <w:pPr>
        <w:pStyle w:val="Prrafodelista"/>
        <w:numPr>
          <w:ilvl w:val="0"/>
          <w:numId w:val="45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HD </w:t>
      </w:r>
      <w:r w:rsidR="00E53A85" w:rsidRPr="00E53A85">
        <w:rPr>
          <w:rFonts w:ascii="Gadugi" w:hAnsi="Gadugi"/>
          <w:color w:val="000000"/>
          <w:sz w:val="20"/>
          <w:szCs w:val="20"/>
        </w:rPr>
        <w:t xml:space="preserve">City Campiña Y Arqueológigo - Mirabus </w:t>
      </w:r>
    </w:p>
    <w:p w14:paraId="1A2DE118" w14:textId="2DF87403" w:rsidR="000E1F76" w:rsidRDefault="000E1F76" w:rsidP="00E53A85">
      <w:pPr>
        <w:numPr>
          <w:ilvl w:val="0"/>
          <w:numId w:val="42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Guiado profesional en español</w:t>
      </w:r>
    </w:p>
    <w:p w14:paraId="6BA46042" w14:textId="27FD47AD" w:rsidR="000E1F76" w:rsidRDefault="000E1F76" w:rsidP="000E1F76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8"/>
        <w:gridCol w:w="505"/>
        <w:gridCol w:w="621"/>
        <w:gridCol w:w="652"/>
        <w:gridCol w:w="707"/>
        <w:gridCol w:w="503"/>
        <w:gridCol w:w="632"/>
        <w:gridCol w:w="654"/>
        <w:gridCol w:w="708"/>
        <w:gridCol w:w="505"/>
        <w:gridCol w:w="629"/>
      </w:tblGrid>
      <w:tr w:rsidR="00E53A85" w:rsidRPr="00E53A85" w14:paraId="1687EFEE" w14:textId="77777777" w:rsidTr="006B5F41">
        <w:trPr>
          <w:trHeight w:val="288"/>
        </w:trPr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28D4FF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3801AB2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48CF342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468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305496"/>
            <w:noWrap/>
            <w:vAlign w:val="center"/>
            <w:hideMark/>
          </w:tcPr>
          <w:p w14:paraId="3E5D0797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469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11F8F2D1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E53A85" w:rsidRPr="00E53A85" w14:paraId="06A7BDA3" w14:textId="77777777" w:rsidTr="006B5F41">
        <w:trPr>
          <w:trHeight w:val="288"/>
        </w:trPr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332E" w14:textId="77777777" w:rsidR="00E53A85" w:rsidRPr="00E53A85" w:rsidRDefault="00E53A85" w:rsidP="00E53A85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74FC" w14:textId="77777777" w:rsidR="00E53A85" w:rsidRPr="00E53A85" w:rsidRDefault="00E53A85" w:rsidP="00E53A85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9208" w14:textId="77777777" w:rsidR="00E53A85" w:rsidRPr="00E53A85" w:rsidRDefault="00E53A85" w:rsidP="00E53A85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67165F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D20FB4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B15A63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E55451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9E084CA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52F94C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32B01F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9B9B75" w14:textId="77777777" w:rsidR="00E53A85" w:rsidRPr="00E53A85" w:rsidRDefault="00E53A85" w:rsidP="00E53A8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6B5F41" w:rsidRPr="00E53A85" w14:paraId="37FCAB90" w14:textId="77777777" w:rsidTr="006B5F41">
        <w:trPr>
          <w:trHeight w:val="288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B96E" w14:textId="77777777" w:rsidR="006B5F41" w:rsidRPr="00E53A85" w:rsidRDefault="006B5F41" w:rsidP="006B5F4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Gold  Infinity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0B30990A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D3A5" w14:textId="2A976FA5" w:rsidR="006B5F41" w:rsidRPr="00E53A85" w:rsidRDefault="006B5F41" w:rsidP="006B5F41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57ED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0A05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4360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8063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65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0685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EAC5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41DC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7AE6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65</w:t>
            </w:r>
          </w:p>
        </w:tc>
      </w:tr>
      <w:tr w:rsidR="006B5F41" w:rsidRPr="00E53A85" w14:paraId="24D5F0AE" w14:textId="77777777" w:rsidTr="006B5F41">
        <w:trPr>
          <w:trHeight w:val="288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7D44" w14:textId="77777777" w:rsidR="006B5F41" w:rsidRPr="00E53A85" w:rsidRDefault="006B5F41" w:rsidP="006B5F4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Holiday Suites (standard)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5287E42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7AD4" w14:textId="15FE8C10" w:rsidR="006B5F41" w:rsidRPr="00E53A85" w:rsidRDefault="006B5F41" w:rsidP="006B5F41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CA1D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125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B618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7E5A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98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0F0C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1CB8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A51F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6DC8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98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4B21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81</w:t>
            </w:r>
          </w:p>
        </w:tc>
      </w:tr>
      <w:tr w:rsidR="006B5F41" w:rsidRPr="00E53A85" w14:paraId="704E453B" w14:textId="77777777" w:rsidTr="006B5F41">
        <w:trPr>
          <w:trHeight w:val="288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05D3" w14:textId="77777777" w:rsidR="006B5F41" w:rsidRPr="00E53A85" w:rsidRDefault="006B5F41" w:rsidP="006B5F4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Holiday Suites (superior)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A0F357D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BAFA" w14:textId="5342AC66" w:rsidR="006B5F41" w:rsidRPr="00E53A85" w:rsidRDefault="006B5F41" w:rsidP="006B5F41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D5FE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74ED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11E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9E80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9633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0C8D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57E3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710F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89</w:t>
            </w:r>
          </w:p>
        </w:tc>
      </w:tr>
      <w:tr w:rsidR="006B5F41" w:rsidRPr="00E53A85" w14:paraId="030AFE43" w14:textId="77777777" w:rsidTr="006B5F41">
        <w:trPr>
          <w:trHeight w:val="288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E126" w14:textId="77777777" w:rsidR="006B5F41" w:rsidRPr="00E53A85" w:rsidRDefault="006B5F41" w:rsidP="006B5F4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DM Tacna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04413E5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0EA8" w14:textId="0FCDF196" w:rsidR="006B5F41" w:rsidRPr="00E53A85" w:rsidRDefault="006B5F41" w:rsidP="006B5F41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3466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0026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9C81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CD83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13D4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5B98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107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BD2B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98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0AA4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81</w:t>
            </w:r>
          </w:p>
        </w:tc>
      </w:tr>
      <w:tr w:rsidR="006B5F41" w:rsidRPr="00E53A85" w14:paraId="4DB3ED82" w14:textId="77777777" w:rsidTr="006B5F41">
        <w:trPr>
          <w:trHeight w:val="288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0B28" w14:textId="77777777" w:rsidR="006B5F41" w:rsidRPr="00E53A85" w:rsidRDefault="006B5F41" w:rsidP="006B5F4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Xima Tacna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56BDEDED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7942" w14:textId="7606A291" w:rsidR="006B5F41" w:rsidRPr="00E53A85" w:rsidRDefault="006B5F41" w:rsidP="006B5F41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C2D9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F1EB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99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C494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98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0D27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81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4B2B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545D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96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3FEA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95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BC77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78</w:t>
            </w:r>
          </w:p>
        </w:tc>
      </w:tr>
      <w:tr w:rsidR="006B5F41" w:rsidRPr="00E53A85" w14:paraId="737F1018" w14:textId="77777777" w:rsidTr="006B5F41">
        <w:trPr>
          <w:trHeight w:val="288"/>
        </w:trPr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6A9F" w14:textId="77777777" w:rsidR="006B5F41" w:rsidRPr="00E53A85" w:rsidRDefault="006B5F41" w:rsidP="006B5F4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Casa Andina Select Tacna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6D2619CB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7E40" w14:textId="0DD8463F" w:rsidR="006B5F41" w:rsidRPr="00E53A85" w:rsidRDefault="006B5F41" w:rsidP="006B5F41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40AE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2E7A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BAF0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6102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127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4435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8979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AB84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C882" w14:textId="77777777" w:rsidR="006B5F41" w:rsidRPr="00E53A85" w:rsidRDefault="006B5F41" w:rsidP="006B5F4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53A8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116</w:t>
            </w:r>
          </w:p>
        </w:tc>
      </w:tr>
    </w:tbl>
    <w:p w14:paraId="3AB376DD" w14:textId="77777777" w:rsidR="00E53A85" w:rsidRDefault="00E53A85" w:rsidP="000E1F76"/>
    <w:p w14:paraId="4EDBA185" w14:textId="77777777" w:rsidR="00BC0E04" w:rsidRDefault="00BC0E04" w:rsidP="00BC0E04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0105B7B6" w14:textId="77777777" w:rsidR="00BC0E04" w:rsidRDefault="00BC0E04" w:rsidP="00BC0E04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5365684E" w14:textId="77777777" w:rsidR="00BC0E04" w:rsidRDefault="00BC0E04" w:rsidP="00BC0E04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3 HASTA 10 AÑOS </w:t>
      </w:r>
    </w:p>
    <w:p w14:paraId="745F5219" w14:textId="77777777" w:rsidR="00BC0E04" w:rsidRDefault="00BC0E04" w:rsidP="00BC0E04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7DD859E" w14:textId="77777777" w:rsidR="00BC0E04" w:rsidRDefault="00BC0E04" w:rsidP="00BC0E04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585BADAD" w14:textId="77777777" w:rsidR="00BC0E04" w:rsidRDefault="00BC0E04" w:rsidP="00BC0E04">
      <w:pPr>
        <w:numPr>
          <w:ilvl w:val="0"/>
          <w:numId w:val="24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5022B74A" w14:textId="77777777" w:rsidR="00BC0E04" w:rsidRDefault="00BC0E04" w:rsidP="00BC0E04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5EDE6BDF" w14:textId="77777777" w:rsidR="00BC0E04" w:rsidRDefault="00BC0E04" w:rsidP="00BC0E04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0379AE36" w14:textId="77777777" w:rsidR="00BC0E04" w:rsidRPr="00BC0E04" w:rsidRDefault="00BC0E04" w:rsidP="00BC0E04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4A0862B0" w14:textId="2689CCCD" w:rsidR="000E1F76" w:rsidRPr="00BC0E04" w:rsidRDefault="000E1F76" w:rsidP="00BC0E04">
      <w:pPr>
        <w:contextualSpacing/>
        <w:rPr>
          <w:rFonts w:ascii="Gadugi" w:hAnsi="Gadugi"/>
          <w:b/>
          <w:bCs/>
          <w:sz w:val="20"/>
          <w:szCs w:val="20"/>
          <w:u w:val="single"/>
        </w:rPr>
      </w:pPr>
      <w:r w:rsidRPr="00BC0E04">
        <w:rPr>
          <w:rFonts w:ascii="Gadugi" w:hAnsi="Gadugi"/>
          <w:color w:val="000000"/>
          <w:sz w:val="20"/>
          <w:szCs w:val="20"/>
        </w:rPr>
        <w:br/>
      </w:r>
      <w:r w:rsidRPr="00BC0E04">
        <w:rPr>
          <w:rFonts w:ascii="Gadugi" w:hAnsi="Gadugi"/>
          <w:color w:val="000000"/>
          <w:sz w:val="20"/>
          <w:szCs w:val="20"/>
        </w:rPr>
        <w:br/>
      </w:r>
      <w:r w:rsidRPr="00BC0E04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3EBED580" w14:textId="77777777" w:rsidR="000E1F76" w:rsidRDefault="000E1F76" w:rsidP="000E1F76">
      <w:pPr>
        <w:rPr>
          <w:rFonts w:ascii="Gadugi" w:hAnsi="Gadugi"/>
          <w:color w:val="000000"/>
          <w:sz w:val="20"/>
          <w:szCs w:val="20"/>
        </w:rPr>
      </w:pPr>
    </w:p>
    <w:p w14:paraId="0CEC8175" w14:textId="520CD40D" w:rsidR="00955D41" w:rsidRDefault="000E1F76" w:rsidP="000E1F76">
      <w:pPr>
        <w:jc w:val="both"/>
        <w:rPr>
          <w:rFonts w:ascii="Gadugi" w:hAnsi="Gadugi"/>
          <w:b/>
          <w:color w:val="000000"/>
          <w:sz w:val="20"/>
          <w:szCs w:val="20"/>
        </w:rPr>
      </w:pPr>
      <w:r>
        <w:rPr>
          <w:rFonts w:ascii="Gadugi" w:hAnsi="Gadugi"/>
          <w:b/>
          <w:color w:val="000000"/>
          <w:sz w:val="20"/>
          <w:szCs w:val="20"/>
        </w:rPr>
        <w:t>DÍA 1:</w:t>
      </w:r>
      <w:r w:rsidR="00A90464">
        <w:rPr>
          <w:rFonts w:ascii="Gadugi" w:hAnsi="Gadugi"/>
          <w:b/>
          <w:color w:val="000000"/>
          <w:sz w:val="20"/>
          <w:szCs w:val="20"/>
        </w:rPr>
        <w:t xml:space="preserve"> HALF DAY</w:t>
      </w:r>
      <w:r>
        <w:rPr>
          <w:rFonts w:ascii="Gadugi" w:hAnsi="Gadugi"/>
          <w:b/>
          <w:color w:val="000000"/>
          <w:sz w:val="20"/>
          <w:szCs w:val="20"/>
        </w:rPr>
        <w:t xml:space="preserve"> TACNA IN – </w:t>
      </w:r>
      <w:r w:rsidR="00955D41" w:rsidRPr="00955D41">
        <w:rPr>
          <w:rFonts w:ascii="Gadugi" w:hAnsi="Gadugi"/>
          <w:b/>
          <w:color w:val="000000"/>
          <w:sz w:val="20"/>
          <w:szCs w:val="20"/>
        </w:rPr>
        <w:t xml:space="preserve">CITY CAMPIÑA Y ARQUEOLÓGIGO - MIRABUS </w:t>
      </w:r>
    </w:p>
    <w:p w14:paraId="05F46604" w14:textId="6B068326" w:rsidR="00955D41" w:rsidRPr="00955D41" w:rsidRDefault="00955D41" w:rsidP="000E1F76">
      <w:pPr>
        <w:jc w:val="both"/>
        <w:rPr>
          <w:rFonts w:ascii="Gadugi" w:hAnsi="Gadugi"/>
          <w:color w:val="000000"/>
          <w:sz w:val="20"/>
          <w:szCs w:val="20"/>
        </w:rPr>
      </w:pPr>
      <w:r w:rsidRPr="00955D41">
        <w:rPr>
          <w:rFonts w:ascii="Gadugi" w:hAnsi="Gadugi"/>
          <w:color w:val="000000"/>
          <w:sz w:val="20"/>
          <w:szCs w:val="20"/>
        </w:rPr>
        <w:t>Recepción en la ciudad de Tacna y traslado al hotel</w:t>
      </w:r>
    </w:p>
    <w:p w14:paraId="6A552569" w14:textId="39809202" w:rsidR="00955D41" w:rsidRDefault="00955D41" w:rsidP="00955D41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>
        <w:rPr>
          <w:rFonts w:ascii="Gadugi" w:hAnsi="Gadugi" w:cs="Arial"/>
          <w:color w:val="000000"/>
          <w:sz w:val="20"/>
          <w:szCs w:val="20"/>
        </w:rPr>
        <w:t xml:space="preserve">14:30 pm. </w:t>
      </w:r>
      <w:r w:rsidRPr="00955D41">
        <w:rPr>
          <w:rFonts w:ascii="Gadugi" w:hAnsi="Gadugi" w:cs="Arial"/>
          <w:color w:val="000000"/>
          <w:sz w:val="20"/>
          <w:szCs w:val="20"/>
        </w:rPr>
        <w:t>Dentro de este recorrido l</w:t>
      </w:r>
      <w:r>
        <w:rPr>
          <w:rFonts w:ascii="Gadugi" w:hAnsi="Gadugi" w:cs="Arial"/>
          <w:color w:val="000000"/>
          <w:sz w:val="20"/>
          <w:szCs w:val="20"/>
        </w:rPr>
        <w:t xml:space="preserve">ogrará conocer el corazón de la </w:t>
      </w:r>
      <w:r w:rsidRPr="00955D41">
        <w:rPr>
          <w:rFonts w:ascii="Gadugi" w:hAnsi="Gadugi" w:cs="Arial"/>
          <w:color w:val="000000"/>
          <w:sz w:val="20"/>
          <w:szCs w:val="20"/>
        </w:rPr>
        <w:t>ciudad como su centro histórico (Cate</w:t>
      </w:r>
      <w:r>
        <w:rPr>
          <w:rFonts w:ascii="Gadugi" w:hAnsi="Gadugi" w:cs="Arial"/>
          <w:color w:val="000000"/>
          <w:sz w:val="20"/>
          <w:szCs w:val="20"/>
        </w:rPr>
        <w:t xml:space="preserve">dral, Fuente </w:t>
      </w:r>
      <w:r w:rsidRPr="00955D41">
        <w:rPr>
          <w:rFonts w:ascii="Gadugi" w:hAnsi="Gadugi" w:cs="Arial"/>
          <w:color w:val="000000"/>
          <w:sz w:val="20"/>
          <w:szCs w:val="20"/>
        </w:rPr>
        <w:t xml:space="preserve">Ornamental, Monumento a </w:t>
      </w:r>
      <w:r>
        <w:rPr>
          <w:rFonts w:ascii="Gadugi" w:hAnsi="Gadugi" w:cs="Arial"/>
          <w:color w:val="000000"/>
          <w:sz w:val="20"/>
          <w:szCs w:val="20"/>
        </w:rPr>
        <w:t xml:space="preserve">los Héroes), la zona urbana con </w:t>
      </w:r>
      <w:r w:rsidRPr="00955D41">
        <w:rPr>
          <w:rFonts w:ascii="Gadugi" w:hAnsi="Gadugi" w:cs="Arial"/>
          <w:color w:val="000000"/>
          <w:sz w:val="20"/>
          <w:szCs w:val="20"/>
        </w:rPr>
        <w:t xml:space="preserve">la Mesquita Musulmana, la </w:t>
      </w:r>
      <w:r>
        <w:rPr>
          <w:rFonts w:ascii="Gadugi" w:hAnsi="Gadugi" w:cs="Arial"/>
          <w:color w:val="000000"/>
          <w:sz w:val="20"/>
          <w:szCs w:val="20"/>
        </w:rPr>
        <w:t xml:space="preserve">Avenida Bolognesi, el zoológico </w:t>
      </w:r>
      <w:r w:rsidRPr="00955D41">
        <w:rPr>
          <w:rFonts w:ascii="Gadugi" w:hAnsi="Gadugi" w:cs="Arial"/>
          <w:color w:val="000000"/>
          <w:sz w:val="20"/>
          <w:szCs w:val="20"/>
        </w:rPr>
        <w:t>natural de plantas, los s</w:t>
      </w:r>
      <w:r>
        <w:rPr>
          <w:rFonts w:ascii="Gadugi" w:hAnsi="Gadugi" w:cs="Arial"/>
          <w:color w:val="000000"/>
          <w:sz w:val="20"/>
          <w:szCs w:val="20"/>
        </w:rPr>
        <w:t xml:space="preserve">ectores comerciales, para luego </w:t>
      </w:r>
      <w:r w:rsidRPr="00955D41">
        <w:rPr>
          <w:rFonts w:ascii="Gadugi" w:hAnsi="Gadugi" w:cs="Arial"/>
          <w:color w:val="000000"/>
          <w:sz w:val="20"/>
          <w:szCs w:val="20"/>
        </w:rPr>
        <w:t>adentrarse a la zona agriícola</w:t>
      </w:r>
      <w:r>
        <w:rPr>
          <w:rFonts w:ascii="Gadugi" w:hAnsi="Gadugi" w:cs="Arial"/>
          <w:color w:val="000000"/>
          <w:sz w:val="20"/>
          <w:szCs w:val="20"/>
        </w:rPr>
        <w:t xml:space="preserve">, donde visitará el distrito de </w:t>
      </w:r>
      <w:r w:rsidRPr="00955D41">
        <w:rPr>
          <w:rFonts w:ascii="Gadugi" w:hAnsi="Gadugi" w:cs="Arial"/>
          <w:color w:val="000000"/>
          <w:sz w:val="20"/>
          <w:szCs w:val="20"/>
        </w:rPr>
        <w:t>Pocollay con una de la bode</w:t>
      </w:r>
      <w:r>
        <w:rPr>
          <w:rFonts w:ascii="Gadugi" w:hAnsi="Gadugi" w:cs="Arial"/>
          <w:color w:val="000000"/>
          <w:sz w:val="20"/>
          <w:szCs w:val="20"/>
        </w:rPr>
        <w:t xml:space="preserve">gas de la ruta del vino y pisco </w:t>
      </w:r>
      <w:r w:rsidRPr="00955D41">
        <w:rPr>
          <w:rFonts w:ascii="Gadugi" w:hAnsi="Gadugi" w:cs="Arial"/>
          <w:color w:val="000000"/>
          <w:sz w:val="20"/>
          <w:szCs w:val="20"/>
        </w:rPr>
        <w:t>para degustar productos loc</w:t>
      </w:r>
      <w:r>
        <w:rPr>
          <w:rFonts w:ascii="Gadugi" w:hAnsi="Gadugi" w:cs="Arial"/>
          <w:color w:val="000000"/>
          <w:sz w:val="20"/>
          <w:szCs w:val="20"/>
        </w:rPr>
        <w:t xml:space="preserve">ales, posteriormente pasará por </w:t>
      </w:r>
      <w:r w:rsidRPr="00955D41">
        <w:rPr>
          <w:rFonts w:ascii="Gadugi" w:hAnsi="Gadugi" w:cs="Arial"/>
          <w:color w:val="000000"/>
          <w:sz w:val="20"/>
          <w:szCs w:val="20"/>
        </w:rPr>
        <w:t>la via paisajistica de Calan</w:t>
      </w:r>
      <w:r>
        <w:rPr>
          <w:rFonts w:ascii="Gadugi" w:hAnsi="Gadugi" w:cs="Arial"/>
          <w:color w:val="000000"/>
          <w:sz w:val="20"/>
          <w:szCs w:val="20"/>
        </w:rPr>
        <w:t xml:space="preserve">a con una imagen de la Tacna de </w:t>
      </w:r>
      <w:r w:rsidRPr="00955D41">
        <w:rPr>
          <w:rFonts w:ascii="Gadugi" w:hAnsi="Gadugi" w:cs="Arial"/>
          <w:color w:val="000000"/>
          <w:sz w:val="20"/>
          <w:szCs w:val="20"/>
        </w:rPr>
        <w:t>antaño y finalmente el distri</w:t>
      </w:r>
      <w:r>
        <w:rPr>
          <w:rFonts w:ascii="Gadugi" w:hAnsi="Gadugi" w:cs="Arial"/>
          <w:color w:val="000000"/>
          <w:sz w:val="20"/>
          <w:szCs w:val="20"/>
        </w:rPr>
        <w:t xml:space="preserve">to de Pachia con su Iglesia, el </w:t>
      </w:r>
      <w:r w:rsidRPr="00955D41">
        <w:rPr>
          <w:rFonts w:ascii="Gadugi" w:hAnsi="Gadugi" w:cs="Arial"/>
          <w:color w:val="000000"/>
          <w:sz w:val="20"/>
          <w:szCs w:val="20"/>
        </w:rPr>
        <w:t xml:space="preserve">espacio gastronómico para </w:t>
      </w:r>
      <w:r>
        <w:rPr>
          <w:rFonts w:ascii="Gadugi" w:hAnsi="Gadugi" w:cs="Arial"/>
          <w:color w:val="000000"/>
          <w:sz w:val="20"/>
          <w:szCs w:val="20"/>
        </w:rPr>
        <w:t xml:space="preserve">degustar el delicioso pastel de </w:t>
      </w:r>
      <w:r w:rsidRPr="00955D41">
        <w:rPr>
          <w:rFonts w:ascii="Gadugi" w:hAnsi="Gadugi" w:cs="Arial"/>
          <w:color w:val="000000"/>
          <w:sz w:val="20"/>
          <w:szCs w:val="20"/>
        </w:rPr>
        <w:t>choclo, visitará también e</w:t>
      </w:r>
      <w:r>
        <w:rPr>
          <w:rFonts w:ascii="Gadugi" w:hAnsi="Gadugi" w:cs="Arial"/>
          <w:color w:val="000000"/>
          <w:sz w:val="20"/>
          <w:szCs w:val="20"/>
        </w:rPr>
        <w:t xml:space="preserve">l sector Arquelógico más grande </w:t>
      </w:r>
      <w:r w:rsidRPr="00955D41">
        <w:rPr>
          <w:rFonts w:ascii="Gadugi" w:hAnsi="Gadugi" w:cs="Arial"/>
          <w:color w:val="000000"/>
          <w:sz w:val="20"/>
          <w:szCs w:val="20"/>
        </w:rPr>
        <w:t>del sur del perú con los Pet</w:t>
      </w:r>
      <w:r>
        <w:rPr>
          <w:rFonts w:ascii="Gadugi" w:hAnsi="Gadugi" w:cs="Arial"/>
          <w:color w:val="000000"/>
          <w:sz w:val="20"/>
          <w:szCs w:val="20"/>
        </w:rPr>
        <w:t xml:space="preserve">roglifos de Miculla y su </w:t>
      </w:r>
      <w:r>
        <w:rPr>
          <w:rFonts w:ascii="Gadugi" w:hAnsi="Gadugi" w:cs="Arial"/>
          <w:color w:val="000000"/>
          <w:sz w:val="20"/>
          <w:szCs w:val="20"/>
        </w:rPr>
        <w:lastRenderedPageBreak/>
        <w:t xml:space="preserve">puente </w:t>
      </w:r>
      <w:r w:rsidRPr="00955D41">
        <w:rPr>
          <w:rFonts w:ascii="Gadugi" w:hAnsi="Gadugi" w:cs="Arial"/>
          <w:color w:val="000000"/>
          <w:sz w:val="20"/>
          <w:szCs w:val="20"/>
        </w:rPr>
        <w:t>colgante una experiencia con</w:t>
      </w:r>
      <w:r>
        <w:rPr>
          <w:rFonts w:ascii="Gadugi" w:hAnsi="Gadugi" w:cs="Arial"/>
          <w:color w:val="000000"/>
          <w:sz w:val="20"/>
          <w:szCs w:val="20"/>
        </w:rPr>
        <w:t xml:space="preserve"> adrelina, para culminar con el </w:t>
      </w:r>
      <w:r w:rsidRPr="00955D41">
        <w:rPr>
          <w:rFonts w:ascii="Gadugi" w:hAnsi="Gadugi" w:cs="Arial"/>
          <w:color w:val="000000"/>
          <w:sz w:val="20"/>
          <w:szCs w:val="20"/>
        </w:rPr>
        <w:t>Balneario de calientes un espacio rec</w:t>
      </w:r>
      <w:r>
        <w:rPr>
          <w:rFonts w:ascii="Gadugi" w:hAnsi="Gadugi" w:cs="Arial"/>
          <w:color w:val="000000"/>
          <w:sz w:val="20"/>
          <w:szCs w:val="20"/>
        </w:rPr>
        <w:t xml:space="preserve">reacional con sus </w:t>
      </w:r>
      <w:r w:rsidRPr="00955D41">
        <w:rPr>
          <w:rFonts w:ascii="Gadugi" w:hAnsi="Gadugi" w:cs="Arial"/>
          <w:color w:val="000000"/>
          <w:sz w:val="20"/>
          <w:szCs w:val="20"/>
        </w:rPr>
        <w:t>famosas aguas termales.</w:t>
      </w:r>
    </w:p>
    <w:p w14:paraId="146E1692" w14:textId="3FF51C59" w:rsidR="00C222C8" w:rsidRDefault="00C222C8" w:rsidP="00955D41">
      <w:pPr>
        <w:autoSpaceDE w:val="0"/>
        <w:autoSpaceDN w:val="0"/>
        <w:adjustRightInd w:val="0"/>
        <w:jc w:val="both"/>
        <w:rPr>
          <w:rFonts w:ascii="Gadugi" w:hAnsi="Gadugi" w:cs="Arial"/>
          <w:color w:val="000000"/>
          <w:sz w:val="20"/>
          <w:szCs w:val="20"/>
        </w:rPr>
      </w:pPr>
      <w:r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28679181" w14:textId="77777777" w:rsidR="00955D41" w:rsidRPr="00955D41" w:rsidRDefault="00955D41" w:rsidP="00955D41">
      <w:pPr>
        <w:autoSpaceDE w:val="0"/>
        <w:autoSpaceDN w:val="0"/>
        <w:adjustRightInd w:val="0"/>
        <w:jc w:val="both"/>
        <w:rPr>
          <w:rFonts w:ascii="Gadugi" w:hAnsi="Gadugi" w:cs="Arial"/>
          <w:b/>
          <w:color w:val="000000"/>
          <w:sz w:val="20"/>
          <w:szCs w:val="20"/>
        </w:rPr>
      </w:pPr>
    </w:p>
    <w:p w14:paraId="15965AC9" w14:textId="5F89113F" w:rsidR="000E1F76" w:rsidRPr="00955D41" w:rsidRDefault="000E1F76" w:rsidP="00955D41">
      <w:pPr>
        <w:autoSpaceDE w:val="0"/>
        <w:autoSpaceDN w:val="0"/>
        <w:adjustRightInd w:val="0"/>
        <w:jc w:val="both"/>
        <w:rPr>
          <w:rFonts w:ascii="Gadugi" w:hAnsi="Gadugi" w:cs="Arial"/>
          <w:b/>
          <w:color w:val="000000"/>
          <w:sz w:val="20"/>
          <w:szCs w:val="20"/>
        </w:rPr>
      </w:pPr>
      <w:r w:rsidRPr="00955D41">
        <w:rPr>
          <w:rFonts w:ascii="Gadugi" w:hAnsi="Gadugi"/>
          <w:b/>
          <w:color w:val="000000"/>
          <w:sz w:val="20"/>
          <w:szCs w:val="20"/>
        </w:rPr>
        <w:t>DÍA 2:</w:t>
      </w:r>
      <w:r w:rsidRPr="00955D41">
        <w:rPr>
          <w:rFonts w:ascii="Gadugi" w:hAnsi="Gadugi" w:cs="Arial"/>
          <w:b/>
          <w:color w:val="000000"/>
          <w:sz w:val="20"/>
          <w:szCs w:val="20"/>
        </w:rPr>
        <w:t xml:space="preserve"> TACNA OUT</w:t>
      </w:r>
    </w:p>
    <w:p w14:paraId="442583E5" w14:textId="77777777" w:rsidR="000E1F76" w:rsidRDefault="000E1F76" w:rsidP="000E1F76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Desayuno.</w:t>
      </w:r>
    </w:p>
    <w:p w14:paraId="6E41CED7" w14:textId="394D5F05" w:rsidR="000E1F76" w:rsidRDefault="000E1F76" w:rsidP="000E1F76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Mañana libre para compras (por cuenta del paxs)</w:t>
      </w:r>
      <w:r w:rsidR="00C222C8">
        <w:rPr>
          <w:rFonts w:ascii="Gadugi" w:hAnsi="Gadugi"/>
          <w:color w:val="000000"/>
          <w:sz w:val="20"/>
          <w:szCs w:val="20"/>
        </w:rPr>
        <w:t>.</w:t>
      </w:r>
    </w:p>
    <w:p w14:paraId="6DA90876" w14:textId="288961FB" w:rsidR="000E1F76" w:rsidRDefault="000E1F76" w:rsidP="000E1F76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Traslado </w:t>
      </w:r>
      <w:r w:rsidR="00C222C8">
        <w:rPr>
          <w:rFonts w:ascii="Gadugi" w:hAnsi="Gadugi"/>
          <w:color w:val="000000"/>
          <w:sz w:val="20"/>
          <w:szCs w:val="20"/>
        </w:rPr>
        <w:t>de salida.</w:t>
      </w:r>
    </w:p>
    <w:p w14:paraId="08B6888A" w14:textId="47CEA727" w:rsidR="000E1F76" w:rsidRDefault="000E1F76" w:rsidP="000E1F76">
      <w:pPr>
        <w:jc w:val="both"/>
        <w:rPr>
          <w:rFonts w:ascii="Gadugi" w:hAnsi="Gadugi"/>
        </w:rPr>
      </w:pPr>
    </w:p>
    <w:p w14:paraId="5DA0B860" w14:textId="77777777" w:rsidR="000E1F76" w:rsidRDefault="000E1F76" w:rsidP="000E1F76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>
        <w:rPr>
          <w:rFonts w:ascii="Gadugi" w:hAnsi="Gadugi" w:cs="Arial"/>
          <w:b/>
          <w:color w:val="000000"/>
          <w:sz w:val="20"/>
          <w:szCs w:val="20"/>
        </w:rPr>
        <w:t>FIN DE LOS SERVICIOS</w:t>
      </w:r>
    </w:p>
    <w:p w14:paraId="79CE1516" w14:textId="77777777" w:rsidR="000E1F76" w:rsidRDefault="000E1F76" w:rsidP="000E1F76"/>
    <w:p w14:paraId="33C2005F" w14:textId="1A53FC2F" w:rsidR="00165A25" w:rsidRPr="0013343D" w:rsidRDefault="0013343D" w:rsidP="000E1F76">
      <w:pPr>
        <w:rPr>
          <w:rFonts w:ascii="Gadugi" w:eastAsia="Calibri" w:hAnsi="Gadugi"/>
          <w:b/>
          <w:sz w:val="20"/>
          <w:szCs w:val="20"/>
        </w:rPr>
      </w:pPr>
      <w:r w:rsidRPr="0013343D">
        <w:rPr>
          <w:rFonts w:ascii="Gadugi" w:eastAsia="Calibri" w:hAnsi="Gadugi"/>
          <w:b/>
          <w:sz w:val="20"/>
          <w:szCs w:val="20"/>
        </w:rPr>
        <w:t>Notas:</w:t>
      </w:r>
    </w:p>
    <w:p w14:paraId="28FB906B" w14:textId="77777777" w:rsidR="0013343D" w:rsidRPr="0013343D" w:rsidRDefault="0013343D" w:rsidP="0013343D">
      <w:pPr>
        <w:rPr>
          <w:rFonts w:ascii="Gadugi" w:eastAsia="Calibri" w:hAnsi="Gadugi"/>
          <w:sz w:val="20"/>
          <w:szCs w:val="20"/>
        </w:rPr>
      </w:pPr>
      <w:r w:rsidRPr="0013343D">
        <w:rPr>
          <w:rFonts w:ascii="Gadugi" w:eastAsia="Calibri" w:hAnsi="Gadugi"/>
          <w:sz w:val="20"/>
          <w:szCs w:val="20"/>
        </w:rPr>
        <w:t>•</w:t>
      </w:r>
      <w:r w:rsidRPr="0013343D">
        <w:rPr>
          <w:rFonts w:ascii="Gadugi" w:eastAsia="Calibri" w:hAnsi="Gadugi"/>
          <w:sz w:val="20"/>
          <w:szCs w:val="20"/>
        </w:rPr>
        <w:tab/>
        <w:t>Los tours Half day empieza y termina en el centro de la avenida Bolognesi.</w:t>
      </w:r>
    </w:p>
    <w:p w14:paraId="22FE5E09" w14:textId="55E02D04" w:rsidR="0013343D" w:rsidRPr="0013343D" w:rsidRDefault="0013343D" w:rsidP="0013343D">
      <w:pPr>
        <w:rPr>
          <w:rFonts w:ascii="Gadugi" w:eastAsia="Calibri" w:hAnsi="Gadugi"/>
          <w:sz w:val="20"/>
          <w:szCs w:val="20"/>
        </w:rPr>
      </w:pPr>
      <w:r w:rsidRPr="0013343D">
        <w:rPr>
          <w:rFonts w:ascii="Gadugi" w:eastAsia="Calibri" w:hAnsi="Gadugi"/>
          <w:sz w:val="20"/>
          <w:szCs w:val="20"/>
        </w:rPr>
        <w:t>•</w:t>
      </w:r>
      <w:r w:rsidRPr="0013343D">
        <w:rPr>
          <w:rFonts w:ascii="Gadugi" w:eastAsia="Calibri" w:hAnsi="Gadugi"/>
          <w:sz w:val="20"/>
          <w:szCs w:val="20"/>
        </w:rPr>
        <w:tab/>
        <w:t>Full day se recoge del hotel y al finalizar el tours lo dejan en la plaza de armas.</w:t>
      </w:r>
    </w:p>
    <w:sectPr w:rsidR="0013343D" w:rsidRPr="0013343D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F95A" w14:textId="77777777" w:rsidR="005404FB" w:rsidRDefault="005404FB">
      <w:r>
        <w:separator/>
      </w:r>
    </w:p>
  </w:endnote>
  <w:endnote w:type="continuationSeparator" w:id="0">
    <w:p w14:paraId="40325188" w14:textId="77777777" w:rsidR="005404FB" w:rsidRDefault="0054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18D5D" w14:textId="77777777" w:rsidR="005404FB" w:rsidRDefault="005404FB">
      <w:r>
        <w:separator/>
      </w:r>
    </w:p>
  </w:footnote>
  <w:footnote w:type="continuationSeparator" w:id="0">
    <w:p w14:paraId="3BB23B31" w14:textId="77777777" w:rsidR="005404FB" w:rsidRDefault="00540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5404FB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5404FB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1C1"/>
    <w:multiLevelType w:val="hybridMultilevel"/>
    <w:tmpl w:val="DFB81B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E6B45"/>
    <w:multiLevelType w:val="hybridMultilevel"/>
    <w:tmpl w:val="8EB649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46BD7"/>
    <w:multiLevelType w:val="hybridMultilevel"/>
    <w:tmpl w:val="2F36762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3D1E72"/>
    <w:multiLevelType w:val="hybridMultilevel"/>
    <w:tmpl w:val="8AF098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F300F0"/>
    <w:multiLevelType w:val="multilevel"/>
    <w:tmpl w:val="6340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B0CC1"/>
    <w:multiLevelType w:val="hybridMultilevel"/>
    <w:tmpl w:val="9EE8964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942E10"/>
    <w:multiLevelType w:val="hybridMultilevel"/>
    <w:tmpl w:val="6A909A8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722970"/>
    <w:multiLevelType w:val="hybridMultilevel"/>
    <w:tmpl w:val="3D60D5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39765A"/>
    <w:multiLevelType w:val="hybridMultilevel"/>
    <w:tmpl w:val="2C2C1C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7590C"/>
    <w:multiLevelType w:val="hybridMultilevel"/>
    <w:tmpl w:val="791A73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E32B9A"/>
    <w:multiLevelType w:val="hybridMultilevel"/>
    <w:tmpl w:val="809E96D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521893"/>
    <w:multiLevelType w:val="hybridMultilevel"/>
    <w:tmpl w:val="B19653C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11DA0"/>
    <w:multiLevelType w:val="hybridMultilevel"/>
    <w:tmpl w:val="C62AB2E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050A6A"/>
    <w:multiLevelType w:val="hybridMultilevel"/>
    <w:tmpl w:val="8468EFD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A807B4F"/>
    <w:multiLevelType w:val="hybridMultilevel"/>
    <w:tmpl w:val="FF7CCB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50AFE"/>
    <w:multiLevelType w:val="hybridMultilevel"/>
    <w:tmpl w:val="FEC8E77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661CFC"/>
    <w:multiLevelType w:val="hybridMultilevel"/>
    <w:tmpl w:val="4BE4C228"/>
    <w:lvl w:ilvl="0" w:tplc="445CCF9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7C2D63"/>
    <w:multiLevelType w:val="hybridMultilevel"/>
    <w:tmpl w:val="F616453A"/>
    <w:lvl w:ilvl="0" w:tplc="A860D81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DD2294"/>
    <w:multiLevelType w:val="hybridMultilevel"/>
    <w:tmpl w:val="CF64DABA"/>
    <w:lvl w:ilvl="0" w:tplc="BED8E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C271E"/>
    <w:multiLevelType w:val="multilevel"/>
    <w:tmpl w:val="C420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D7628D"/>
    <w:multiLevelType w:val="hybridMultilevel"/>
    <w:tmpl w:val="303495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18502E"/>
    <w:multiLevelType w:val="hybridMultilevel"/>
    <w:tmpl w:val="492C9C7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5F0FC1"/>
    <w:multiLevelType w:val="hybridMultilevel"/>
    <w:tmpl w:val="9E325E5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34962"/>
    <w:multiLevelType w:val="hybridMultilevel"/>
    <w:tmpl w:val="E6C6FF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746C77"/>
    <w:multiLevelType w:val="hybridMultilevel"/>
    <w:tmpl w:val="1C843C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1A5B79"/>
    <w:multiLevelType w:val="hybridMultilevel"/>
    <w:tmpl w:val="8F50666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FA206E"/>
    <w:multiLevelType w:val="hybridMultilevel"/>
    <w:tmpl w:val="CDFA8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A1A99"/>
    <w:multiLevelType w:val="hybridMultilevel"/>
    <w:tmpl w:val="E1F29FC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6294D08"/>
    <w:multiLevelType w:val="hybridMultilevel"/>
    <w:tmpl w:val="DA5A3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924D7"/>
    <w:multiLevelType w:val="hybridMultilevel"/>
    <w:tmpl w:val="FE943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E6014"/>
    <w:multiLevelType w:val="hybridMultilevel"/>
    <w:tmpl w:val="76007B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1"/>
  </w:num>
  <w:num w:numId="3">
    <w:abstractNumId w:val="3"/>
  </w:num>
  <w:num w:numId="4">
    <w:abstractNumId w:val="7"/>
  </w:num>
  <w:num w:numId="5">
    <w:abstractNumId w:val="4"/>
  </w:num>
  <w:num w:numId="6">
    <w:abstractNumId w:val="17"/>
  </w:num>
  <w:num w:numId="7">
    <w:abstractNumId w:val="27"/>
  </w:num>
  <w:num w:numId="8">
    <w:abstractNumId w:val="10"/>
  </w:num>
  <w:num w:numId="9">
    <w:abstractNumId w:val="1"/>
  </w:num>
  <w:num w:numId="10">
    <w:abstractNumId w:val="32"/>
  </w:num>
  <w:num w:numId="11">
    <w:abstractNumId w:val="28"/>
  </w:num>
  <w:num w:numId="12">
    <w:abstractNumId w:val="5"/>
  </w:num>
  <w:num w:numId="13">
    <w:abstractNumId w:val="0"/>
  </w:num>
  <w:num w:numId="14">
    <w:abstractNumId w:val="36"/>
  </w:num>
  <w:num w:numId="15">
    <w:abstractNumId w:val="11"/>
  </w:num>
  <w:num w:numId="16">
    <w:abstractNumId w:val="22"/>
  </w:num>
  <w:num w:numId="17">
    <w:abstractNumId w:val="19"/>
  </w:num>
  <w:num w:numId="18">
    <w:abstractNumId w:val="33"/>
  </w:num>
  <w:num w:numId="19">
    <w:abstractNumId w:val="15"/>
  </w:num>
  <w:num w:numId="20">
    <w:abstractNumId w:val="12"/>
  </w:num>
  <w:num w:numId="21">
    <w:abstractNumId w:val="29"/>
  </w:num>
  <w:num w:numId="22">
    <w:abstractNumId w:val="16"/>
  </w:num>
  <w:num w:numId="23">
    <w:abstractNumId w:val="13"/>
  </w:num>
  <w:num w:numId="24">
    <w:abstractNumId w:val="9"/>
  </w:num>
  <w:num w:numId="25">
    <w:abstractNumId w:val="42"/>
  </w:num>
  <w:num w:numId="26">
    <w:abstractNumId w:val="8"/>
  </w:num>
  <w:num w:numId="27">
    <w:abstractNumId w:val="42"/>
  </w:num>
  <w:num w:numId="28">
    <w:abstractNumId w:val="8"/>
  </w:num>
  <w:num w:numId="29">
    <w:abstractNumId w:val="25"/>
  </w:num>
  <w:num w:numId="30">
    <w:abstractNumId w:val="34"/>
  </w:num>
  <w:num w:numId="31">
    <w:abstractNumId w:val="38"/>
  </w:num>
  <w:num w:numId="32">
    <w:abstractNumId w:val="6"/>
  </w:num>
  <w:num w:numId="33">
    <w:abstractNumId w:val="26"/>
  </w:num>
  <w:num w:numId="34">
    <w:abstractNumId w:val="21"/>
  </w:num>
  <w:num w:numId="35">
    <w:abstractNumId w:val="30"/>
  </w:num>
  <w:num w:numId="36">
    <w:abstractNumId w:val="31"/>
  </w:num>
  <w:num w:numId="37">
    <w:abstractNumId w:val="40"/>
  </w:num>
  <w:num w:numId="38">
    <w:abstractNumId w:val="39"/>
  </w:num>
  <w:num w:numId="39">
    <w:abstractNumId w:val="20"/>
  </w:num>
  <w:num w:numId="40">
    <w:abstractNumId w:val="14"/>
  </w:num>
  <w:num w:numId="41">
    <w:abstractNumId w:val="18"/>
  </w:num>
  <w:num w:numId="42">
    <w:abstractNumId w:val="37"/>
  </w:num>
  <w:num w:numId="43">
    <w:abstractNumId w:val="2"/>
  </w:num>
  <w:num w:numId="44">
    <w:abstractNumId w:val="24"/>
  </w:num>
  <w:num w:numId="45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7DAB"/>
    <w:rsid w:val="000F06DC"/>
    <w:rsid w:val="0010714F"/>
    <w:rsid w:val="00112521"/>
    <w:rsid w:val="00112E2B"/>
    <w:rsid w:val="00114F28"/>
    <w:rsid w:val="00120C44"/>
    <w:rsid w:val="00123017"/>
    <w:rsid w:val="001254EB"/>
    <w:rsid w:val="0013343D"/>
    <w:rsid w:val="00135AF8"/>
    <w:rsid w:val="00135E58"/>
    <w:rsid w:val="0013707B"/>
    <w:rsid w:val="00145A1C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A7E5F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91700"/>
    <w:rsid w:val="003A2B1F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5FB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04FB"/>
    <w:rsid w:val="00542453"/>
    <w:rsid w:val="005455F4"/>
    <w:rsid w:val="005456FB"/>
    <w:rsid w:val="00554800"/>
    <w:rsid w:val="00562259"/>
    <w:rsid w:val="005622EA"/>
    <w:rsid w:val="00562982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5F41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0DC2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3DD8"/>
    <w:rsid w:val="007A6494"/>
    <w:rsid w:val="007A7488"/>
    <w:rsid w:val="007B0036"/>
    <w:rsid w:val="007B767C"/>
    <w:rsid w:val="007B7D23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55D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59A1"/>
    <w:rsid w:val="009D610C"/>
    <w:rsid w:val="009D66A5"/>
    <w:rsid w:val="009E2723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0464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AF5618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3907"/>
    <w:rsid w:val="00B562C0"/>
    <w:rsid w:val="00B56F0C"/>
    <w:rsid w:val="00B61422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C0E04"/>
    <w:rsid w:val="00BC244C"/>
    <w:rsid w:val="00BC48D0"/>
    <w:rsid w:val="00BC4B21"/>
    <w:rsid w:val="00BC5072"/>
    <w:rsid w:val="00BC5BFA"/>
    <w:rsid w:val="00BC60DF"/>
    <w:rsid w:val="00BD24A8"/>
    <w:rsid w:val="00BD2593"/>
    <w:rsid w:val="00BD6DE8"/>
    <w:rsid w:val="00BD787C"/>
    <w:rsid w:val="00BE2006"/>
    <w:rsid w:val="00BE4A94"/>
    <w:rsid w:val="00BF5CB6"/>
    <w:rsid w:val="00BF618C"/>
    <w:rsid w:val="00C04147"/>
    <w:rsid w:val="00C0442E"/>
    <w:rsid w:val="00C07830"/>
    <w:rsid w:val="00C11F7C"/>
    <w:rsid w:val="00C222C8"/>
    <w:rsid w:val="00C22A29"/>
    <w:rsid w:val="00C22AE7"/>
    <w:rsid w:val="00C27241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6350"/>
    <w:rsid w:val="00D01C8A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62A3"/>
    <w:rsid w:val="00DB0CBA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522E3"/>
    <w:rsid w:val="00E52CC4"/>
    <w:rsid w:val="00E53A85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6B7F"/>
    <w:rsid w:val="00F61534"/>
    <w:rsid w:val="00F72EB4"/>
    <w:rsid w:val="00F7340B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AC2B9-45D7-4FA9-B319-9BEA2C79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2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291</cp:revision>
  <cp:lastPrinted>2025-07-15T22:50:00Z</cp:lastPrinted>
  <dcterms:created xsi:type="dcterms:W3CDTF">2025-06-11T21:34:00Z</dcterms:created>
  <dcterms:modified xsi:type="dcterms:W3CDTF">2026-05-23T17:13:00Z</dcterms:modified>
</cp:coreProperties>
</file>