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74C6D" w14:textId="77777777" w:rsidR="008C3720" w:rsidRDefault="008C3720" w:rsidP="008C3720"/>
    <w:p w14:paraId="550BB5DB" w14:textId="77777777" w:rsidR="008C3720" w:rsidRDefault="008C3720" w:rsidP="008C3720"/>
    <w:p w14:paraId="3D4C7E9B" w14:textId="77777777" w:rsidR="008C3720" w:rsidRPr="00504C19" w:rsidRDefault="008C3720" w:rsidP="008C3720">
      <w:pPr>
        <w:shd w:val="clear" w:color="auto" w:fill="122D64"/>
        <w:jc w:val="center"/>
        <w:rPr>
          <w:rFonts w:ascii="Gadugi" w:hAnsi="Gadugi" w:cs="Calibri"/>
          <w:b/>
          <w:bCs/>
          <w:color w:val="FFFFFF"/>
          <w:sz w:val="28"/>
          <w:szCs w:val="28"/>
          <w:lang w:val="es-PE"/>
        </w:rPr>
      </w:pPr>
      <w:r>
        <w:rPr>
          <w:rFonts w:ascii="Gadugi" w:hAnsi="Gadugi" w:cs="Calibri"/>
          <w:b/>
          <w:bCs/>
          <w:color w:val="FFFFFF"/>
          <w:sz w:val="28"/>
          <w:szCs w:val="28"/>
          <w:lang w:val="es-PE"/>
        </w:rPr>
        <w:t xml:space="preserve">UYUNI </w:t>
      </w:r>
    </w:p>
    <w:p w14:paraId="3AA1D74D" w14:textId="2FF091F1" w:rsidR="008C3720" w:rsidRPr="00504C19" w:rsidRDefault="008C3720" w:rsidP="008C3720">
      <w:pPr>
        <w:shd w:val="clear" w:color="auto" w:fill="122D64"/>
        <w:jc w:val="center"/>
        <w:rPr>
          <w:rFonts w:ascii="Gadugi" w:hAnsi="Gadugi" w:cs="Calibri"/>
          <w:b/>
          <w:bCs/>
          <w:color w:val="FFFFFF"/>
          <w:sz w:val="28"/>
          <w:szCs w:val="28"/>
          <w:lang w:val="es-PE"/>
        </w:rPr>
      </w:pPr>
      <w:r w:rsidRPr="00504C19">
        <w:rPr>
          <w:rFonts w:ascii="Gadugi" w:hAnsi="Gadugi" w:cs="Calibri"/>
          <w:b/>
          <w:bCs/>
          <w:color w:val="FFFFFF"/>
          <w:sz w:val="28"/>
          <w:szCs w:val="28"/>
          <w:lang w:val="es-PE"/>
        </w:rPr>
        <w:t>0</w:t>
      </w:r>
      <w:r>
        <w:rPr>
          <w:rFonts w:ascii="Gadugi" w:hAnsi="Gadugi" w:cs="Calibri"/>
          <w:b/>
          <w:bCs/>
          <w:color w:val="FFFFFF"/>
          <w:sz w:val="28"/>
          <w:szCs w:val="28"/>
          <w:lang w:val="es-PE"/>
        </w:rPr>
        <w:t>3</w:t>
      </w:r>
      <w:r w:rsidRPr="00504C19">
        <w:rPr>
          <w:rFonts w:ascii="Gadugi" w:hAnsi="Gadugi" w:cs="Calibri"/>
          <w:b/>
          <w:bCs/>
          <w:color w:val="FFFFFF"/>
          <w:sz w:val="28"/>
          <w:szCs w:val="28"/>
          <w:lang w:val="es-PE"/>
        </w:rPr>
        <w:t xml:space="preserve"> DÍAS  0</w:t>
      </w:r>
      <w:r>
        <w:rPr>
          <w:rFonts w:ascii="Gadugi" w:hAnsi="Gadugi" w:cs="Calibri"/>
          <w:b/>
          <w:bCs/>
          <w:color w:val="FFFFFF"/>
          <w:sz w:val="28"/>
          <w:szCs w:val="28"/>
          <w:lang w:val="es-PE"/>
        </w:rPr>
        <w:t>2</w:t>
      </w:r>
      <w:r w:rsidRPr="00504C19">
        <w:rPr>
          <w:rFonts w:ascii="Gadugi" w:hAnsi="Gadugi" w:cs="Calibri"/>
          <w:b/>
          <w:bCs/>
          <w:color w:val="FFFFFF"/>
          <w:sz w:val="28"/>
          <w:szCs w:val="28"/>
          <w:lang w:val="es-PE"/>
        </w:rPr>
        <w:t xml:space="preserve"> NOCHE</w:t>
      </w:r>
      <w:r>
        <w:rPr>
          <w:rFonts w:ascii="Gadugi" w:hAnsi="Gadugi" w:cs="Calibri"/>
          <w:b/>
          <w:bCs/>
          <w:color w:val="FFFFFF"/>
          <w:sz w:val="28"/>
          <w:szCs w:val="28"/>
          <w:lang w:val="es-PE"/>
        </w:rPr>
        <w:t>S</w:t>
      </w:r>
    </w:p>
    <w:p w14:paraId="6DCD7A63" w14:textId="77777777" w:rsidR="008C3720" w:rsidRDefault="008C3720" w:rsidP="008C3720"/>
    <w:p w14:paraId="7EDD2ADC" w14:textId="77777777" w:rsidR="008C3720" w:rsidRPr="003E4BF9" w:rsidRDefault="008C3720" w:rsidP="008C3720">
      <w:pPr>
        <w:rPr>
          <w:rFonts w:asciiTheme="minorHAnsi" w:hAnsiTheme="minorHAnsi" w:cstheme="minorHAnsi"/>
          <w:sz w:val="20"/>
          <w:szCs w:val="20"/>
        </w:rPr>
      </w:pPr>
    </w:p>
    <w:p w14:paraId="05C246B7" w14:textId="77777777" w:rsidR="008C3720" w:rsidRPr="00F846B9" w:rsidRDefault="008C3720" w:rsidP="008C3720">
      <w:pPr>
        <w:rPr>
          <w:rFonts w:asciiTheme="minorHAnsi" w:hAnsiTheme="minorHAnsi" w:cstheme="minorHAnsi"/>
          <w:b/>
          <w:bCs/>
          <w:sz w:val="20"/>
          <w:szCs w:val="20"/>
        </w:rPr>
      </w:pPr>
      <w:r w:rsidRPr="00F846B9">
        <w:rPr>
          <w:rFonts w:asciiTheme="minorHAnsi" w:hAnsiTheme="minorHAnsi" w:cstheme="minorHAnsi"/>
          <w:b/>
          <w:bCs/>
          <w:sz w:val="20"/>
          <w:szCs w:val="20"/>
        </w:rPr>
        <w:t>Itinerario</w:t>
      </w:r>
    </w:p>
    <w:p w14:paraId="091F99A6" w14:textId="77777777" w:rsidR="008C3720" w:rsidRPr="003E4BF9" w:rsidRDefault="008C3720" w:rsidP="008C3720">
      <w:pPr>
        <w:rPr>
          <w:rFonts w:asciiTheme="minorHAnsi" w:hAnsiTheme="minorHAnsi" w:cstheme="minorHAnsi"/>
          <w:sz w:val="20"/>
          <w:szCs w:val="20"/>
        </w:rPr>
      </w:pPr>
    </w:p>
    <w:p w14:paraId="1C562D81" w14:textId="77777777" w:rsidR="008C3720" w:rsidRPr="008F5BF1" w:rsidRDefault="008C3720" w:rsidP="008C3720">
      <w:pPr>
        <w:shd w:val="clear" w:color="auto" w:fill="1F3864" w:themeFill="accent1" w:themeFillShade="80"/>
        <w:rPr>
          <w:rFonts w:asciiTheme="minorHAnsi" w:hAnsiTheme="minorHAnsi" w:cstheme="minorHAnsi"/>
          <w:b/>
          <w:bCs/>
          <w:color w:val="FFFFFF" w:themeColor="background1"/>
          <w:sz w:val="20"/>
          <w:szCs w:val="20"/>
        </w:rPr>
      </w:pPr>
      <w:r w:rsidRPr="008F5BF1">
        <w:rPr>
          <w:rFonts w:asciiTheme="minorHAnsi" w:hAnsiTheme="minorHAnsi" w:cstheme="minorHAnsi"/>
          <w:b/>
          <w:bCs/>
          <w:color w:val="FFFFFF" w:themeColor="background1"/>
          <w:sz w:val="20"/>
          <w:szCs w:val="20"/>
        </w:rPr>
        <w:t xml:space="preserve">Dia </w:t>
      </w:r>
      <w:proofErr w:type="gramStart"/>
      <w:r w:rsidRPr="008F5BF1">
        <w:rPr>
          <w:rFonts w:asciiTheme="minorHAnsi" w:hAnsiTheme="minorHAnsi" w:cstheme="minorHAnsi"/>
          <w:b/>
          <w:bCs/>
          <w:color w:val="FFFFFF" w:themeColor="background1"/>
          <w:sz w:val="20"/>
          <w:szCs w:val="20"/>
        </w:rPr>
        <w:t>1:-</w:t>
      </w:r>
      <w:proofErr w:type="gramEnd"/>
      <w:r w:rsidRPr="008F5BF1">
        <w:rPr>
          <w:rFonts w:asciiTheme="minorHAnsi" w:hAnsiTheme="minorHAnsi" w:cstheme="minorHAnsi"/>
          <w:b/>
          <w:bCs/>
          <w:color w:val="FFFFFF" w:themeColor="background1"/>
          <w:sz w:val="20"/>
          <w:szCs w:val="20"/>
        </w:rPr>
        <w:t xml:space="preserve"> UYUNI </w:t>
      </w:r>
    </w:p>
    <w:p w14:paraId="311C6A2F" w14:textId="77777777" w:rsidR="008C3720" w:rsidRPr="003E4BF9" w:rsidRDefault="008C3720" w:rsidP="008C3720">
      <w:pPr>
        <w:rPr>
          <w:rFonts w:asciiTheme="minorHAnsi" w:hAnsiTheme="minorHAnsi" w:cstheme="minorHAnsi"/>
          <w:sz w:val="20"/>
          <w:szCs w:val="20"/>
        </w:rPr>
      </w:pPr>
      <w:r w:rsidRPr="003E4BF9">
        <w:rPr>
          <w:rFonts w:asciiTheme="minorHAnsi" w:hAnsiTheme="minorHAnsi" w:cstheme="minorHAnsi"/>
          <w:sz w:val="20"/>
          <w:szCs w:val="20"/>
        </w:rPr>
        <w:t>Am. Llegada a Uyuni y traslado al hotel para poder dejar nuestro equipaje</w:t>
      </w:r>
    </w:p>
    <w:p w14:paraId="2A224905" w14:textId="77777777" w:rsidR="008C3720" w:rsidRPr="003E4BF9" w:rsidRDefault="008C3720" w:rsidP="008C3720">
      <w:pPr>
        <w:jc w:val="both"/>
        <w:rPr>
          <w:rFonts w:asciiTheme="minorHAnsi" w:hAnsiTheme="minorHAnsi" w:cstheme="minorHAnsi"/>
          <w:sz w:val="20"/>
          <w:szCs w:val="20"/>
        </w:rPr>
      </w:pPr>
      <w:r w:rsidRPr="003E4BF9">
        <w:rPr>
          <w:rFonts w:asciiTheme="minorHAnsi" w:hAnsiTheme="minorHAnsi" w:cstheme="minorHAnsi"/>
          <w:sz w:val="20"/>
          <w:szCs w:val="20"/>
        </w:rPr>
        <w:t xml:space="preserve">Am. Iniciamos con la visita al Cementerio de Trenes, a 10 minutos de Uyuni, visita a </w:t>
      </w:r>
      <w:proofErr w:type="spellStart"/>
      <w:r w:rsidRPr="003E4BF9">
        <w:rPr>
          <w:rFonts w:asciiTheme="minorHAnsi" w:hAnsiTheme="minorHAnsi" w:cstheme="minorHAnsi"/>
          <w:sz w:val="20"/>
          <w:szCs w:val="20"/>
        </w:rPr>
        <w:t>Colchani</w:t>
      </w:r>
      <w:proofErr w:type="spellEnd"/>
      <w:r w:rsidRPr="003E4BF9">
        <w:rPr>
          <w:rFonts w:asciiTheme="minorHAnsi" w:hAnsiTheme="minorHAnsi" w:cstheme="minorHAnsi"/>
          <w:sz w:val="20"/>
          <w:szCs w:val="20"/>
        </w:rPr>
        <w:t xml:space="preserve">, mercado artesanal, tiendas de artesanías de sal, tejidos de lana de llama, alpaca y apreciaremos el procesamiento artesanal de la sal. Proseguimos con visita a los Montones de sal, ojos de agua salada, monumento al Rally Dakar, Plaza de banderas del mundo. Luego, visita al Primer Hotel de Sal, un museo restaurant, donde se realizará el almuerzo, cuando hace frio y hay viento con polvo. El almuerzo es picnic sobre salar, con manteles y almohadas de colores. Después del almuerzo visitaremos la Isla de Incahuasi con cactus gigantes. En este lugar se realizará una caminata hasta la cima de la isla, desde donde se podrá observar el Salar de Uyuni en su totalidad; ya sobre salar se podrá tomar inimaginables fotografías y filmar exclusivos y verídicos videos en perspectiva. Retornaremos sobre el salar para ver la puesta del sol en efecto espejo. Regreso a la ciudad </w:t>
      </w:r>
    </w:p>
    <w:p w14:paraId="00580449" w14:textId="77777777" w:rsidR="008C3720" w:rsidRPr="003E4BF9" w:rsidRDefault="008C3720" w:rsidP="008C3720">
      <w:pPr>
        <w:jc w:val="both"/>
        <w:rPr>
          <w:rFonts w:asciiTheme="minorHAnsi" w:hAnsiTheme="minorHAnsi" w:cstheme="minorHAnsi"/>
          <w:b/>
          <w:bCs/>
          <w:sz w:val="20"/>
          <w:szCs w:val="20"/>
        </w:rPr>
      </w:pPr>
      <w:r w:rsidRPr="003E4BF9">
        <w:rPr>
          <w:rFonts w:asciiTheme="minorHAnsi" w:hAnsiTheme="minorHAnsi" w:cstheme="minorHAnsi"/>
          <w:b/>
          <w:bCs/>
          <w:sz w:val="20"/>
          <w:szCs w:val="20"/>
        </w:rPr>
        <w:t>Alimentación: almuerzo.</w:t>
      </w:r>
    </w:p>
    <w:p w14:paraId="4BA9123A" w14:textId="77777777" w:rsidR="008C3720" w:rsidRPr="003E4BF9" w:rsidRDefault="008C3720" w:rsidP="008C3720">
      <w:pPr>
        <w:jc w:val="both"/>
        <w:rPr>
          <w:rFonts w:asciiTheme="minorHAnsi" w:hAnsiTheme="minorHAnsi" w:cstheme="minorHAnsi"/>
          <w:b/>
          <w:bCs/>
          <w:sz w:val="20"/>
          <w:szCs w:val="20"/>
        </w:rPr>
      </w:pPr>
      <w:r w:rsidRPr="003E4BF9">
        <w:rPr>
          <w:rFonts w:asciiTheme="minorHAnsi" w:hAnsiTheme="minorHAnsi" w:cstheme="minorHAnsi"/>
          <w:b/>
          <w:bCs/>
          <w:sz w:val="20"/>
          <w:szCs w:val="20"/>
        </w:rPr>
        <w:t xml:space="preserve">Noche de alojamiento </w:t>
      </w:r>
    </w:p>
    <w:p w14:paraId="302D0D45" w14:textId="77777777" w:rsidR="008C3720" w:rsidRDefault="008C3720" w:rsidP="008C3720">
      <w:pPr>
        <w:rPr>
          <w:rFonts w:asciiTheme="minorHAnsi" w:hAnsiTheme="minorHAnsi" w:cstheme="minorHAnsi"/>
          <w:sz w:val="20"/>
          <w:szCs w:val="20"/>
        </w:rPr>
      </w:pPr>
    </w:p>
    <w:p w14:paraId="4B62DBE5" w14:textId="77777777" w:rsidR="008C3720" w:rsidRPr="00104DAE" w:rsidRDefault="008C3720" w:rsidP="008C3720">
      <w:pPr>
        <w:shd w:val="clear" w:color="auto" w:fill="1F3864" w:themeFill="accent1" w:themeFillShade="80"/>
        <w:jc w:val="both"/>
        <w:rPr>
          <w:rFonts w:asciiTheme="minorHAnsi" w:hAnsiTheme="minorHAnsi" w:cstheme="minorHAnsi"/>
          <w:b/>
          <w:bCs/>
          <w:color w:val="FFFFFF" w:themeColor="background1"/>
          <w:sz w:val="20"/>
          <w:szCs w:val="20"/>
        </w:rPr>
      </w:pPr>
      <w:r w:rsidRPr="00104DAE">
        <w:rPr>
          <w:rFonts w:asciiTheme="minorHAnsi" w:hAnsiTheme="minorHAnsi" w:cstheme="minorHAnsi"/>
          <w:b/>
          <w:bCs/>
          <w:color w:val="FFFFFF" w:themeColor="background1"/>
          <w:sz w:val="20"/>
          <w:szCs w:val="20"/>
        </w:rPr>
        <w:t xml:space="preserve">DIA </w:t>
      </w:r>
      <w:proofErr w:type="gramStart"/>
      <w:r>
        <w:rPr>
          <w:rFonts w:asciiTheme="minorHAnsi" w:hAnsiTheme="minorHAnsi" w:cstheme="minorHAnsi"/>
          <w:b/>
          <w:bCs/>
          <w:color w:val="FFFFFF" w:themeColor="background1"/>
          <w:sz w:val="20"/>
          <w:szCs w:val="20"/>
        </w:rPr>
        <w:t>2:-</w:t>
      </w:r>
      <w:proofErr w:type="gramEnd"/>
      <w:r w:rsidRPr="00104DAE">
        <w:rPr>
          <w:rFonts w:asciiTheme="minorHAnsi" w:hAnsiTheme="minorHAnsi" w:cstheme="minorHAnsi"/>
          <w:b/>
          <w:bCs/>
          <w:color w:val="FFFFFF" w:themeColor="background1"/>
          <w:sz w:val="20"/>
          <w:szCs w:val="20"/>
        </w:rPr>
        <w:t xml:space="preserve"> FULL DAY PULACAYO + TOMAVE </w:t>
      </w:r>
      <w:r>
        <w:rPr>
          <w:rFonts w:asciiTheme="minorHAnsi" w:hAnsiTheme="minorHAnsi" w:cstheme="minorHAnsi"/>
          <w:b/>
          <w:bCs/>
          <w:color w:val="FFFFFF" w:themeColor="background1"/>
          <w:sz w:val="20"/>
          <w:szCs w:val="20"/>
        </w:rPr>
        <w:t xml:space="preserve"> </w:t>
      </w:r>
    </w:p>
    <w:p w14:paraId="2A9AB323" w14:textId="77777777" w:rsidR="008C3720" w:rsidRPr="00104DAE" w:rsidRDefault="008C3720" w:rsidP="008C3720">
      <w:pPr>
        <w:pStyle w:val="Sinespaciado"/>
        <w:jc w:val="both"/>
        <w:rPr>
          <w:rFonts w:asciiTheme="minorHAnsi" w:hAnsiTheme="minorHAnsi" w:cstheme="minorHAnsi"/>
          <w:b/>
          <w:sz w:val="20"/>
          <w:szCs w:val="20"/>
        </w:rPr>
      </w:pPr>
      <w:r w:rsidRPr="00104DAE">
        <w:rPr>
          <w:rFonts w:asciiTheme="minorHAnsi" w:hAnsiTheme="minorHAnsi" w:cstheme="minorHAnsi"/>
          <w:sz w:val="20"/>
          <w:szCs w:val="20"/>
        </w:rPr>
        <w:t xml:space="preserve">Visita a la población minera </w:t>
      </w:r>
      <w:proofErr w:type="spellStart"/>
      <w:r w:rsidRPr="00104DAE">
        <w:rPr>
          <w:rFonts w:asciiTheme="minorHAnsi" w:hAnsiTheme="minorHAnsi" w:cstheme="minorHAnsi"/>
          <w:sz w:val="20"/>
          <w:szCs w:val="20"/>
        </w:rPr>
        <w:t>Pulacayo</w:t>
      </w:r>
      <w:proofErr w:type="spellEnd"/>
      <w:r w:rsidRPr="00104DAE">
        <w:rPr>
          <w:rFonts w:asciiTheme="minorHAnsi" w:hAnsiTheme="minorHAnsi" w:cstheme="minorHAnsi"/>
          <w:sz w:val="20"/>
          <w:szCs w:val="20"/>
        </w:rPr>
        <w:t xml:space="preserve">, una de la más importante con relación a la minería en toda Bolivia. En esa ciudad </w:t>
      </w:r>
      <w:r w:rsidRPr="00104DAE">
        <w:rPr>
          <w:rFonts w:asciiTheme="minorHAnsi" w:hAnsiTheme="minorHAnsi" w:cstheme="minorHAnsi"/>
          <w:color w:val="202122"/>
          <w:sz w:val="20"/>
          <w:szCs w:val="20"/>
          <w:shd w:val="clear" w:color="auto" w:fill="FFFFFF"/>
        </w:rPr>
        <w:t>se encuentra un tren identificado como el vehículo víctima del asalto perpetrado por </w:t>
      </w:r>
      <w:proofErr w:type="spellStart"/>
      <w:r w:rsidRPr="00104DAE">
        <w:rPr>
          <w:rFonts w:asciiTheme="minorHAnsi" w:hAnsiTheme="minorHAnsi" w:cstheme="minorHAnsi"/>
          <w:sz w:val="20"/>
          <w:szCs w:val="20"/>
          <w:shd w:val="clear" w:color="auto" w:fill="FFFFFF"/>
        </w:rPr>
        <w:t>Butch</w:t>
      </w:r>
      <w:proofErr w:type="spellEnd"/>
      <w:r w:rsidRPr="00104DAE">
        <w:rPr>
          <w:rFonts w:asciiTheme="minorHAnsi" w:hAnsiTheme="minorHAnsi" w:cstheme="minorHAnsi"/>
          <w:sz w:val="20"/>
          <w:szCs w:val="20"/>
          <w:shd w:val="clear" w:color="auto" w:fill="FFFFFF"/>
        </w:rPr>
        <w:t xml:space="preserve"> </w:t>
      </w:r>
      <w:proofErr w:type="spellStart"/>
      <w:r w:rsidRPr="00104DAE">
        <w:rPr>
          <w:rFonts w:asciiTheme="minorHAnsi" w:hAnsiTheme="minorHAnsi" w:cstheme="minorHAnsi"/>
          <w:sz w:val="20"/>
          <w:szCs w:val="20"/>
          <w:shd w:val="clear" w:color="auto" w:fill="FFFFFF"/>
        </w:rPr>
        <w:t>Cassidy</w:t>
      </w:r>
      <w:proofErr w:type="spellEnd"/>
      <w:r w:rsidRPr="00104DAE">
        <w:rPr>
          <w:rFonts w:asciiTheme="minorHAnsi" w:hAnsiTheme="minorHAnsi" w:cstheme="minorHAnsi"/>
          <w:color w:val="202122"/>
          <w:sz w:val="20"/>
          <w:szCs w:val="20"/>
          <w:shd w:val="clear" w:color="auto" w:fill="FFFFFF"/>
        </w:rPr>
        <w:t> y </w:t>
      </w:r>
      <w:proofErr w:type="spellStart"/>
      <w:r w:rsidRPr="00104DAE">
        <w:rPr>
          <w:rFonts w:asciiTheme="minorHAnsi" w:hAnsiTheme="minorHAnsi" w:cstheme="minorHAnsi"/>
          <w:sz w:val="20"/>
          <w:szCs w:val="20"/>
          <w:shd w:val="clear" w:color="auto" w:fill="FFFFFF"/>
        </w:rPr>
        <w:t>Sundance</w:t>
      </w:r>
      <w:proofErr w:type="spellEnd"/>
      <w:r w:rsidRPr="00104DAE">
        <w:rPr>
          <w:rFonts w:asciiTheme="minorHAnsi" w:hAnsiTheme="minorHAnsi" w:cstheme="minorHAnsi"/>
          <w:sz w:val="20"/>
          <w:szCs w:val="20"/>
          <w:shd w:val="clear" w:color="auto" w:fill="FFFFFF"/>
        </w:rPr>
        <w:t xml:space="preserve"> </w:t>
      </w:r>
      <w:proofErr w:type="spellStart"/>
      <w:r w:rsidRPr="00104DAE">
        <w:rPr>
          <w:rFonts w:asciiTheme="minorHAnsi" w:hAnsiTheme="minorHAnsi" w:cstheme="minorHAnsi"/>
          <w:sz w:val="20"/>
          <w:szCs w:val="20"/>
          <w:shd w:val="clear" w:color="auto" w:fill="FFFFFF"/>
        </w:rPr>
        <w:t>Kid</w:t>
      </w:r>
      <w:proofErr w:type="spellEnd"/>
      <w:r w:rsidRPr="00104DAE">
        <w:rPr>
          <w:rFonts w:asciiTheme="minorHAnsi" w:hAnsiTheme="minorHAnsi" w:cstheme="minorHAnsi"/>
          <w:color w:val="202122"/>
          <w:sz w:val="20"/>
          <w:szCs w:val="20"/>
          <w:shd w:val="clear" w:color="auto" w:fill="FFFFFF"/>
        </w:rPr>
        <w:t xml:space="preserve"> en 1908, </w:t>
      </w:r>
      <w:r w:rsidRPr="00104DAE">
        <w:rPr>
          <w:rFonts w:asciiTheme="minorHAnsi" w:hAnsiTheme="minorHAnsi" w:cstheme="minorHAnsi"/>
          <w:sz w:val="20"/>
          <w:szCs w:val="20"/>
        </w:rPr>
        <w:t xml:space="preserve">en el trayecto observaremos la flora y fauna del altiplano. Llegada a </w:t>
      </w:r>
      <w:proofErr w:type="spellStart"/>
      <w:r w:rsidRPr="00104DAE">
        <w:rPr>
          <w:rFonts w:asciiTheme="minorHAnsi" w:hAnsiTheme="minorHAnsi" w:cstheme="minorHAnsi"/>
          <w:sz w:val="20"/>
          <w:szCs w:val="20"/>
        </w:rPr>
        <w:t>Tomave</w:t>
      </w:r>
      <w:proofErr w:type="spellEnd"/>
      <w:r w:rsidRPr="00104DAE">
        <w:rPr>
          <w:rFonts w:asciiTheme="minorHAnsi" w:hAnsiTheme="minorHAnsi" w:cstheme="minorHAnsi"/>
          <w:sz w:val="20"/>
          <w:szCs w:val="20"/>
        </w:rPr>
        <w:t xml:space="preserve">, ciudad reconocida por su iglesia colonial monumental. Visita a las Aguas Termales (aguas medicinales naturales) a unos 35 °C de temperatura. Continuamos con visita a las lagunas de colores como la Laguna Verde </w:t>
      </w:r>
      <w:proofErr w:type="spellStart"/>
      <w:r w:rsidRPr="00104DAE">
        <w:rPr>
          <w:rFonts w:asciiTheme="minorHAnsi" w:hAnsiTheme="minorHAnsi" w:cstheme="minorHAnsi"/>
          <w:sz w:val="20"/>
          <w:szCs w:val="20"/>
        </w:rPr>
        <w:t>Warmy</w:t>
      </w:r>
      <w:proofErr w:type="spellEnd"/>
      <w:r w:rsidRPr="00104DAE">
        <w:rPr>
          <w:rFonts w:asciiTheme="minorHAnsi" w:hAnsiTheme="minorHAnsi" w:cstheme="minorHAnsi"/>
          <w:sz w:val="20"/>
          <w:szCs w:val="20"/>
        </w:rPr>
        <w:t xml:space="preserve"> </w:t>
      </w:r>
      <w:proofErr w:type="spellStart"/>
      <w:r w:rsidRPr="00104DAE">
        <w:rPr>
          <w:rFonts w:asciiTheme="minorHAnsi" w:hAnsiTheme="minorHAnsi" w:cstheme="minorHAnsi"/>
          <w:sz w:val="20"/>
          <w:szCs w:val="20"/>
        </w:rPr>
        <w:t>Kasilla</w:t>
      </w:r>
      <w:proofErr w:type="spellEnd"/>
      <w:r w:rsidRPr="00104DAE">
        <w:rPr>
          <w:rFonts w:asciiTheme="minorHAnsi" w:hAnsiTheme="minorHAnsi" w:cstheme="minorHAnsi"/>
          <w:sz w:val="20"/>
          <w:szCs w:val="20"/>
        </w:rPr>
        <w:t xml:space="preserve"> y la Laguna Celeste </w:t>
      </w:r>
      <w:proofErr w:type="spellStart"/>
      <w:r w:rsidRPr="00104DAE">
        <w:rPr>
          <w:rFonts w:asciiTheme="minorHAnsi" w:hAnsiTheme="minorHAnsi" w:cstheme="minorHAnsi"/>
          <w:sz w:val="20"/>
          <w:szCs w:val="20"/>
        </w:rPr>
        <w:t>Orqo</w:t>
      </w:r>
      <w:proofErr w:type="spellEnd"/>
      <w:r w:rsidRPr="00104DAE">
        <w:rPr>
          <w:rFonts w:asciiTheme="minorHAnsi" w:hAnsiTheme="minorHAnsi" w:cstheme="minorHAnsi"/>
          <w:sz w:val="20"/>
          <w:szCs w:val="20"/>
        </w:rPr>
        <w:t xml:space="preserve"> </w:t>
      </w:r>
      <w:proofErr w:type="spellStart"/>
      <w:r w:rsidRPr="00104DAE">
        <w:rPr>
          <w:rFonts w:asciiTheme="minorHAnsi" w:hAnsiTheme="minorHAnsi" w:cstheme="minorHAnsi"/>
          <w:sz w:val="20"/>
          <w:szCs w:val="20"/>
        </w:rPr>
        <w:t>Kasilla</w:t>
      </w:r>
      <w:proofErr w:type="spellEnd"/>
      <w:r w:rsidRPr="00104DAE">
        <w:rPr>
          <w:rFonts w:asciiTheme="minorHAnsi" w:hAnsiTheme="minorHAnsi" w:cstheme="minorHAnsi"/>
          <w:sz w:val="20"/>
          <w:szCs w:val="20"/>
        </w:rPr>
        <w:t xml:space="preserve"> que se encuentran a 4800 msnm. Almuerzo en la ruta. Retorno a Uyuni y traslado al hotel. </w:t>
      </w:r>
      <w:r w:rsidRPr="00104DAE">
        <w:rPr>
          <w:rFonts w:asciiTheme="minorHAnsi" w:hAnsiTheme="minorHAnsi" w:cstheme="minorHAnsi"/>
          <w:b/>
          <w:sz w:val="20"/>
          <w:szCs w:val="20"/>
          <w:lang w:val="es-BO"/>
        </w:rPr>
        <w:t xml:space="preserve"> </w:t>
      </w:r>
      <w:r w:rsidRPr="00104DAE">
        <w:rPr>
          <w:rFonts w:asciiTheme="minorHAnsi" w:hAnsiTheme="minorHAnsi" w:cstheme="minorHAnsi"/>
          <w:b/>
          <w:sz w:val="20"/>
          <w:szCs w:val="20"/>
        </w:rPr>
        <w:t xml:space="preserve"> </w:t>
      </w:r>
    </w:p>
    <w:p w14:paraId="0BD7227B" w14:textId="77777777" w:rsidR="008C3720" w:rsidRPr="00104DAE" w:rsidRDefault="008C3720" w:rsidP="008C3720">
      <w:pPr>
        <w:jc w:val="both"/>
        <w:rPr>
          <w:rFonts w:asciiTheme="minorHAnsi" w:hAnsiTheme="minorHAnsi" w:cstheme="minorHAnsi"/>
          <w:color w:val="0D0D0D" w:themeColor="text1" w:themeTint="F2"/>
          <w:sz w:val="20"/>
          <w:szCs w:val="20"/>
        </w:rPr>
      </w:pPr>
      <w:r w:rsidRPr="00104DAE">
        <w:rPr>
          <w:rFonts w:asciiTheme="minorHAnsi" w:hAnsiTheme="minorHAnsi" w:cstheme="minorHAnsi"/>
          <w:color w:val="0D0D0D" w:themeColor="text1" w:themeTint="F2"/>
          <w:sz w:val="20"/>
          <w:szCs w:val="20"/>
        </w:rPr>
        <w:t xml:space="preserve">22.00 </w:t>
      </w:r>
      <w:proofErr w:type="spellStart"/>
      <w:r w:rsidRPr="00104DAE">
        <w:rPr>
          <w:rFonts w:asciiTheme="minorHAnsi" w:hAnsiTheme="minorHAnsi" w:cstheme="minorHAnsi"/>
          <w:color w:val="0D0D0D" w:themeColor="text1" w:themeTint="F2"/>
          <w:sz w:val="20"/>
          <w:szCs w:val="20"/>
        </w:rPr>
        <w:t>Hrs</w:t>
      </w:r>
      <w:proofErr w:type="spellEnd"/>
      <w:r w:rsidRPr="00104DAE">
        <w:rPr>
          <w:rFonts w:asciiTheme="minorHAnsi" w:hAnsiTheme="minorHAnsi" w:cstheme="minorHAnsi"/>
          <w:color w:val="0D0D0D" w:themeColor="text1" w:themeTint="F2"/>
          <w:sz w:val="20"/>
          <w:szCs w:val="20"/>
        </w:rPr>
        <w:t>. Salida hacia la ciudad de La Paz empresa de transporte todo turismo o similar</w:t>
      </w:r>
    </w:p>
    <w:p w14:paraId="57527737" w14:textId="77777777" w:rsidR="008C3720" w:rsidRPr="003E4BF9" w:rsidRDefault="008C3720" w:rsidP="008C3720">
      <w:pPr>
        <w:rPr>
          <w:rFonts w:asciiTheme="minorHAnsi" w:hAnsiTheme="minorHAnsi" w:cstheme="minorHAnsi"/>
          <w:sz w:val="20"/>
          <w:szCs w:val="20"/>
        </w:rPr>
      </w:pPr>
    </w:p>
    <w:p w14:paraId="11B44B1B" w14:textId="77777777" w:rsidR="008C3720" w:rsidRPr="008F5BF1" w:rsidRDefault="008C3720" w:rsidP="008C3720">
      <w:pPr>
        <w:shd w:val="clear" w:color="auto" w:fill="1F3864" w:themeFill="accent1" w:themeFillShade="80"/>
        <w:rPr>
          <w:rFonts w:asciiTheme="minorHAnsi" w:hAnsiTheme="minorHAnsi" w:cstheme="minorHAnsi"/>
          <w:b/>
          <w:bCs/>
          <w:color w:val="FFFFFF" w:themeColor="background1"/>
          <w:sz w:val="20"/>
          <w:szCs w:val="20"/>
        </w:rPr>
      </w:pPr>
      <w:r w:rsidRPr="008F5BF1">
        <w:rPr>
          <w:rFonts w:asciiTheme="minorHAnsi" w:hAnsiTheme="minorHAnsi" w:cstheme="minorHAnsi"/>
          <w:b/>
          <w:bCs/>
          <w:color w:val="FFFFFF" w:themeColor="background1"/>
          <w:sz w:val="20"/>
          <w:szCs w:val="20"/>
        </w:rPr>
        <w:t xml:space="preserve">Dia </w:t>
      </w:r>
      <w:proofErr w:type="gramStart"/>
      <w:r w:rsidRPr="008F5BF1">
        <w:rPr>
          <w:rFonts w:asciiTheme="minorHAnsi" w:hAnsiTheme="minorHAnsi" w:cstheme="minorHAnsi"/>
          <w:b/>
          <w:bCs/>
          <w:color w:val="FFFFFF" w:themeColor="background1"/>
          <w:sz w:val="20"/>
          <w:szCs w:val="20"/>
        </w:rPr>
        <w:t>3:-</w:t>
      </w:r>
      <w:proofErr w:type="gramEnd"/>
      <w:r w:rsidRPr="008F5BF1">
        <w:rPr>
          <w:rFonts w:asciiTheme="minorHAnsi" w:hAnsiTheme="minorHAnsi" w:cstheme="minorHAnsi"/>
          <w:b/>
          <w:bCs/>
          <w:color w:val="FFFFFF" w:themeColor="background1"/>
          <w:sz w:val="20"/>
          <w:szCs w:val="20"/>
        </w:rPr>
        <w:t xml:space="preserve"> TRASLADO DE SALIDA </w:t>
      </w:r>
    </w:p>
    <w:p w14:paraId="4CB20148" w14:textId="77777777" w:rsidR="008C3720" w:rsidRPr="003E4BF9" w:rsidRDefault="008C3720" w:rsidP="008C3720">
      <w:pPr>
        <w:rPr>
          <w:rFonts w:asciiTheme="minorHAnsi" w:hAnsiTheme="minorHAnsi" w:cstheme="minorHAnsi"/>
          <w:sz w:val="20"/>
          <w:szCs w:val="20"/>
        </w:rPr>
      </w:pPr>
      <w:r w:rsidRPr="003E4BF9">
        <w:rPr>
          <w:rFonts w:asciiTheme="minorHAnsi" w:hAnsiTheme="minorHAnsi" w:cstheme="minorHAnsi"/>
          <w:sz w:val="20"/>
          <w:szCs w:val="20"/>
        </w:rPr>
        <w:t>Desayuno</w:t>
      </w:r>
    </w:p>
    <w:p w14:paraId="63E80304" w14:textId="77777777" w:rsidR="008C3720" w:rsidRPr="003E4BF9" w:rsidRDefault="008C3720" w:rsidP="008C3720">
      <w:pPr>
        <w:rPr>
          <w:rFonts w:asciiTheme="minorHAnsi" w:hAnsiTheme="minorHAnsi" w:cstheme="minorHAnsi"/>
          <w:sz w:val="20"/>
          <w:szCs w:val="20"/>
        </w:rPr>
      </w:pPr>
      <w:r w:rsidRPr="003E4BF9">
        <w:rPr>
          <w:rFonts w:asciiTheme="minorHAnsi" w:hAnsiTheme="minorHAnsi" w:cstheme="minorHAnsi"/>
          <w:sz w:val="20"/>
          <w:szCs w:val="20"/>
        </w:rPr>
        <w:t xml:space="preserve">Hora oportuna traslado de salida </w:t>
      </w:r>
    </w:p>
    <w:p w14:paraId="56C8A4D1" w14:textId="77777777" w:rsidR="008C3720" w:rsidRPr="003E4BF9" w:rsidRDefault="008C3720" w:rsidP="008C3720">
      <w:pPr>
        <w:rPr>
          <w:rFonts w:asciiTheme="minorHAnsi" w:hAnsiTheme="minorHAnsi" w:cstheme="minorHAnsi"/>
          <w:sz w:val="20"/>
          <w:szCs w:val="20"/>
        </w:rPr>
      </w:pPr>
    </w:p>
    <w:p w14:paraId="6A67C322" w14:textId="77777777" w:rsidR="008C3720" w:rsidRPr="003E4BF9" w:rsidRDefault="008C3720" w:rsidP="008C3720">
      <w:pPr>
        <w:rPr>
          <w:rFonts w:asciiTheme="minorHAnsi" w:hAnsiTheme="minorHAnsi" w:cstheme="minorHAnsi"/>
          <w:b/>
          <w:bCs/>
          <w:sz w:val="20"/>
          <w:szCs w:val="20"/>
        </w:rPr>
      </w:pPr>
      <w:r w:rsidRPr="003E4BF9">
        <w:rPr>
          <w:rFonts w:asciiTheme="minorHAnsi" w:hAnsiTheme="minorHAnsi" w:cstheme="minorHAnsi"/>
          <w:b/>
          <w:bCs/>
          <w:sz w:val="20"/>
          <w:szCs w:val="20"/>
        </w:rPr>
        <w:t xml:space="preserve">FIN DE LOS SERVICIOS </w:t>
      </w:r>
    </w:p>
    <w:p w14:paraId="29B5EE0F" w14:textId="77777777" w:rsidR="008C3720" w:rsidRPr="003E4BF9" w:rsidRDefault="008C3720" w:rsidP="008C3720">
      <w:pPr>
        <w:rPr>
          <w:rFonts w:asciiTheme="minorHAnsi" w:hAnsiTheme="minorHAnsi" w:cstheme="minorHAnsi"/>
          <w:sz w:val="20"/>
          <w:szCs w:val="20"/>
        </w:rPr>
      </w:pPr>
    </w:p>
    <w:p w14:paraId="437A6ED8" w14:textId="77777777" w:rsidR="008C3720" w:rsidRPr="003E4BF9" w:rsidRDefault="008C3720" w:rsidP="008C3720">
      <w:pPr>
        <w:rPr>
          <w:rFonts w:asciiTheme="minorHAnsi" w:hAnsiTheme="minorHAnsi" w:cstheme="minorHAnsi"/>
          <w:sz w:val="20"/>
          <w:szCs w:val="20"/>
        </w:rPr>
      </w:pPr>
    </w:p>
    <w:p w14:paraId="4AFB338D" w14:textId="77777777" w:rsidR="008C3720" w:rsidRPr="003E4BF9" w:rsidRDefault="008C3720" w:rsidP="008C3720">
      <w:pPr>
        <w:rPr>
          <w:rFonts w:asciiTheme="minorHAnsi" w:hAnsiTheme="minorHAnsi" w:cstheme="minorHAnsi"/>
          <w:sz w:val="20"/>
          <w:szCs w:val="20"/>
        </w:rPr>
      </w:pPr>
      <w:r w:rsidRPr="003E4BF9">
        <w:rPr>
          <w:rFonts w:asciiTheme="minorHAnsi" w:hAnsiTheme="minorHAnsi" w:cstheme="minorHAnsi"/>
          <w:sz w:val="20"/>
          <w:szCs w:val="20"/>
        </w:rPr>
        <w:t>Incluye:</w:t>
      </w:r>
    </w:p>
    <w:p w14:paraId="21F59552" w14:textId="77777777" w:rsidR="008C3720" w:rsidRPr="003E4BF9" w:rsidRDefault="008C3720" w:rsidP="008C3720">
      <w:pPr>
        <w:pStyle w:val="Prrafodelista"/>
        <w:numPr>
          <w:ilvl w:val="0"/>
          <w:numId w:val="20"/>
        </w:numPr>
        <w:rPr>
          <w:rFonts w:asciiTheme="minorHAnsi" w:hAnsiTheme="minorHAnsi" w:cstheme="minorHAnsi"/>
          <w:sz w:val="20"/>
          <w:szCs w:val="20"/>
        </w:rPr>
      </w:pPr>
      <w:r w:rsidRPr="003E4BF9">
        <w:rPr>
          <w:rFonts w:asciiTheme="minorHAnsi" w:hAnsiTheme="minorHAnsi" w:cstheme="minorHAnsi"/>
          <w:sz w:val="20"/>
          <w:szCs w:val="20"/>
        </w:rPr>
        <w:t xml:space="preserve">Traslado </w:t>
      </w:r>
      <w:r>
        <w:rPr>
          <w:rFonts w:asciiTheme="minorHAnsi" w:hAnsiTheme="minorHAnsi" w:cstheme="minorHAnsi"/>
          <w:sz w:val="20"/>
          <w:szCs w:val="20"/>
        </w:rPr>
        <w:t xml:space="preserve">apto de </w:t>
      </w:r>
      <w:proofErr w:type="gramStart"/>
      <w:r>
        <w:rPr>
          <w:rFonts w:asciiTheme="minorHAnsi" w:hAnsiTheme="minorHAnsi" w:cstheme="minorHAnsi"/>
          <w:sz w:val="20"/>
          <w:szCs w:val="20"/>
        </w:rPr>
        <w:t xml:space="preserve">Uyuni </w:t>
      </w:r>
      <w:r w:rsidRPr="003E4BF9">
        <w:rPr>
          <w:rFonts w:asciiTheme="minorHAnsi" w:hAnsiTheme="minorHAnsi" w:cstheme="minorHAnsi"/>
          <w:sz w:val="20"/>
          <w:szCs w:val="20"/>
        </w:rPr>
        <w:t xml:space="preserve"> –</w:t>
      </w:r>
      <w:proofErr w:type="gramEnd"/>
      <w:r w:rsidRPr="003E4BF9">
        <w:rPr>
          <w:rFonts w:asciiTheme="minorHAnsi" w:hAnsiTheme="minorHAnsi" w:cstheme="minorHAnsi"/>
          <w:sz w:val="20"/>
          <w:szCs w:val="20"/>
        </w:rPr>
        <w:t xml:space="preserve"> hotel – </w:t>
      </w:r>
      <w:r>
        <w:rPr>
          <w:rFonts w:asciiTheme="minorHAnsi" w:hAnsiTheme="minorHAnsi" w:cstheme="minorHAnsi"/>
          <w:sz w:val="20"/>
          <w:szCs w:val="20"/>
        </w:rPr>
        <w:t xml:space="preserve">apto de Uyuni </w:t>
      </w:r>
    </w:p>
    <w:p w14:paraId="656E303F" w14:textId="77777777" w:rsidR="008C3720" w:rsidRPr="003E4BF9" w:rsidRDefault="008C3720" w:rsidP="008C3720">
      <w:pPr>
        <w:pStyle w:val="Prrafodelista"/>
        <w:numPr>
          <w:ilvl w:val="0"/>
          <w:numId w:val="20"/>
        </w:numPr>
        <w:rPr>
          <w:rFonts w:asciiTheme="minorHAnsi" w:hAnsiTheme="minorHAnsi" w:cstheme="minorHAnsi"/>
          <w:sz w:val="20"/>
          <w:szCs w:val="20"/>
        </w:rPr>
      </w:pPr>
      <w:proofErr w:type="gramStart"/>
      <w:r w:rsidRPr="003E4BF9">
        <w:rPr>
          <w:rFonts w:asciiTheme="minorHAnsi" w:hAnsiTheme="minorHAnsi" w:cstheme="minorHAnsi"/>
          <w:sz w:val="20"/>
          <w:szCs w:val="20"/>
        </w:rPr>
        <w:t>0</w:t>
      </w:r>
      <w:r>
        <w:rPr>
          <w:rFonts w:asciiTheme="minorHAnsi" w:hAnsiTheme="minorHAnsi" w:cstheme="minorHAnsi"/>
          <w:sz w:val="20"/>
          <w:szCs w:val="20"/>
        </w:rPr>
        <w:t xml:space="preserve">2 </w:t>
      </w:r>
      <w:r w:rsidRPr="003E4BF9">
        <w:rPr>
          <w:rFonts w:asciiTheme="minorHAnsi" w:hAnsiTheme="minorHAnsi" w:cstheme="minorHAnsi"/>
          <w:sz w:val="20"/>
          <w:szCs w:val="20"/>
        </w:rPr>
        <w:t xml:space="preserve"> noche</w:t>
      </w:r>
      <w:proofErr w:type="gramEnd"/>
      <w:r w:rsidRPr="003E4BF9">
        <w:rPr>
          <w:rFonts w:asciiTheme="minorHAnsi" w:hAnsiTheme="minorHAnsi" w:cstheme="minorHAnsi"/>
          <w:sz w:val="20"/>
          <w:szCs w:val="20"/>
        </w:rPr>
        <w:t xml:space="preserve"> en Uyuni + desayuno</w:t>
      </w:r>
    </w:p>
    <w:p w14:paraId="4F3DC956" w14:textId="77777777" w:rsidR="008C3720" w:rsidRDefault="008C3720" w:rsidP="008C3720">
      <w:pPr>
        <w:pStyle w:val="Prrafodelista"/>
        <w:numPr>
          <w:ilvl w:val="0"/>
          <w:numId w:val="20"/>
        </w:numPr>
        <w:rPr>
          <w:rFonts w:asciiTheme="minorHAnsi" w:hAnsiTheme="minorHAnsi" w:cstheme="minorHAnsi"/>
          <w:sz w:val="20"/>
          <w:szCs w:val="20"/>
        </w:rPr>
      </w:pPr>
      <w:r w:rsidRPr="003E4BF9">
        <w:rPr>
          <w:rFonts w:asciiTheme="minorHAnsi" w:hAnsiTheme="minorHAnsi" w:cstheme="minorHAnsi"/>
          <w:sz w:val="20"/>
          <w:szCs w:val="20"/>
        </w:rPr>
        <w:t>Tour salar de Uyuni + almuerzo</w:t>
      </w:r>
    </w:p>
    <w:p w14:paraId="1061CA07" w14:textId="77777777" w:rsidR="008C3720" w:rsidRPr="003E4BF9" w:rsidRDefault="008C3720" w:rsidP="008C3720">
      <w:pPr>
        <w:pStyle w:val="Prrafodelista"/>
        <w:numPr>
          <w:ilvl w:val="0"/>
          <w:numId w:val="20"/>
        </w:numPr>
        <w:rPr>
          <w:rFonts w:asciiTheme="minorHAnsi" w:hAnsiTheme="minorHAnsi" w:cstheme="minorHAnsi"/>
          <w:sz w:val="20"/>
          <w:szCs w:val="20"/>
        </w:rPr>
      </w:pPr>
      <w:r>
        <w:rPr>
          <w:rFonts w:asciiTheme="minorHAnsi" w:hAnsiTheme="minorHAnsi" w:cstheme="minorHAnsi"/>
          <w:sz w:val="20"/>
          <w:szCs w:val="20"/>
        </w:rPr>
        <w:t xml:space="preserve">Tour: </w:t>
      </w:r>
      <w:proofErr w:type="spellStart"/>
      <w:r>
        <w:rPr>
          <w:rFonts w:asciiTheme="minorHAnsi" w:hAnsiTheme="minorHAnsi" w:cstheme="minorHAnsi"/>
          <w:sz w:val="20"/>
          <w:szCs w:val="20"/>
        </w:rPr>
        <w:t>Pulacayo</w:t>
      </w:r>
      <w:proofErr w:type="spellEnd"/>
      <w:r>
        <w:rPr>
          <w:rFonts w:asciiTheme="minorHAnsi" w:hAnsiTheme="minorHAnsi" w:cstheme="minorHAnsi"/>
          <w:sz w:val="20"/>
          <w:szCs w:val="20"/>
        </w:rPr>
        <w:t xml:space="preserve"> + </w:t>
      </w:r>
      <w:proofErr w:type="spellStart"/>
      <w:r>
        <w:rPr>
          <w:rFonts w:asciiTheme="minorHAnsi" w:hAnsiTheme="minorHAnsi" w:cstheme="minorHAnsi"/>
          <w:sz w:val="20"/>
          <w:szCs w:val="20"/>
        </w:rPr>
        <w:t>Tomave</w:t>
      </w:r>
      <w:proofErr w:type="spellEnd"/>
      <w:r>
        <w:rPr>
          <w:rFonts w:asciiTheme="minorHAnsi" w:hAnsiTheme="minorHAnsi" w:cstheme="minorHAnsi"/>
          <w:sz w:val="20"/>
          <w:szCs w:val="20"/>
        </w:rPr>
        <w:t xml:space="preserve"> + Almuerzo </w:t>
      </w:r>
    </w:p>
    <w:p w14:paraId="12902398" w14:textId="77777777" w:rsidR="008C3720" w:rsidRDefault="008C3720" w:rsidP="008C3720">
      <w:pPr>
        <w:pStyle w:val="Prrafodelista"/>
        <w:numPr>
          <w:ilvl w:val="0"/>
          <w:numId w:val="20"/>
        </w:numPr>
        <w:rPr>
          <w:rFonts w:asciiTheme="minorHAnsi" w:hAnsiTheme="minorHAnsi" w:cstheme="minorHAnsi"/>
          <w:sz w:val="20"/>
          <w:szCs w:val="20"/>
        </w:rPr>
      </w:pPr>
      <w:r w:rsidRPr="003E4BF9">
        <w:rPr>
          <w:rFonts w:asciiTheme="minorHAnsi" w:hAnsiTheme="minorHAnsi" w:cstheme="minorHAnsi"/>
          <w:sz w:val="20"/>
          <w:szCs w:val="20"/>
        </w:rPr>
        <w:t>Servicio compartido</w:t>
      </w:r>
      <w:r>
        <w:rPr>
          <w:rFonts w:asciiTheme="minorHAnsi" w:hAnsiTheme="minorHAnsi" w:cstheme="minorHAnsi"/>
          <w:sz w:val="20"/>
          <w:szCs w:val="20"/>
        </w:rPr>
        <w:t xml:space="preserve"> en español </w:t>
      </w:r>
    </w:p>
    <w:p w14:paraId="3EB248C6" w14:textId="77777777" w:rsidR="008C3720" w:rsidRDefault="008C3720" w:rsidP="008C3720"/>
    <w:p w14:paraId="589EA381" w14:textId="77777777" w:rsidR="008C3720" w:rsidRPr="00484E98" w:rsidRDefault="008C3720" w:rsidP="008C3720">
      <w:pPr>
        <w:rPr>
          <w:rFonts w:ascii="Gadugi" w:hAnsi="Gadugi"/>
          <w:sz w:val="20"/>
          <w:szCs w:val="20"/>
        </w:rPr>
      </w:pPr>
    </w:p>
    <w:p w14:paraId="58F361F4" w14:textId="77777777" w:rsidR="008C3720" w:rsidRPr="00484E98" w:rsidRDefault="008C3720" w:rsidP="008C3720">
      <w:pPr>
        <w:ind w:left="720"/>
        <w:jc w:val="right"/>
        <w:rPr>
          <w:rFonts w:ascii="Gadugi" w:hAnsi="Gadugi"/>
          <w:sz w:val="20"/>
          <w:szCs w:val="20"/>
        </w:rPr>
      </w:pPr>
    </w:p>
    <w:tbl>
      <w:tblPr>
        <w:tblpPr w:leftFromText="141" w:rightFromText="141" w:vertAnchor="text" w:horzAnchor="margin" w:tblpX="1980" w:tblpY="85"/>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4"/>
        <w:gridCol w:w="422"/>
        <w:gridCol w:w="938"/>
        <w:gridCol w:w="770"/>
        <w:gridCol w:w="770"/>
      </w:tblGrid>
      <w:tr w:rsidR="008C3720" w:rsidRPr="00484E98" w14:paraId="520BB233" w14:textId="77777777" w:rsidTr="00B430F2">
        <w:trPr>
          <w:trHeight w:val="270"/>
        </w:trPr>
        <w:tc>
          <w:tcPr>
            <w:tcW w:w="2604" w:type="dxa"/>
            <w:vMerge w:val="restart"/>
            <w:shd w:val="clear" w:color="auto" w:fill="FFC000"/>
            <w:noWrap/>
            <w:vAlign w:val="center"/>
            <w:hideMark/>
          </w:tcPr>
          <w:p w14:paraId="0C01C288" w14:textId="77777777" w:rsidR="008C3720" w:rsidRPr="00484E98" w:rsidRDefault="008C3720" w:rsidP="00B430F2">
            <w:pPr>
              <w:jc w:val="center"/>
              <w:rPr>
                <w:rFonts w:ascii="Gadugi" w:hAnsi="Gadugi" w:cs="Arial"/>
                <w:b/>
                <w:bCs/>
                <w:color w:val="000000"/>
                <w:sz w:val="20"/>
                <w:szCs w:val="20"/>
                <w:lang w:val="es-PE" w:eastAsia="es-PE"/>
              </w:rPr>
            </w:pPr>
            <w:r w:rsidRPr="00484E98">
              <w:rPr>
                <w:rFonts w:ascii="Gadugi" w:hAnsi="Gadugi" w:cs="Arial"/>
                <w:b/>
                <w:bCs/>
                <w:color w:val="000000"/>
                <w:sz w:val="20"/>
                <w:szCs w:val="20"/>
                <w:lang w:val="es-PE" w:eastAsia="es-PE"/>
              </w:rPr>
              <w:t xml:space="preserve">HOTELES </w:t>
            </w:r>
          </w:p>
        </w:tc>
        <w:tc>
          <w:tcPr>
            <w:tcW w:w="422" w:type="dxa"/>
            <w:vMerge w:val="restart"/>
            <w:shd w:val="clear" w:color="auto" w:fill="1F3864"/>
            <w:vAlign w:val="center"/>
          </w:tcPr>
          <w:p w14:paraId="3A909CAB" w14:textId="77777777" w:rsidR="008C3720" w:rsidRPr="00453540" w:rsidRDefault="008C3720" w:rsidP="00B430F2">
            <w:pPr>
              <w:jc w:val="center"/>
              <w:rPr>
                <w:rFonts w:ascii="Gadugi" w:hAnsi="Gadugi" w:cs="Arial"/>
                <w:b/>
                <w:bCs/>
                <w:color w:val="FFFFFF"/>
                <w:sz w:val="20"/>
                <w:szCs w:val="20"/>
                <w:lang w:val="es-PE" w:eastAsia="es-PE"/>
              </w:rPr>
            </w:pPr>
            <w:proofErr w:type="spellStart"/>
            <w:r w:rsidRPr="00453540">
              <w:rPr>
                <w:rFonts w:ascii="Gadugi" w:hAnsi="Gadugi" w:cs="Arial"/>
                <w:b/>
                <w:bCs/>
                <w:color w:val="FFFFFF"/>
                <w:sz w:val="20"/>
                <w:szCs w:val="20"/>
                <w:lang w:val="es-PE" w:eastAsia="es-PE"/>
              </w:rPr>
              <w:t>cat</w:t>
            </w:r>
            <w:proofErr w:type="spellEnd"/>
          </w:p>
        </w:tc>
        <w:tc>
          <w:tcPr>
            <w:tcW w:w="2356" w:type="dxa"/>
            <w:gridSpan w:val="3"/>
            <w:shd w:val="clear" w:color="auto" w:fill="043C77"/>
            <w:noWrap/>
            <w:vAlign w:val="bottom"/>
            <w:hideMark/>
          </w:tcPr>
          <w:p w14:paraId="58D72DFA" w14:textId="77777777" w:rsidR="008C3720" w:rsidRPr="00484E98" w:rsidRDefault="008C3720" w:rsidP="00B430F2">
            <w:pPr>
              <w:jc w:val="center"/>
              <w:rPr>
                <w:rFonts w:ascii="Gadugi" w:hAnsi="Gadugi" w:cs="Arial"/>
                <w:b/>
                <w:bCs/>
                <w:sz w:val="20"/>
                <w:szCs w:val="20"/>
                <w:lang w:val="es-PE" w:eastAsia="es-PE"/>
              </w:rPr>
            </w:pPr>
            <w:r>
              <w:rPr>
                <w:rFonts w:ascii="Gadugi" w:hAnsi="Gadugi" w:cs="Arial"/>
                <w:b/>
                <w:bCs/>
                <w:sz w:val="20"/>
                <w:szCs w:val="20"/>
                <w:lang w:val="es-PE" w:eastAsia="es-PE"/>
              </w:rPr>
              <w:t xml:space="preserve">EXTRANJERO </w:t>
            </w:r>
          </w:p>
        </w:tc>
      </w:tr>
      <w:tr w:rsidR="008C3720" w:rsidRPr="00484E98" w14:paraId="48DA7B5B" w14:textId="77777777" w:rsidTr="00B430F2">
        <w:trPr>
          <w:trHeight w:val="285"/>
        </w:trPr>
        <w:tc>
          <w:tcPr>
            <w:tcW w:w="2604" w:type="dxa"/>
            <w:vMerge/>
            <w:shd w:val="clear" w:color="auto" w:fill="FFC000"/>
            <w:vAlign w:val="center"/>
            <w:hideMark/>
          </w:tcPr>
          <w:p w14:paraId="25C03B53" w14:textId="77777777" w:rsidR="008C3720" w:rsidRPr="00484E98" w:rsidRDefault="008C3720" w:rsidP="00B430F2">
            <w:pPr>
              <w:rPr>
                <w:rFonts w:ascii="Gadugi" w:hAnsi="Gadugi" w:cs="Arial"/>
                <w:b/>
                <w:bCs/>
                <w:color w:val="FFFFFF"/>
                <w:sz w:val="20"/>
                <w:szCs w:val="20"/>
                <w:lang w:val="es-PE" w:eastAsia="es-PE"/>
              </w:rPr>
            </w:pPr>
          </w:p>
        </w:tc>
        <w:tc>
          <w:tcPr>
            <w:tcW w:w="422" w:type="dxa"/>
            <w:vMerge/>
            <w:shd w:val="clear" w:color="auto" w:fill="1F3864"/>
            <w:vAlign w:val="center"/>
          </w:tcPr>
          <w:p w14:paraId="5AB0AF19" w14:textId="77777777" w:rsidR="008C3720" w:rsidRPr="00453540" w:rsidRDefault="008C3720" w:rsidP="00B430F2">
            <w:pPr>
              <w:rPr>
                <w:rFonts w:ascii="Gadugi" w:hAnsi="Gadugi" w:cs="Arial"/>
                <w:b/>
                <w:bCs/>
                <w:color w:val="FFFFFF"/>
                <w:sz w:val="20"/>
                <w:szCs w:val="20"/>
                <w:lang w:val="es-PE" w:eastAsia="es-PE"/>
              </w:rPr>
            </w:pPr>
          </w:p>
        </w:tc>
        <w:tc>
          <w:tcPr>
            <w:tcW w:w="938" w:type="dxa"/>
            <w:shd w:val="clear" w:color="000000" w:fill="FFCC00"/>
            <w:noWrap/>
            <w:vAlign w:val="bottom"/>
            <w:hideMark/>
          </w:tcPr>
          <w:p w14:paraId="473A4B04" w14:textId="77777777" w:rsidR="008C3720" w:rsidRPr="00484E98" w:rsidRDefault="008C3720" w:rsidP="00B430F2">
            <w:pPr>
              <w:jc w:val="center"/>
              <w:rPr>
                <w:rFonts w:ascii="Gadugi" w:hAnsi="Gadugi" w:cs="Arial"/>
                <w:b/>
                <w:bCs/>
                <w:sz w:val="20"/>
                <w:szCs w:val="20"/>
                <w:lang w:val="es-PE" w:eastAsia="es-PE"/>
              </w:rPr>
            </w:pPr>
            <w:r>
              <w:rPr>
                <w:rFonts w:ascii="Gadugi" w:hAnsi="Gadugi" w:cs="Arial"/>
                <w:b/>
                <w:bCs/>
                <w:sz w:val="20"/>
                <w:szCs w:val="20"/>
                <w:lang w:val="es-PE" w:eastAsia="es-PE"/>
              </w:rPr>
              <w:t xml:space="preserve">Simple </w:t>
            </w:r>
            <w:r w:rsidRPr="00484E98">
              <w:rPr>
                <w:rFonts w:ascii="Gadugi" w:hAnsi="Gadugi" w:cs="Arial"/>
                <w:b/>
                <w:bCs/>
                <w:sz w:val="20"/>
                <w:szCs w:val="20"/>
                <w:lang w:val="es-PE" w:eastAsia="es-PE"/>
              </w:rPr>
              <w:t xml:space="preserve"> </w:t>
            </w:r>
          </w:p>
        </w:tc>
        <w:tc>
          <w:tcPr>
            <w:tcW w:w="699" w:type="dxa"/>
            <w:shd w:val="clear" w:color="000000" w:fill="FFCC00"/>
            <w:vAlign w:val="bottom"/>
          </w:tcPr>
          <w:p w14:paraId="225CB8BD" w14:textId="77777777" w:rsidR="008C3720" w:rsidRPr="00484E98" w:rsidRDefault="008C3720" w:rsidP="00B430F2">
            <w:pPr>
              <w:jc w:val="center"/>
              <w:rPr>
                <w:rFonts w:ascii="Gadugi" w:hAnsi="Gadugi" w:cs="Arial"/>
                <w:b/>
                <w:bCs/>
                <w:sz w:val="20"/>
                <w:szCs w:val="20"/>
                <w:lang w:val="es-PE" w:eastAsia="es-PE"/>
              </w:rPr>
            </w:pPr>
            <w:r>
              <w:rPr>
                <w:rFonts w:ascii="Gadugi" w:hAnsi="Gadugi" w:cs="Arial"/>
                <w:b/>
                <w:bCs/>
                <w:sz w:val="20"/>
                <w:szCs w:val="20"/>
                <w:lang w:val="es-PE" w:eastAsia="es-PE"/>
              </w:rPr>
              <w:t xml:space="preserve">Doble </w:t>
            </w:r>
          </w:p>
        </w:tc>
        <w:tc>
          <w:tcPr>
            <w:tcW w:w="719" w:type="dxa"/>
            <w:shd w:val="clear" w:color="000000" w:fill="FFCC00"/>
            <w:vAlign w:val="bottom"/>
          </w:tcPr>
          <w:p w14:paraId="5A27EDCB" w14:textId="77777777" w:rsidR="008C3720" w:rsidRPr="00484E98" w:rsidRDefault="008C3720" w:rsidP="00B430F2">
            <w:pPr>
              <w:jc w:val="center"/>
              <w:rPr>
                <w:rFonts w:ascii="Gadugi" w:hAnsi="Gadugi" w:cs="Arial"/>
                <w:b/>
                <w:bCs/>
                <w:sz w:val="20"/>
                <w:szCs w:val="20"/>
                <w:lang w:val="es-PE" w:eastAsia="es-PE"/>
              </w:rPr>
            </w:pPr>
            <w:r>
              <w:rPr>
                <w:rFonts w:ascii="Gadugi" w:hAnsi="Gadugi" w:cs="Arial"/>
                <w:b/>
                <w:bCs/>
                <w:sz w:val="20"/>
                <w:szCs w:val="20"/>
                <w:lang w:val="es-PE" w:eastAsia="es-PE"/>
              </w:rPr>
              <w:t>triple</w:t>
            </w:r>
          </w:p>
        </w:tc>
      </w:tr>
      <w:tr w:rsidR="008C3720" w:rsidRPr="00484E98" w14:paraId="20484E5C" w14:textId="77777777" w:rsidTr="00B430F2">
        <w:trPr>
          <w:trHeight w:val="255"/>
        </w:trPr>
        <w:tc>
          <w:tcPr>
            <w:tcW w:w="2604" w:type="dxa"/>
            <w:shd w:val="clear" w:color="000000" w:fill="FFFFFF"/>
            <w:noWrap/>
            <w:vAlign w:val="center"/>
          </w:tcPr>
          <w:p w14:paraId="00BB4082" w14:textId="77777777" w:rsidR="008C3720" w:rsidRPr="00453540" w:rsidRDefault="008C3720" w:rsidP="00B430F2">
            <w:pPr>
              <w:rPr>
                <w:rFonts w:ascii="Gadugi" w:hAnsi="Gadugi" w:cs="Calibri"/>
                <w:sz w:val="20"/>
                <w:szCs w:val="20"/>
                <w:lang w:val="es-PE" w:eastAsia="es-PE"/>
              </w:rPr>
            </w:pPr>
            <w:r>
              <w:rPr>
                <w:rFonts w:ascii="Gadugi" w:hAnsi="Gadugi" w:cs="Calibri"/>
                <w:sz w:val="20"/>
                <w:szCs w:val="20"/>
                <w:lang w:val="es-PE" w:eastAsia="es-PE"/>
              </w:rPr>
              <w:t xml:space="preserve">Kachi hotel </w:t>
            </w:r>
          </w:p>
        </w:tc>
        <w:tc>
          <w:tcPr>
            <w:tcW w:w="422" w:type="dxa"/>
            <w:shd w:val="clear" w:color="auto" w:fill="1F3864"/>
            <w:vAlign w:val="center"/>
          </w:tcPr>
          <w:p w14:paraId="2AA664AA" w14:textId="77777777" w:rsidR="008C3720" w:rsidRPr="00453540" w:rsidRDefault="008C3720" w:rsidP="00B430F2">
            <w:pPr>
              <w:rPr>
                <w:rFonts w:ascii="Gadugi" w:hAnsi="Gadugi" w:cs="Calibri"/>
                <w:b/>
                <w:bCs/>
                <w:color w:val="FFFFFF"/>
                <w:sz w:val="20"/>
                <w:szCs w:val="20"/>
                <w:lang w:val="es-PE" w:eastAsia="es-PE"/>
              </w:rPr>
            </w:pPr>
            <w:r>
              <w:rPr>
                <w:rFonts w:ascii="Gadugi" w:hAnsi="Gadugi" w:cs="Calibri"/>
                <w:b/>
                <w:bCs/>
                <w:color w:val="FFFFFF"/>
                <w:sz w:val="20"/>
                <w:szCs w:val="20"/>
                <w:lang w:val="es-PE" w:eastAsia="es-PE"/>
              </w:rPr>
              <w:t>3*</w:t>
            </w:r>
          </w:p>
        </w:tc>
        <w:tc>
          <w:tcPr>
            <w:tcW w:w="938" w:type="dxa"/>
            <w:shd w:val="clear" w:color="000000" w:fill="FFFFFF"/>
            <w:noWrap/>
            <w:vAlign w:val="center"/>
          </w:tcPr>
          <w:p w14:paraId="4C709265" w14:textId="77777777" w:rsidR="008C3720" w:rsidRPr="0045354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462.00</w:t>
            </w:r>
          </w:p>
        </w:tc>
        <w:tc>
          <w:tcPr>
            <w:tcW w:w="699" w:type="dxa"/>
            <w:shd w:val="clear" w:color="000000" w:fill="FFFFFF"/>
            <w:vAlign w:val="center"/>
          </w:tcPr>
          <w:p w14:paraId="15ACFA5C" w14:textId="77777777" w:rsidR="008C3720" w:rsidRPr="0045354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406.00</w:t>
            </w:r>
          </w:p>
        </w:tc>
        <w:tc>
          <w:tcPr>
            <w:tcW w:w="719" w:type="dxa"/>
            <w:shd w:val="clear" w:color="000000" w:fill="FFFFFF"/>
            <w:vAlign w:val="center"/>
          </w:tcPr>
          <w:p w14:paraId="280D4622" w14:textId="77777777" w:rsidR="008C3720" w:rsidRPr="0045354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388.00</w:t>
            </w:r>
          </w:p>
        </w:tc>
      </w:tr>
      <w:tr w:rsidR="008C3720" w:rsidRPr="00484E98" w14:paraId="39369845" w14:textId="77777777" w:rsidTr="00B430F2">
        <w:trPr>
          <w:trHeight w:val="255"/>
        </w:trPr>
        <w:tc>
          <w:tcPr>
            <w:tcW w:w="2604" w:type="dxa"/>
            <w:shd w:val="clear" w:color="000000" w:fill="FFFFFF"/>
            <w:noWrap/>
            <w:vAlign w:val="center"/>
          </w:tcPr>
          <w:p w14:paraId="10F2E841" w14:textId="77777777" w:rsidR="008C3720" w:rsidRDefault="008C3720" w:rsidP="00B430F2">
            <w:pPr>
              <w:rPr>
                <w:rFonts w:ascii="Gadugi" w:hAnsi="Gadugi" w:cs="Calibri"/>
                <w:sz w:val="20"/>
                <w:szCs w:val="20"/>
                <w:lang w:val="es-PE" w:eastAsia="es-PE"/>
              </w:rPr>
            </w:pPr>
            <w:r>
              <w:rPr>
                <w:rFonts w:ascii="Gadugi" w:hAnsi="Gadugi" w:cs="Calibri"/>
                <w:sz w:val="20"/>
                <w:szCs w:val="20"/>
                <w:lang w:val="es-PE" w:eastAsia="es-PE"/>
              </w:rPr>
              <w:t>Rey David</w:t>
            </w:r>
          </w:p>
        </w:tc>
        <w:tc>
          <w:tcPr>
            <w:tcW w:w="422" w:type="dxa"/>
            <w:shd w:val="clear" w:color="auto" w:fill="1F3864"/>
            <w:vAlign w:val="center"/>
          </w:tcPr>
          <w:p w14:paraId="51C4CE5E" w14:textId="77777777" w:rsidR="008C3720" w:rsidRDefault="008C3720" w:rsidP="00B430F2">
            <w:pPr>
              <w:rPr>
                <w:rFonts w:ascii="Gadugi" w:hAnsi="Gadugi" w:cs="Calibri"/>
                <w:b/>
                <w:bCs/>
                <w:color w:val="FFFFFF"/>
                <w:sz w:val="20"/>
                <w:szCs w:val="20"/>
                <w:lang w:val="es-PE" w:eastAsia="es-PE"/>
              </w:rPr>
            </w:pPr>
            <w:r>
              <w:rPr>
                <w:rFonts w:ascii="Gadugi" w:hAnsi="Gadugi" w:cs="Calibri"/>
                <w:b/>
                <w:bCs/>
                <w:color w:val="FFFFFF"/>
                <w:sz w:val="20"/>
                <w:szCs w:val="20"/>
                <w:lang w:val="es-PE" w:eastAsia="es-PE"/>
              </w:rPr>
              <w:t>3*</w:t>
            </w:r>
          </w:p>
        </w:tc>
        <w:tc>
          <w:tcPr>
            <w:tcW w:w="938" w:type="dxa"/>
            <w:shd w:val="clear" w:color="000000" w:fill="FFFFFF"/>
            <w:noWrap/>
            <w:vAlign w:val="center"/>
          </w:tcPr>
          <w:p w14:paraId="062DD44D"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435.00</w:t>
            </w:r>
          </w:p>
        </w:tc>
        <w:tc>
          <w:tcPr>
            <w:tcW w:w="699" w:type="dxa"/>
            <w:shd w:val="clear" w:color="000000" w:fill="FFFFFF"/>
            <w:vAlign w:val="center"/>
          </w:tcPr>
          <w:p w14:paraId="273653E2"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373.00</w:t>
            </w:r>
          </w:p>
        </w:tc>
        <w:tc>
          <w:tcPr>
            <w:tcW w:w="719" w:type="dxa"/>
            <w:shd w:val="clear" w:color="000000" w:fill="FFFFFF"/>
            <w:vAlign w:val="center"/>
          </w:tcPr>
          <w:p w14:paraId="6A3CCAA2"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362.00</w:t>
            </w:r>
          </w:p>
        </w:tc>
      </w:tr>
      <w:tr w:rsidR="008C3720" w:rsidRPr="00484E98" w14:paraId="78EF184A" w14:textId="77777777" w:rsidTr="00B430F2">
        <w:trPr>
          <w:trHeight w:val="255"/>
        </w:trPr>
        <w:tc>
          <w:tcPr>
            <w:tcW w:w="2604" w:type="dxa"/>
            <w:shd w:val="clear" w:color="000000" w:fill="FFFFFF"/>
            <w:noWrap/>
            <w:vAlign w:val="center"/>
          </w:tcPr>
          <w:p w14:paraId="7E7C6CB9" w14:textId="77777777" w:rsidR="008C3720" w:rsidRPr="00453540" w:rsidRDefault="008C3720" w:rsidP="00B430F2">
            <w:pPr>
              <w:rPr>
                <w:rFonts w:ascii="Gadugi" w:hAnsi="Gadugi" w:cs="Calibri"/>
                <w:sz w:val="20"/>
                <w:szCs w:val="20"/>
                <w:lang w:val="es-PE" w:eastAsia="es-PE"/>
              </w:rPr>
            </w:pPr>
            <w:r>
              <w:rPr>
                <w:rFonts w:ascii="Gadugi" w:hAnsi="Gadugi" w:cs="Calibri"/>
                <w:sz w:val="20"/>
                <w:szCs w:val="20"/>
                <w:lang w:val="es-PE" w:eastAsia="es-PE"/>
              </w:rPr>
              <w:t xml:space="preserve">Cielo &amp; sal  </w:t>
            </w:r>
          </w:p>
        </w:tc>
        <w:tc>
          <w:tcPr>
            <w:tcW w:w="422" w:type="dxa"/>
            <w:shd w:val="clear" w:color="auto" w:fill="1F3864"/>
            <w:vAlign w:val="center"/>
          </w:tcPr>
          <w:p w14:paraId="0663F75C" w14:textId="77777777" w:rsidR="008C3720" w:rsidRPr="00453540" w:rsidRDefault="008C3720" w:rsidP="00B430F2">
            <w:pPr>
              <w:rPr>
                <w:rFonts w:ascii="Gadugi" w:hAnsi="Gadugi" w:cs="Calibri"/>
                <w:b/>
                <w:bCs/>
                <w:color w:val="FFFFFF"/>
                <w:sz w:val="20"/>
                <w:szCs w:val="20"/>
                <w:lang w:val="es-PE" w:eastAsia="es-PE"/>
              </w:rPr>
            </w:pPr>
            <w:r>
              <w:rPr>
                <w:rFonts w:ascii="Gadugi" w:hAnsi="Gadugi" w:cs="Calibri"/>
                <w:b/>
                <w:bCs/>
                <w:color w:val="FFFFFF"/>
                <w:sz w:val="20"/>
                <w:szCs w:val="20"/>
                <w:lang w:val="es-PE" w:eastAsia="es-PE"/>
              </w:rPr>
              <w:t>3*</w:t>
            </w:r>
          </w:p>
        </w:tc>
        <w:tc>
          <w:tcPr>
            <w:tcW w:w="938" w:type="dxa"/>
            <w:shd w:val="clear" w:color="000000" w:fill="FFFFFF"/>
            <w:noWrap/>
            <w:vAlign w:val="center"/>
          </w:tcPr>
          <w:p w14:paraId="44154B87" w14:textId="77777777" w:rsidR="008C3720" w:rsidRPr="0045354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502.00</w:t>
            </w:r>
          </w:p>
        </w:tc>
        <w:tc>
          <w:tcPr>
            <w:tcW w:w="699" w:type="dxa"/>
            <w:shd w:val="clear" w:color="000000" w:fill="FFFFFF"/>
            <w:vAlign w:val="center"/>
          </w:tcPr>
          <w:p w14:paraId="7FFF6257" w14:textId="77777777" w:rsidR="008C3720" w:rsidRPr="0045354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442.00</w:t>
            </w:r>
          </w:p>
        </w:tc>
        <w:tc>
          <w:tcPr>
            <w:tcW w:w="719" w:type="dxa"/>
            <w:shd w:val="clear" w:color="000000" w:fill="FFFFFF"/>
            <w:vAlign w:val="center"/>
          </w:tcPr>
          <w:p w14:paraId="036C9DD1" w14:textId="77777777" w:rsidR="008C3720" w:rsidRPr="0045354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417.00</w:t>
            </w:r>
          </w:p>
        </w:tc>
      </w:tr>
      <w:tr w:rsidR="008C3720" w:rsidRPr="00484E98" w14:paraId="4A56E36E" w14:textId="77777777" w:rsidTr="00B430F2">
        <w:trPr>
          <w:trHeight w:val="255"/>
        </w:trPr>
        <w:tc>
          <w:tcPr>
            <w:tcW w:w="2604" w:type="dxa"/>
            <w:shd w:val="clear" w:color="000000" w:fill="FFFFFF"/>
            <w:noWrap/>
            <w:vAlign w:val="center"/>
          </w:tcPr>
          <w:p w14:paraId="0783C606" w14:textId="77777777" w:rsidR="008C3720" w:rsidRDefault="008C3720" w:rsidP="00B430F2">
            <w:pPr>
              <w:rPr>
                <w:rFonts w:ascii="Gadugi" w:hAnsi="Gadugi" w:cs="Calibri"/>
                <w:sz w:val="20"/>
                <w:szCs w:val="20"/>
                <w:lang w:val="es-PE" w:eastAsia="es-PE"/>
              </w:rPr>
            </w:pPr>
            <w:r>
              <w:rPr>
                <w:rFonts w:ascii="Gadugi" w:hAnsi="Gadugi" w:cs="Calibri"/>
                <w:sz w:val="20"/>
                <w:szCs w:val="20"/>
                <w:lang w:val="es-PE" w:eastAsia="es-PE"/>
              </w:rPr>
              <w:t xml:space="preserve">Cristales de Sal </w:t>
            </w:r>
          </w:p>
        </w:tc>
        <w:tc>
          <w:tcPr>
            <w:tcW w:w="422" w:type="dxa"/>
            <w:shd w:val="clear" w:color="auto" w:fill="1F3864"/>
            <w:vAlign w:val="center"/>
          </w:tcPr>
          <w:p w14:paraId="65508076" w14:textId="77777777" w:rsidR="008C3720" w:rsidRDefault="008C3720" w:rsidP="00B430F2">
            <w:pPr>
              <w:rPr>
                <w:rFonts w:ascii="Gadugi" w:hAnsi="Gadugi" w:cs="Calibri"/>
                <w:b/>
                <w:bCs/>
                <w:color w:val="FFFFFF"/>
                <w:sz w:val="20"/>
                <w:szCs w:val="20"/>
                <w:lang w:val="es-PE" w:eastAsia="es-PE"/>
              </w:rPr>
            </w:pPr>
            <w:r>
              <w:rPr>
                <w:rFonts w:ascii="Gadugi" w:hAnsi="Gadugi" w:cs="Calibri"/>
                <w:b/>
                <w:bCs/>
                <w:color w:val="FFFFFF"/>
                <w:sz w:val="20"/>
                <w:szCs w:val="20"/>
                <w:lang w:val="es-PE" w:eastAsia="es-PE"/>
              </w:rPr>
              <w:t>3*</w:t>
            </w:r>
          </w:p>
        </w:tc>
        <w:tc>
          <w:tcPr>
            <w:tcW w:w="938" w:type="dxa"/>
            <w:shd w:val="clear" w:color="000000" w:fill="FFFFFF"/>
            <w:noWrap/>
            <w:vAlign w:val="center"/>
          </w:tcPr>
          <w:p w14:paraId="5C5D161E"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484.00</w:t>
            </w:r>
          </w:p>
        </w:tc>
        <w:tc>
          <w:tcPr>
            <w:tcW w:w="699" w:type="dxa"/>
            <w:shd w:val="clear" w:color="000000" w:fill="FFFFFF"/>
            <w:vAlign w:val="center"/>
          </w:tcPr>
          <w:p w14:paraId="7A266246"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428.00</w:t>
            </w:r>
          </w:p>
        </w:tc>
        <w:tc>
          <w:tcPr>
            <w:tcW w:w="719" w:type="dxa"/>
            <w:shd w:val="clear" w:color="000000" w:fill="FFFFFF"/>
            <w:vAlign w:val="center"/>
          </w:tcPr>
          <w:p w14:paraId="2D950E6B"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388.00</w:t>
            </w:r>
          </w:p>
        </w:tc>
      </w:tr>
      <w:tr w:rsidR="008C3720" w:rsidRPr="00484E98" w14:paraId="0A5F02AA" w14:textId="77777777" w:rsidTr="00B430F2">
        <w:trPr>
          <w:trHeight w:val="255"/>
        </w:trPr>
        <w:tc>
          <w:tcPr>
            <w:tcW w:w="2604" w:type="dxa"/>
            <w:shd w:val="clear" w:color="000000" w:fill="FFFFFF"/>
            <w:noWrap/>
            <w:vAlign w:val="center"/>
          </w:tcPr>
          <w:p w14:paraId="025FD486" w14:textId="77777777" w:rsidR="008C3720" w:rsidRDefault="008C3720" w:rsidP="00B430F2">
            <w:pPr>
              <w:rPr>
                <w:rFonts w:ascii="Gadugi" w:hAnsi="Gadugi" w:cs="Calibri"/>
                <w:sz w:val="20"/>
                <w:szCs w:val="20"/>
                <w:lang w:val="es-PE" w:eastAsia="es-PE"/>
              </w:rPr>
            </w:pPr>
            <w:r>
              <w:rPr>
                <w:rFonts w:ascii="Gadugi" w:hAnsi="Gadugi" w:cs="Calibri"/>
                <w:sz w:val="20"/>
                <w:szCs w:val="20"/>
                <w:lang w:val="es-PE" w:eastAsia="es-PE"/>
              </w:rPr>
              <w:t xml:space="preserve">Jardines de Uyuni </w:t>
            </w:r>
          </w:p>
        </w:tc>
        <w:tc>
          <w:tcPr>
            <w:tcW w:w="422" w:type="dxa"/>
            <w:shd w:val="clear" w:color="auto" w:fill="1F3864"/>
            <w:vAlign w:val="center"/>
          </w:tcPr>
          <w:p w14:paraId="3168B8D3" w14:textId="77777777" w:rsidR="008C3720" w:rsidRDefault="008C3720" w:rsidP="00B430F2">
            <w:pPr>
              <w:rPr>
                <w:rFonts w:ascii="Gadugi" w:hAnsi="Gadugi" w:cs="Calibri"/>
                <w:b/>
                <w:bCs/>
                <w:color w:val="FFFFFF"/>
                <w:sz w:val="20"/>
                <w:szCs w:val="20"/>
                <w:lang w:val="es-PE" w:eastAsia="es-PE"/>
              </w:rPr>
            </w:pPr>
            <w:r>
              <w:rPr>
                <w:rFonts w:ascii="Gadugi" w:hAnsi="Gadugi" w:cs="Calibri"/>
                <w:b/>
                <w:bCs/>
                <w:color w:val="FFFFFF"/>
                <w:sz w:val="20"/>
                <w:szCs w:val="20"/>
                <w:lang w:val="es-PE" w:eastAsia="es-PE"/>
              </w:rPr>
              <w:t>3*</w:t>
            </w:r>
          </w:p>
        </w:tc>
        <w:tc>
          <w:tcPr>
            <w:tcW w:w="938" w:type="dxa"/>
            <w:shd w:val="clear" w:color="000000" w:fill="FFFFFF"/>
            <w:noWrap/>
            <w:vAlign w:val="center"/>
          </w:tcPr>
          <w:p w14:paraId="19874D93"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622.00</w:t>
            </w:r>
          </w:p>
        </w:tc>
        <w:tc>
          <w:tcPr>
            <w:tcW w:w="699" w:type="dxa"/>
            <w:shd w:val="clear" w:color="000000" w:fill="FFFFFF"/>
            <w:vAlign w:val="center"/>
          </w:tcPr>
          <w:p w14:paraId="76B7BF7D"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495.00</w:t>
            </w:r>
          </w:p>
        </w:tc>
        <w:tc>
          <w:tcPr>
            <w:tcW w:w="719" w:type="dxa"/>
            <w:shd w:val="clear" w:color="000000" w:fill="FFFFFF"/>
            <w:vAlign w:val="center"/>
          </w:tcPr>
          <w:p w14:paraId="023A1C5E"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468.00</w:t>
            </w:r>
          </w:p>
        </w:tc>
      </w:tr>
      <w:tr w:rsidR="008C3720" w:rsidRPr="00484E98" w14:paraId="30991733" w14:textId="77777777" w:rsidTr="00B430F2">
        <w:trPr>
          <w:trHeight w:val="255"/>
        </w:trPr>
        <w:tc>
          <w:tcPr>
            <w:tcW w:w="2604" w:type="dxa"/>
            <w:shd w:val="clear" w:color="000000" w:fill="FFFFFF"/>
            <w:noWrap/>
            <w:vAlign w:val="center"/>
          </w:tcPr>
          <w:p w14:paraId="79F5F64B" w14:textId="77777777" w:rsidR="008C3720" w:rsidRPr="00453540" w:rsidRDefault="008C3720" w:rsidP="00B430F2">
            <w:pPr>
              <w:rPr>
                <w:rFonts w:ascii="Gadugi" w:hAnsi="Gadugi" w:cs="Calibri"/>
                <w:sz w:val="20"/>
                <w:szCs w:val="20"/>
                <w:lang w:val="es-PE" w:eastAsia="es-PE"/>
              </w:rPr>
            </w:pPr>
            <w:r>
              <w:rPr>
                <w:rFonts w:ascii="Gadugi" w:hAnsi="Gadugi" w:cs="Calibri"/>
                <w:sz w:val="20"/>
                <w:szCs w:val="20"/>
                <w:lang w:val="es-PE" w:eastAsia="es-PE"/>
              </w:rPr>
              <w:t xml:space="preserve">Cristal </w:t>
            </w:r>
            <w:proofErr w:type="spellStart"/>
            <w:r>
              <w:rPr>
                <w:rFonts w:ascii="Gadugi" w:hAnsi="Gadugi" w:cs="Calibri"/>
                <w:sz w:val="20"/>
                <w:szCs w:val="20"/>
                <w:lang w:val="es-PE" w:eastAsia="es-PE"/>
              </w:rPr>
              <w:t>Samaña</w:t>
            </w:r>
            <w:proofErr w:type="spellEnd"/>
            <w:r>
              <w:rPr>
                <w:rFonts w:ascii="Gadugi" w:hAnsi="Gadugi" w:cs="Calibri"/>
                <w:sz w:val="20"/>
                <w:szCs w:val="20"/>
                <w:lang w:val="es-PE" w:eastAsia="es-PE"/>
              </w:rPr>
              <w:t xml:space="preserve">  </w:t>
            </w:r>
          </w:p>
        </w:tc>
        <w:tc>
          <w:tcPr>
            <w:tcW w:w="422" w:type="dxa"/>
            <w:shd w:val="clear" w:color="auto" w:fill="1F3864"/>
            <w:vAlign w:val="center"/>
          </w:tcPr>
          <w:p w14:paraId="6BF69777" w14:textId="77777777" w:rsidR="008C3720" w:rsidRPr="00453540" w:rsidRDefault="008C3720" w:rsidP="00B430F2">
            <w:pPr>
              <w:rPr>
                <w:rFonts w:ascii="Gadugi" w:hAnsi="Gadugi" w:cs="Calibri"/>
                <w:b/>
                <w:bCs/>
                <w:color w:val="FFFFFF"/>
                <w:sz w:val="20"/>
                <w:szCs w:val="20"/>
                <w:lang w:val="es-PE" w:eastAsia="es-PE"/>
              </w:rPr>
            </w:pPr>
            <w:r>
              <w:rPr>
                <w:rFonts w:ascii="Gadugi" w:hAnsi="Gadugi" w:cs="Calibri"/>
                <w:b/>
                <w:bCs/>
                <w:color w:val="FFFFFF"/>
                <w:sz w:val="20"/>
                <w:szCs w:val="20"/>
                <w:lang w:val="es-PE" w:eastAsia="es-PE"/>
              </w:rPr>
              <w:t>4*</w:t>
            </w:r>
          </w:p>
        </w:tc>
        <w:tc>
          <w:tcPr>
            <w:tcW w:w="938" w:type="dxa"/>
            <w:shd w:val="clear" w:color="000000" w:fill="FFFFFF"/>
            <w:noWrap/>
            <w:vAlign w:val="center"/>
          </w:tcPr>
          <w:p w14:paraId="6E1DA770" w14:textId="77777777" w:rsidR="008C3720" w:rsidRPr="0045354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825.00</w:t>
            </w:r>
          </w:p>
        </w:tc>
        <w:tc>
          <w:tcPr>
            <w:tcW w:w="699" w:type="dxa"/>
            <w:shd w:val="clear" w:color="000000" w:fill="FFFFFF"/>
            <w:vAlign w:val="center"/>
          </w:tcPr>
          <w:p w14:paraId="02AD7398" w14:textId="77777777" w:rsidR="008C3720" w:rsidRPr="0045354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643.00</w:t>
            </w:r>
          </w:p>
        </w:tc>
        <w:tc>
          <w:tcPr>
            <w:tcW w:w="719" w:type="dxa"/>
            <w:shd w:val="clear" w:color="000000" w:fill="FFFFFF"/>
            <w:vAlign w:val="center"/>
          </w:tcPr>
          <w:p w14:paraId="53384417" w14:textId="77777777" w:rsidR="008C3720" w:rsidRPr="0045354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609.00</w:t>
            </w:r>
          </w:p>
        </w:tc>
      </w:tr>
      <w:tr w:rsidR="008C3720" w:rsidRPr="00484E98" w14:paraId="1CB7A907" w14:textId="77777777" w:rsidTr="00B430F2">
        <w:trPr>
          <w:trHeight w:val="255"/>
        </w:trPr>
        <w:tc>
          <w:tcPr>
            <w:tcW w:w="2604" w:type="dxa"/>
            <w:shd w:val="clear" w:color="000000" w:fill="FFFFFF"/>
            <w:noWrap/>
            <w:vAlign w:val="center"/>
          </w:tcPr>
          <w:p w14:paraId="7C1BDF22" w14:textId="77777777" w:rsidR="008C3720" w:rsidRDefault="008C3720" w:rsidP="00B430F2">
            <w:pPr>
              <w:rPr>
                <w:rFonts w:ascii="Gadugi" w:hAnsi="Gadugi" w:cs="Calibri"/>
                <w:sz w:val="20"/>
                <w:szCs w:val="20"/>
                <w:lang w:val="es-PE" w:eastAsia="es-PE"/>
              </w:rPr>
            </w:pPr>
            <w:r>
              <w:rPr>
                <w:rFonts w:ascii="Gadugi" w:hAnsi="Gadugi" w:cs="Calibri"/>
                <w:sz w:val="20"/>
                <w:szCs w:val="20"/>
                <w:lang w:val="es-PE" w:eastAsia="es-PE"/>
              </w:rPr>
              <w:t xml:space="preserve">Palacio de Sal </w:t>
            </w:r>
          </w:p>
        </w:tc>
        <w:tc>
          <w:tcPr>
            <w:tcW w:w="422" w:type="dxa"/>
            <w:shd w:val="clear" w:color="auto" w:fill="1F3864"/>
            <w:vAlign w:val="center"/>
          </w:tcPr>
          <w:p w14:paraId="544C12DC" w14:textId="77777777" w:rsidR="008C3720" w:rsidRDefault="008C3720" w:rsidP="00B430F2">
            <w:pPr>
              <w:rPr>
                <w:rFonts w:ascii="Gadugi" w:hAnsi="Gadugi" w:cs="Calibri"/>
                <w:b/>
                <w:bCs/>
                <w:color w:val="FFFFFF"/>
                <w:sz w:val="20"/>
                <w:szCs w:val="20"/>
                <w:lang w:val="es-PE" w:eastAsia="es-PE"/>
              </w:rPr>
            </w:pPr>
            <w:r>
              <w:rPr>
                <w:rFonts w:ascii="Gadugi" w:hAnsi="Gadugi" w:cs="Calibri"/>
                <w:b/>
                <w:bCs/>
                <w:color w:val="FFFFFF"/>
                <w:sz w:val="20"/>
                <w:szCs w:val="20"/>
                <w:lang w:val="es-PE" w:eastAsia="es-PE"/>
              </w:rPr>
              <w:t>5*</w:t>
            </w:r>
          </w:p>
        </w:tc>
        <w:tc>
          <w:tcPr>
            <w:tcW w:w="938" w:type="dxa"/>
            <w:shd w:val="clear" w:color="000000" w:fill="FFFFFF"/>
            <w:noWrap/>
            <w:vAlign w:val="center"/>
          </w:tcPr>
          <w:p w14:paraId="057C7757"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1158.00</w:t>
            </w:r>
          </w:p>
        </w:tc>
        <w:tc>
          <w:tcPr>
            <w:tcW w:w="699" w:type="dxa"/>
            <w:shd w:val="clear" w:color="000000" w:fill="FFFFFF"/>
            <w:vAlign w:val="center"/>
          </w:tcPr>
          <w:p w14:paraId="12FAE9EC"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735.00</w:t>
            </w:r>
          </w:p>
        </w:tc>
        <w:tc>
          <w:tcPr>
            <w:tcW w:w="719" w:type="dxa"/>
            <w:shd w:val="clear" w:color="000000" w:fill="FFFFFF"/>
            <w:vAlign w:val="center"/>
          </w:tcPr>
          <w:p w14:paraId="3EECC7BE" w14:textId="77777777" w:rsidR="008C3720" w:rsidRDefault="008C3720" w:rsidP="00B430F2">
            <w:pPr>
              <w:jc w:val="center"/>
              <w:rPr>
                <w:rFonts w:ascii="Gadugi" w:hAnsi="Gadugi" w:cs="Calibri"/>
                <w:b/>
                <w:color w:val="000000"/>
                <w:sz w:val="20"/>
                <w:szCs w:val="20"/>
                <w:lang w:val="es-PE" w:eastAsia="es-PE"/>
              </w:rPr>
            </w:pPr>
            <w:r>
              <w:rPr>
                <w:rFonts w:ascii="Gadugi" w:hAnsi="Gadugi" w:cs="Calibri"/>
                <w:b/>
                <w:color w:val="000000"/>
                <w:sz w:val="20"/>
                <w:szCs w:val="20"/>
                <w:lang w:val="es-PE" w:eastAsia="es-PE"/>
              </w:rPr>
              <w:t>728.00</w:t>
            </w:r>
          </w:p>
        </w:tc>
      </w:tr>
    </w:tbl>
    <w:p w14:paraId="4CDC45B0" w14:textId="77777777" w:rsidR="008C3720" w:rsidRPr="00484E98" w:rsidRDefault="008C3720" w:rsidP="008C3720">
      <w:pPr>
        <w:rPr>
          <w:rFonts w:ascii="Gadugi" w:hAnsi="Gadugi"/>
          <w:b/>
          <w:sz w:val="20"/>
          <w:szCs w:val="20"/>
          <w:lang w:val="es-PE"/>
        </w:rPr>
      </w:pPr>
    </w:p>
    <w:p w14:paraId="396A4A1A" w14:textId="77777777" w:rsidR="008C3720" w:rsidRPr="00484E98" w:rsidRDefault="008C3720" w:rsidP="008C3720">
      <w:pPr>
        <w:rPr>
          <w:rFonts w:ascii="Gadugi" w:hAnsi="Gadugi" w:cs="Arial"/>
          <w:b/>
          <w:sz w:val="20"/>
          <w:szCs w:val="20"/>
        </w:rPr>
      </w:pPr>
    </w:p>
    <w:p w14:paraId="3DA9A721" w14:textId="77777777" w:rsidR="008C3720" w:rsidRDefault="008C3720" w:rsidP="008C3720">
      <w:pPr>
        <w:rPr>
          <w:rFonts w:ascii="Gadugi" w:hAnsi="Gadugi" w:cs="Arial"/>
          <w:b/>
          <w:sz w:val="20"/>
          <w:szCs w:val="20"/>
        </w:rPr>
      </w:pPr>
    </w:p>
    <w:p w14:paraId="307D751B" w14:textId="77777777" w:rsidR="008C3720" w:rsidRDefault="008C3720" w:rsidP="008C3720">
      <w:pPr>
        <w:rPr>
          <w:rFonts w:ascii="Gadugi" w:hAnsi="Gadugi"/>
          <w:b/>
          <w:sz w:val="20"/>
          <w:szCs w:val="20"/>
          <w:u w:val="single"/>
        </w:rPr>
      </w:pPr>
    </w:p>
    <w:p w14:paraId="580257A9" w14:textId="77777777" w:rsidR="008C3720" w:rsidRDefault="008C3720" w:rsidP="008C3720">
      <w:pPr>
        <w:rPr>
          <w:rFonts w:ascii="Gadugi" w:hAnsi="Gadugi"/>
          <w:b/>
          <w:sz w:val="20"/>
          <w:szCs w:val="20"/>
          <w:u w:val="single"/>
        </w:rPr>
      </w:pPr>
    </w:p>
    <w:p w14:paraId="6CE9D9D7" w14:textId="77777777" w:rsidR="008C3720" w:rsidRDefault="008C3720" w:rsidP="008C3720">
      <w:pPr>
        <w:rPr>
          <w:rFonts w:ascii="Gadugi" w:hAnsi="Gadugi"/>
          <w:b/>
          <w:sz w:val="20"/>
          <w:szCs w:val="20"/>
          <w:u w:val="single"/>
        </w:rPr>
      </w:pPr>
    </w:p>
    <w:p w14:paraId="6256F913" w14:textId="3C688D85" w:rsidR="008C3720" w:rsidRDefault="008C3720" w:rsidP="008C3720">
      <w:pPr>
        <w:rPr>
          <w:rFonts w:ascii="Gadugi" w:hAnsi="Gadugi"/>
          <w:b/>
          <w:sz w:val="20"/>
          <w:szCs w:val="20"/>
          <w:u w:val="single"/>
        </w:rPr>
      </w:pPr>
    </w:p>
    <w:p w14:paraId="120A0EA5" w14:textId="26E095ED" w:rsidR="008C3720" w:rsidRDefault="008C3720" w:rsidP="008C3720">
      <w:pPr>
        <w:rPr>
          <w:rFonts w:ascii="Gadugi" w:hAnsi="Gadugi"/>
          <w:b/>
          <w:sz w:val="20"/>
          <w:szCs w:val="20"/>
          <w:u w:val="single"/>
        </w:rPr>
      </w:pPr>
    </w:p>
    <w:p w14:paraId="10E4719A" w14:textId="26E6E5E2" w:rsidR="008C3720" w:rsidRDefault="008C3720" w:rsidP="008C3720">
      <w:pPr>
        <w:rPr>
          <w:rFonts w:ascii="Gadugi" w:hAnsi="Gadugi"/>
          <w:b/>
          <w:sz w:val="20"/>
          <w:szCs w:val="20"/>
          <w:u w:val="single"/>
        </w:rPr>
      </w:pPr>
    </w:p>
    <w:p w14:paraId="030DC6C7" w14:textId="428F7232" w:rsidR="008C3720" w:rsidRDefault="008C3720" w:rsidP="008C3720">
      <w:pPr>
        <w:rPr>
          <w:rFonts w:ascii="Gadugi" w:hAnsi="Gadugi"/>
          <w:b/>
          <w:sz w:val="20"/>
          <w:szCs w:val="20"/>
          <w:u w:val="single"/>
        </w:rPr>
      </w:pPr>
    </w:p>
    <w:p w14:paraId="141CC0F6" w14:textId="2E234ADA" w:rsidR="008C3720" w:rsidRDefault="008C3720" w:rsidP="008C3720">
      <w:pPr>
        <w:rPr>
          <w:rFonts w:ascii="Gadugi" w:hAnsi="Gadugi"/>
          <w:b/>
          <w:sz w:val="20"/>
          <w:szCs w:val="20"/>
          <w:u w:val="single"/>
        </w:rPr>
      </w:pPr>
    </w:p>
    <w:p w14:paraId="1AFB4A7D" w14:textId="77777777" w:rsidR="008C3720" w:rsidRDefault="008C3720" w:rsidP="008C3720">
      <w:pPr>
        <w:rPr>
          <w:rFonts w:ascii="Gadugi" w:hAnsi="Gadugi"/>
          <w:b/>
          <w:sz w:val="20"/>
          <w:szCs w:val="20"/>
          <w:u w:val="single"/>
        </w:rPr>
      </w:pPr>
    </w:p>
    <w:p w14:paraId="3D9E445D" w14:textId="77777777" w:rsidR="008C3720" w:rsidRDefault="008C3720" w:rsidP="008C3720">
      <w:pPr>
        <w:rPr>
          <w:rFonts w:ascii="Gadugi" w:hAnsi="Gadugi"/>
          <w:b/>
          <w:sz w:val="20"/>
          <w:szCs w:val="20"/>
          <w:u w:val="single"/>
        </w:rPr>
      </w:pPr>
    </w:p>
    <w:p w14:paraId="7BB1844A" w14:textId="77777777" w:rsidR="008C3720" w:rsidRPr="0049173F" w:rsidRDefault="008C3720" w:rsidP="008C3720">
      <w:pPr>
        <w:rPr>
          <w:rFonts w:ascii="Gadugi" w:hAnsi="Gadugi"/>
          <w:b/>
          <w:sz w:val="20"/>
          <w:szCs w:val="20"/>
          <w:u w:val="single"/>
        </w:rPr>
      </w:pPr>
      <w:r w:rsidRPr="0049173F">
        <w:rPr>
          <w:rFonts w:ascii="Gadugi" w:hAnsi="Gadugi"/>
          <w:b/>
          <w:sz w:val="20"/>
          <w:szCs w:val="20"/>
          <w:u w:val="single"/>
        </w:rPr>
        <w:t>NOTA:</w:t>
      </w:r>
    </w:p>
    <w:p w14:paraId="2ECA1FD8" w14:textId="77777777" w:rsidR="008C3720" w:rsidRPr="00272145" w:rsidRDefault="008C3720" w:rsidP="008C3720">
      <w:pPr>
        <w:numPr>
          <w:ilvl w:val="0"/>
          <w:numId w:val="21"/>
        </w:numPr>
        <w:rPr>
          <w:rFonts w:ascii="Gadugi" w:hAnsi="Gadugi"/>
          <w:sz w:val="20"/>
          <w:szCs w:val="20"/>
          <w:lang w:val="es-PE"/>
        </w:rPr>
      </w:pPr>
      <w:bookmarkStart w:id="0" w:name="_GoBack"/>
      <w:bookmarkEnd w:id="0"/>
      <w:r w:rsidRPr="00272145">
        <w:rPr>
          <w:rFonts w:ascii="Gadugi" w:hAnsi="Gadugi" w:cs="Tahoma"/>
          <w:b/>
          <w:sz w:val="20"/>
          <w:szCs w:val="20"/>
          <w:lang w:val="es-PE"/>
        </w:rPr>
        <w:t>PRECIOS POR PERSONA / EXPRESADOS EN DOLARES AMERICANOS</w:t>
      </w:r>
    </w:p>
    <w:p w14:paraId="1B3471A5" w14:textId="77777777" w:rsidR="008C3720" w:rsidRPr="00881041" w:rsidRDefault="008C3720" w:rsidP="008C3720">
      <w:pPr>
        <w:pStyle w:val="Prrafodelista"/>
        <w:numPr>
          <w:ilvl w:val="0"/>
          <w:numId w:val="3"/>
        </w:numPr>
        <w:rPr>
          <w:rFonts w:ascii="Gadugi" w:hAnsi="Gadugi"/>
          <w:b/>
          <w:sz w:val="20"/>
          <w:szCs w:val="20"/>
        </w:rPr>
      </w:pPr>
      <w:r w:rsidRPr="00153826">
        <w:rPr>
          <w:rFonts w:ascii="Gadugi" w:hAnsi="Gadugi"/>
          <w:b/>
          <w:sz w:val="20"/>
          <w:szCs w:val="20"/>
        </w:rPr>
        <w:t>TARIFAS SUJETAS A CAMBIO SIN PREVIO AVISO</w:t>
      </w:r>
    </w:p>
    <w:p w14:paraId="45F8880E" w14:textId="77777777" w:rsidR="008C3720" w:rsidRDefault="008C3720" w:rsidP="008C3720">
      <w:pPr>
        <w:pStyle w:val="Prrafodelista"/>
        <w:numPr>
          <w:ilvl w:val="0"/>
          <w:numId w:val="3"/>
        </w:numPr>
        <w:rPr>
          <w:rFonts w:ascii="Gadugi" w:hAnsi="Gadugi"/>
          <w:b/>
          <w:sz w:val="20"/>
          <w:szCs w:val="20"/>
        </w:rPr>
      </w:pPr>
      <w:r w:rsidRPr="00881041">
        <w:rPr>
          <w:rFonts w:ascii="Gadugi" w:hAnsi="Gadugi"/>
          <w:b/>
          <w:sz w:val="20"/>
          <w:szCs w:val="20"/>
        </w:rPr>
        <w:t>TARIFA NO APLICA EN SEMANA SANTA / FIESTAS PATRIAS / AÑO NUEVO / FIN DE SEMANA LARGO</w:t>
      </w:r>
    </w:p>
    <w:p w14:paraId="6A885501" w14:textId="77777777" w:rsidR="008C3720" w:rsidRPr="008B7BFC" w:rsidRDefault="008C3720" w:rsidP="008C3720">
      <w:pPr>
        <w:numPr>
          <w:ilvl w:val="0"/>
          <w:numId w:val="3"/>
        </w:numPr>
        <w:contextualSpacing/>
        <w:rPr>
          <w:rFonts w:ascii="Gadugi" w:hAnsi="Gadugi"/>
          <w:b/>
          <w:sz w:val="20"/>
          <w:szCs w:val="20"/>
        </w:rPr>
      </w:pPr>
      <w:r w:rsidRPr="008B7BFC">
        <w:rPr>
          <w:rFonts w:ascii="Gadugi" w:hAnsi="Gadugi"/>
          <w:b/>
          <w:sz w:val="20"/>
          <w:szCs w:val="20"/>
        </w:rPr>
        <w:t>TARIFAS APLICAN PARA UN MINIMO DE 2 PASAJEROS</w:t>
      </w:r>
    </w:p>
    <w:p w14:paraId="0B31F1FD" w14:textId="77777777" w:rsidR="008C3720" w:rsidRDefault="008C3720" w:rsidP="008C3720">
      <w:pPr>
        <w:pStyle w:val="Prrafodelista"/>
        <w:numPr>
          <w:ilvl w:val="0"/>
          <w:numId w:val="3"/>
        </w:numPr>
        <w:rPr>
          <w:rFonts w:ascii="Gadugi" w:hAnsi="Gadugi"/>
          <w:b/>
          <w:sz w:val="20"/>
          <w:szCs w:val="20"/>
        </w:rPr>
      </w:pPr>
      <w:r w:rsidRPr="00A60801">
        <w:rPr>
          <w:rFonts w:ascii="Gadugi" w:hAnsi="Gadugi"/>
          <w:b/>
          <w:bCs/>
          <w:sz w:val="20"/>
          <w:szCs w:val="20"/>
        </w:rPr>
        <w:t>PA</w:t>
      </w:r>
      <w:r w:rsidRPr="00E659D6">
        <w:rPr>
          <w:rFonts w:ascii="Gadugi" w:hAnsi="Gadugi"/>
          <w:b/>
          <w:sz w:val="20"/>
          <w:szCs w:val="20"/>
        </w:rPr>
        <w:t>GOS CON TARJETA DE CREDITO, TIENE RECARGO DEL 4%</w:t>
      </w:r>
    </w:p>
    <w:p w14:paraId="161D3C99" w14:textId="77777777" w:rsidR="008C3720" w:rsidRDefault="008C3720" w:rsidP="008C3720">
      <w:pPr>
        <w:pStyle w:val="Prrafodelista"/>
        <w:numPr>
          <w:ilvl w:val="0"/>
          <w:numId w:val="3"/>
        </w:numPr>
        <w:rPr>
          <w:rFonts w:ascii="Gadugi" w:hAnsi="Gadugi"/>
          <w:b/>
          <w:sz w:val="20"/>
          <w:szCs w:val="20"/>
        </w:rPr>
      </w:pPr>
      <w:r>
        <w:rPr>
          <w:rFonts w:ascii="Gadugi" w:hAnsi="Gadugi"/>
          <w:b/>
          <w:sz w:val="20"/>
          <w:szCs w:val="20"/>
        </w:rPr>
        <w:t>TIPO DE CAMBIO:</w:t>
      </w:r>
      <w:r w:rsidRPr="00153826">
        <w:rPr>
          <w:rFonts w:ascii="Gadugi" w:hAnsi="Gadugi"/>
          <w:b/>
          <w:sz w:val="20"/>
          <w:szCs w:val="20"/>
        </w:rPr>
        <w:t xml:space="preserve"> 4.00</w:t>
      </w:r>
      <w:r>
        <w:rPr>
          <w:rFonts w:ascii="Gadugi" w:hAnsi="Gadugi"/>
          <w:b/>
          <w:sz w:val="20"/>
          <w:szCs w:val="20"/>
        </w:rPr>
        <w:t xml:space="preserve"> (sujeto a variaciones del mercado)</w:t>
      </w:r>
    </w:p>
    <w:p w14:paraId="7AAA6A35" w14:textId="77777777" w:rsidR="008C3720" w:rsidRPr="00821C7D" w:rsidRDefault="008C3720" w:rsidP="008C3720">
      <w:pPr>
        <w:pStyle w:val="Prrafodelista"/>
        <w:numPr>
          <w:ilvl w:val="0"/>
          <w:numId w:val="3"/>
        </w:numPr>
        <w:rPr>
          <w:rFonts w:ascii="Gadugi" w:hAnsi="Gadugi"/>
          <w:b/>
          <w:sz w:val="20"/>
          <w:szCs w:val="20"/>
        </w:rPr>
      </w:pPr>
      <w:r>
        <w:rPr>
          <w:rFonts w:ascii="Gadugi" w:hAnsi="Gadugi"/>
          <w:b/>
          <w:sz w:val="20"/>
          <w:szCs w:val="20"/>
        </w:rPr>
        <w:t>EXCURSIONES SUJETAS A CONDICIONES METEREOLOGICAS</w:t>
      </w:r>
    </w:p>
    <w:p w14:paraId="76B96F08" w14:textId="77777777" w:rsidR="008C3720" w:rsidRDefault="008C3720" w:rsidP="008C3720">
      <w:pPr>
        <w:pStyle w:val="Sinespaciado"/>
      </w:pPr>
    </w:p>
    <w:p w14:paraId="42E588CE" w14:textId="77777777" w:rsidR="008C3720" w:rsidRPr="00D84DC7" w:rsidRDefault="008C3720" w:rsidP="008C3720">
      <w:pPr>
        <w:contextualSpacing/>
        <w:jc w:val="both"/>
        <w:rPr>
          <w:rFonts w:ascii="Calibri" w:hAnsi="Calibri" w:cs="Calibri"/>
          <w:b/>
          <w:bCs/>
          <w:color w:val="C00000"/>
          <w:sz w:val="20"/>
          <w:szCs w:val="20"/>
        </w:rPr>
      </w:pPr>
      <w:r w:rsidRPr="00D84DC7">
        <w:rPr>
          <w:rFonts w:ascii="Calibri" w:hAnsi="Calibri" w:cs="Calibri"/>
          <w:b/>
          <w:bCs/>
          <w:color w:val="C00000"/>
          <w:sz w:val="20"/>
          <w:szCs w:val="20"/>
        </w:rPr>
        <w:t>RECOMIENDACIONES DEL VIAJE.</w:t>
      </w:r>
    </w:p>
    <w:p w14:paraId="7ABE2D42" w14:textId="77777777" w:rsidR="008C3720" w:rsidRPr="00D84DC7" w:rsidRDefault="008C3720" w:rsidP="008C3720">
      <w:pPr>
        <w:numPr>
          <w:ilvl w:val="0"/>
          <w:numId w:val="23"/>
        </w:numPr>
        <w:rPr>
          <w:rFonts w:ascii="Calibri" w:hAnsi="Calibri" w:cs="Calibri"/>
          <w:sz w:val="20"/>
          <w:szCs w:val="20"/>
        </w:rPr>
      </w:pPr>
      <w:r w:rsidRPr="00D84DC7">
        <w:rPr>
          <w:rFonts w:ascii="Calibri" w:hAnsi="Calibri" w:cs="Calibri"/>
          <w:sz w:val="20"/>
          <w:szCs w:val="20"/>
        </w:rPr>
        <w:t>Ropa de media estación y abrigo</w:t>
      </w:r>
    </w:p>
    <w:p w14:paraId="6CDB48CA" w14:textId="77777777" w:rsidR="008C3720" w:rsidRPr="00D84DC7" w:rsidRDefault="008C3720" w:rsidP="008C3720">
      <w:pPr>
        <w:numPr>
          <w:ilvl w:val="0"/>
          <w:numId w:val="23"/>
        </w:numPr>
        <w:rPr>
          <w:rFonts w:ascii="Calibri" w:hAnsi="Calibri" w:cs="Calibri"/>
          <w:sz w:val="20"/>
          <w:szCs w:val="20"/>
        </w:rPr>
      </w:pPr>
      <w:r w:rsidRPr="00D84DC7">
        <w:rPr>
          <w:rFonts w:ascii="Calibri" w:hAnsi="Calibri" w:cs="Calibri"/>
          <w:sz w:val="20"/>
          <w:szCs w:val="20"/>
        </w:rPr>
        <w:t xml:space="preserve">Zapatillas </w:t>
      </w:r>
    </w:p>
    <w:p w14:paraId="33846B7D" w14:textId="77777777" w:rsidR="008C3720" w:rsidRPr="00D84DC7" w:rsidRDefault="008C3720" w:rsidP="008C3720">
      <w:pPr>
        <w:numPr>
          <w:ilvl w:val="0"/>
          <w:numId w:val="23"/>
        </w:numPr>
        <w:rPr>
          <w:rFonts w:ascii="Calibri" w:hAnsi="Calibri" w:cs="Calibri"/>
          <w:sz w:val="20"/>
          <w:szCs w:val="20"/>
        </w:rPr>
      </w:pPr>
      <w:r w:rsidRPr="00D84DC7">
        <w:rPr>
          <w:rFonts w:ascii="Calibri" w:hAnsi="Calibri" w:cs="Calibri"/>
          <w:sz w:val="20"/>
          <w:szCs w:val="20"/>
        </w:rPr>
        <w:t>Sombreros o Gorros para el Sol</w:t>
      </w:r>
    </w:p>
    <w:p w14:paraId="7A1C68DB" w14:textId="77777777" w:rsidR="008C3720" w:rsidRPr="00D84DC7" w:rsidRDefault="008C3720" w:rsidP="008C3720">
      <w:pPr>
        <w:numPr>
          <w:ilvl w:val="0"/>
          <w:numId w:val="23"/>
        </w:numPr>
        <w:rPr>
          <w:rFonts w:ascii="Calibri" w:hAnsi="Calibri" w:cs="Calibri"/>
          <w:sz w:val="20"/>
          <w:szCs w:val="20"/>
        </w:rPr>
      </w:pPr>
      <w:r w:rsidRPr="00D84DC7">
        <w:rPr>
          <w:rFonts w:ascii="Calibri" w:hAnsi="Calibri" w:cs="Calibri"/>
          <w:sz w:val="20"/>
          <w:szCs w:val="20"/>
        </w:rPr>
        <w:t xml:space="preserve">Lentes de Sol </w:t>
      </w:r>
    </w:p>
    <w:p w14:paraId="2EEFA095" w14:textId="77777777" w:rsidR="008C3720" w:rsidRPr="00D84DC7" w:rsidRDefault="008C3720" w:rsidP="008C3720">
      <w:pPr>
        <w:numPr>
          <w:ilvl w:val="0"/>
          <w:numId w:val="23"/>
        </w:numPr>
        <w:rPr>
          <w:rFonts w:ascii="Calibri" w:hAnsi="Calibri" w:cs="Calibri"/>
          <w:sz w:val="20"/>
          <w:szCs w:val="20"/>
        </w:rPr>
      </w:pPr>
      <w:r w:rsidRPr="00D84DC7">
        <w:rPr>
          <w:rFonts w:ascii="Calibri" w:hAnsi="Calibri" w:cs="Calibri"/>
          <w:sz w:val="20"/>
          <w:szCs w:val="20"/>
        </w:rPr>
        <w:t xml:space="preserve">Bloqueador Solar </w:t>
      </w:r>
    </w:p>
    <w:p w14:paraId="39F033E5" w14:textId="77777777" w:rsidR="008C3720" w:rsidRPr="00D84DC7" w:rsidRDefault="008C3720" w:rsidP="008C3720">
      <w:pPr>
        <w:numPr>
          <w:ilvl w:val="0"/>
          <w:numId w:val="23"/>
        </w:numPr>
        <w:rPr>
          <w:rFonts w:ascii="Calibri" w:hAnsi="Calibri" w:cs="Calibri"/>
          <w:sz w:val="20"/>
          <w:szCs w:val="20"/>
        </w:rPr>
      </w:pPr>
      <w:r w:rsidRPr="00D84DC7">
        <w:rPr>
          <w:rFonts w:ascii="Calibri" w:hAnsi="Calibri" w:cs="Calibri"/>
          <w:sz w:val="20"/>
          <w:szCs w:val="20"/>
        </w:rPr>
        <w:t>Repelente</w:t>
      </w:r>
    </w:p>
    <w:p w14:paraId="4F03A1C5" w14:textId="77777777" w:rsidR="008C3720" w:rsidRPr="00D84DC7" w:rsidRDefault="008C3720" w:rsidP="008C3720">
      <w:pPr>
        <w:numPr>
          <w:ilvl w:val="0"/>
          <w:numId w:val="23"/>
        </w:numPr>
        <w:rPr>
          <w:rFonts w:ascii="Calibri" w:hAnsi="Calibri" w:cs="Calibri"/>
          <w:sz w:val="20"/>
          <w:szCs w:val="20"/>
        </w:rPr>
      </w:pPr>
      <w:r w:rsidRPr="00D84DC7">
        <w:rPr>
          <w:rFonts w:ascii="Calibri" w:hAnsi="Calibri" w:cs="Calibri"/>
          <w:sz w:val="20"/>
          <w:szCs w:val="20"/>
        </w:rPr>
        <w:t>Cámara fotográfica</w:t>
      </w:r>
    </w:p>
    <w:p w14:paraId="5961EAA4" w14:textId="77777777" w:rsidR="008C3720" w:rsidRDefault="008C3720" w:rsidP="008C3720">
      <w:pPr>
        <w:rPr>
          <w:rFonts w:ascii="Calibri" w:hAnsi="Calibri" w:cs="Calibri"/>
          <w:sz w:val="20"/>
          <w:szCs w:val="20"/>
        </w:rPr>
      </w:pPr>
    </w:p>
    <w:p w14:paraId="1C737AE2" w14:textId="77777777" w:rsidR="008C3720" w:rsidRPr="00D84DC7" w:rsidRDefault="008C3720" w:rsidP="008C3720">
      <w:pPr>
        <w:rPr>
          <w:rFonts w:ascii="Calibri" w:hAnsi="Calibri" w:cs="Calibri"/>
          <w:sz w:val="20"/>
          <w:szCs w:val="20"/>
        </w:rPr>
      </w:pPr>
    </w:p>
    <w:p w14:paraId="153DF9C2" w14:textId="77777777" w:rsidR="008C3720" w:rsidRPr="00D84DC7" w:rsidRDefault="008C3720" w:rsidP="008C3720">
      <w:pPr>
        <w:pStyle w:val="NormalWeb"/>
        <w:spacing w:before="0" w:beforeAutospacing="0" w:after="0" w:afterAutospacing="0"/>
        <w:rPr>
          <w:rFonts w:ascii="Calibri" w:hAnsi="Calibri" w:cs="Calibri"/>
          <w:bCs/>
          <w:color w:val="C00000"/>
          <w:sz w:val="20"/>
          <w:szCs w:val="20"/>
        </w:rPr>
      </w:pPr>
      <w:r w:rsidRPr="00D84DC7">
        <w:rPr>
          <w:rFonts w:ascii="Calibri" w:hAnsi="Calibri" w:cs="Calibri"/>
          <w:b/>
          <w:bCs/>
          <w:color w:val="C00000"/>
          <w:sz w:val="20"/>
          <w:szCs w:val="20"/>
        </w:rPr>
        <w:t>RESERVAS:</w:t>
      </w:r>
    </w:p>
    <w:p w14:paraId="05A35029" w14:textId="77777777" w:rsidR="008C3720" w:rsidRPr="00D84DC7" w:rsidRDefault="008C3720" w:rsidP="008C3720">
      <w:pPr>
        <w:pStyle w:val="NormalWeb"/>
        <w:spacing w:before="0" w:beforeAutospacing="0" w:after="0" w:afterAutospacing="0"/>
        <w:rPr>
          <w:rFonts w:ascii="Calibri" w:hAnsi="Calibri" w:cs="Calibri"/>
          <w:bCs/>
          <w:color w:val="000000"/>
          <w:sz w:val="20"/>
          <w:szCs w:val="20"/>
        </w:rPr>
      </w:pPr>
      <w:r w:rsidRPr="00D84DC7">
        <w:rPr>
          <w:rFonts w:ascii="Calibri" w:hAnsi="Calibri" w:cs="Calibri"/>
          <w:bCs/>
          <w:color w:val="000000"/>
          <w:sz w:val="20"/>
          <w:szCs w:val="20"/>
        </w:rPr>
        <w:t>Para efectuar las reservas es obligatorio enviar los siguientes datos del PAX:</w:t>
      </w:r>
    </w:p>
    <w:p w14:paraId="6546EFB6" w14:textId="77777777" w:rsidR="008C3720" w:rsidRPr="00D84DC7" w:rsidRDefault="008C3720" w:rsidP="008C3720">
      <w:pPr>
        <w:pStyle w:val="NormalWeb"/>
        <w:numPr>
          <w:ilvl w:val="0"/>
          <w:numId w:val="22"/>
        </w:numPr>
        <w:spacing w:before="0" w:beforeAutospacing="0" w:after="0" w:afterAutospacing="0"/>
        <w:rPr>
          <w:rFonts w:ascii="Calibri" w:hAnsi="Calibri" w:cs="Calibri"/>
          <w:bCs/>
          <w:color w:val="000000"/>
          <w:sz w:val="20"/>
          <w:szCs w:val="20"/>
        </w:rPr>
      </w:pPr>
      <w:r w:rsidRPr="00D84DC7">
        <w:rPr>
          <w:rFonts w:ascii="Calibri" w:hAnsi="Calibri" w:cs="Calibri"/>
          <w:bCs/>
          <w:color w:val="000000"/>
          <w:sz w:val="20"/>
          <w:szCs w:val="20"/>
        </w:rPr>
        <w:t>Apellidos y Nombres del pasajero.</w:t>
      </w:r>
    </w:p>
    <w:p w14:paraId="6D670982" w14:textId="77777777" w:rsidR="008C3720" w:rsidRPr="00D84DC7" w:rsidRDefault="008C3720" w:rsidP="008C3720">
      <w:pPr>
        <w:pStyle w:val="NormalWeb"/>
        <w:numPr>
          <w:ilvl w:val="0"/>
          <w:numId w:val="22"/>
        </w:numPr>
        <w:spacing w:before="0" w:beforeAutospacing="0" w:after="0" w:afterAutospacing="0"/>
        <w:rPr>
          <w:rFonts w:ascii="Calibri" w:hAnsi="Calibri" w:cs="Calibri"/>
          <w:bCs/>
          <w:color w:val="000000"/>
          <w:sz w:val="20"/>
          <w:szCs w:val="20"/>
        </w:rPr>
      </w:pPr>
      <w:r w:rsidRPr="00D84DC7">
        <w:rPr>
          <w:rFonts w:ascii="Calibri" w:hAnsi="Calibri" w:cs="Calibri"/>
          <w:bCs/>
          <w:color w:val="000000"/>
          <w:sz w:val="20"/>
          <w:szCs w:val="20"/>
        </w:rPr>
        <w:t>Doc. de identidad</w:t>
      </w:r>
    </w:p>
    <w:p w14:paraId="24E4ABC0" w14:textId="77777777" w:rsidR="008C3720" w:rsidRPr="00D84DC7" w:rsidRDefault="008C3720" w:rsidP="008C3720">
      <w:pPr>
        <w:pStyle w:val="NormalWeb"/>
        <w:numPr>
          <w:ilvl w:val="0"/>
          <w:numId w:val="22"/>
        </w:numPr>
        <w:spacing w:before="0" w:beforeAutospacing="0" w:after="0" w:afterAutospacing="0"/>
        <w:rPr>
          <w:rFonts w:ascii="Calibri" w:hAnsi="Calibri" w:cs="Calibri"/>
          <w:bCs/>
          <w:color w:val="000000"/>
          <w:sz w:val="20"/>
          <w:szCs w:val="20"/>
        </w:rPr>
      </w:pPr>
      <w:r w:rsidRPr="00D84DC7">
        <w:rPr>
          <w:rFonts w:ascii="Calibri" w:hAnsi="Calibri" w:cs="Calibri"/>
          <w:bCs/>
          <w:color w:val="000000"/>
          <w:sz w:val="20"/>
          <w:szCs w:val="20"/>
        </w:rPr>
        <w:t>Nombre y Código del Programa solicitado</w:t>
      </w:r>
    </w:p>
    <w:p w14:paraId="739DB166" w14:textId="77777777" w:rsidR="008C3720" w:rsidRPr="00D84DC7" w:rsidRDefault="008C3720" w:rsidP="008C3720">
      <w:pPr>
        <w:pStyle w:val="NormalWeb"/>
        <w:numPr>
          <w:ilvl w:val="0"/>
          <w:numId w:val="22"/>
        </w:numPr>
        <w:spacing w:before="0" w:beforeAutospacing="0" w:after="0" w:afterAutospacing="0"/>
        <w:rPr>
          <w:rFonts w:ascii="Calibri" w:hAnsi="Calibri" w:cs="Calibri"/>
          <w:bCs/>
          <w:color w:val="000000"/>
          <w:sz w:val="20"/>
          <w:szCs w:val="20"/>
        </w:rPr>
      </w:pPr>
      <w:r w:rsidRPr="00D84DC7">
        <w:rPr>
          <w:rFonts w:ascii="Calibri" w:hAnsi="Calibri" w:cs="Calibri"/>
          <w:bCs/>
          <w:color w:val="000000"/>
          <w:sz w:val="20"/>
          <w:szCs w:val="20"/>
        </w:rPr>
        <w:t>Nombre del Hotel</w:t>
      </w:r>
    </w:p>
    <w:p w14:paraId="03AB8F4B" w14:textId="77777777" w:rsidR="008C3720" w:rsidRPr="00D84DC7" w:rsidRDefault="008C3720" w:rsidP="008C3720">
      <w:pPr>
        <w:pStyle w:val="NormalWeb"/>
        <w:numPr>
          <w:ilvl w:val="0"/>
          <w:numId w:val="22"/>
        </w:numPr>
        <w:spacing w:before="0" w:beforeAutospacing="0" w:after="0" w:afterAutospacing="0"/>
        <w:rPr>
          <w:rFonts w:ascii="Calibri" w:hAnsi="Calibri" w:cs="Calibri"/>
          <w:bCs/>
          <w:color w:val="000000"/>
          <w:sz w:val="20"/>
          <w:szCs w:val="20"/>
        </w:rPr>
      </w:pPr>
      <w:r w:rsidRPr="00D84DC7">
        <w:rPr>
          <w:rFonts w:ascii="Calibri" w:hAnsi="Calibri" w:cs="Calibri"/>
          <w:bCs/>
          <w:color w:val="000000"/>
          <w:sz w:val="20"/>
          <w:szCs w:val="20"/>
        </w:rPr>
        <w:t xml:space="preserve">Fechas: In y </w:t>
      </w:r>
      <w:proofErr w:type="spellStart"/>
      <w:r w:rsidRPr="00D84DC7">
        <w:rPr>
          <w:rFonts w:ascii="Calibri" w:hAnsi="Calibri" w:cs="Calibri"/>
          <w:bCs/>
          <w:color w:val="000000"/>
          <w:sz w:val="20"/>
          <w:szCs w:val="20"/>
        </w:rPr>
        <w:t>Out</w:t>
      </w:r>
      <w:proofErr w:type="spellEnd"/>
    </w:p>
    <w:p w14:paraId="67A4DFD3" w14:textId="77777777" w:rsidR="008C3720" w:rsidRPr="00D84DC7" w:rsidRDefault="008C3720" w:rsidP="008C3720">
      <w:pPr>
        <w:pStyle w:val="NormalWeb"/>
        <w:numPr>
          <w:ilvl w:val="0"/>
          <w:numId w:val="22"/>
        </w:numPr>
        <w:spacing w:before="0" w:beforeAutospacing="0" w:after="0" w:afterAutospacing="0"/>
        <w:rPr>
          <w:rFonts w:ascii="Calibri" w:hAnsi="Calibri" w:cs="Calibri"/>
          <w:bCs/>
          <w:color w:val="000000"/>
          <w:sz w:val="20"/>
          <w:szCs w:val="20"/>
        </w:rPr>
      </w:pPr>
      <w:r w:rsidRPr="00D84DC7">
        <w:rPr>
          <w:rFonts w:ascii="Calibri" w:hAnsi="Calibri" w:cs="Calibri"/>
          <w:bCs/>
          <w:color w:val="000000"/>
          <w:sz w:val="20"/>
          <w:szCs w:val="20"/>
        </w:rPr>
        <w:t xml:space="preserve">Los </w:t>
      </w:r>
      <w:proofErr w:type="spellStart"/>
      <w:r w:rsidRPr="00D84DC7">
        <w:rPr>
          <w:rFonts w:ascii="Calibri" w:hAnsi="Calibri" w:cs="Calibri"/>
          <w:bCs/>
          <w:color w:val="000000"/>
          <w:sz w:val="20"/>
          <w:szCs w:val="20"/>
        </w:rPr>
        <w:t>Vouchers</w:t>
      </w:r>
      <w:proofErr w:type="spellEnd"/>
      <w:r w:rsidRPr="00D84DC7">
        <w:rPr>
          <w:rFonts w:ascii="Calibri" w:hAnsi="Calibri" w:cs="Calibri"/>
          <w:bCs/>
          <w:color w:val="000000"/>
          <w:sz w:val="20"/>
          <w:szCs w:val="20"/>
        </w:rPr>
        <w:t xml:space="preserve"> de servicios emitidos por las Agencias de Viajes vendedoras deberán tener los datos ingresados de la reserva </w:t>
      </w:r>
    </w:p>
    <w:p w14:paraId="3B2B889B" w14:textId="77777777" w:rsidR="008C3720" w:rsidRPr="00D84DC7" w:rsidRDefault="008C3720" w:rsidP="008C3720">
      <w:pPr>
        <w:numPr>
          <w:ilvl w:val="0"/>
          <w:numId w:val="22"/>
        </w:numPr>
        <w:rPr>
          <w:rFonts w:ascii="Calibri" w:hAnsi="Calibri" w:cs="Calibri"/>
          <w:bCs/>
          <w:color w:val="000000"/>
          <w:sz w:val="20"/>
          <w:szCs w:val="20"/>
        </w:rPr>
      </w:pPr>
      <w:r w:rsidRPr="00D84DC7">
        <w:rPr>
          <w:rFonts w:ascii="Calibri" w:eastAsia="Calibri" w:hAnsi="Calibri" w:cs="Calibri"/>
          <w:sz w:val="20"/>
          <w:szCs w:val="20"/>
          <w:lang w:val="es-AR"/>
        </w:rPr>
        <w:t xml:space="preserve">Antes de realizar el pago, debe solicitar la confirmación de espacios, </w:t>
      </w:r>
      <w:r>
        <w:rPr>
          <w:rFonts w:ascii="Calibri" w:eastAsia="Calibri" w:hAnsi="Calibri" w:cs="Calibri"/>
          <w:sz w:val="20"/>
          <w:szCs w:val="20"/>
          <w:lang w:val="es-AR"/>
        </w:rPr>
        <w:t>DIKA TRAVEL</w:t>
      </w:r>
      <w:r w:rsidRPr="00D84DC7">
        <w:rPr>
          <w:rFonts w:ascii="Calibri" w:eastAsia="Calibri" w:hAnsi="Calibri" w:cs="Calibri"/>
          <w:sz w:val="20"/>
          <w:szCs w:val="20"/>
          <w:lang w:val="es-AR"/>
        </w:rPr>
        <w:t xml:space="preserve"> no se hace responsable de pagos sin confirmación de disponibilidad con la fecha de viaje.</w:t>
      </w:r>
    </w:p>
    <w:p w14:paraId="10246BD1" w14:textId="77777777" w:rsidR="008C3720" w:rsidRDefault="008C3720" w:rsidP="008C3720">
      <w:pPr>
        <w:pStyle w:val="NormalWeb"/>
        <w:spacing w:before="0" w:beforeAutospacing="0" w:after="0" w:afterAutospacing="0"/>
        <w:ind w:left="360"/>
        <w:rPr>
          <w:rFonts w:ascii="Calibri" w:hAnsi="Calibri" w:cs="Calibri"/>
          <w:bCs/>
          <w:color w:val="C00000"/>
          <w:sz w:val="20"/>
          <w:szCs w:val="20"/>
        </w:rPr>
      </w:pPr>
    </w:p>
    <w:p w14:paraId="6048EBAB" w14:textId="77777777" w:rsidR="008C3720" w:rsidRPr="00D84DC7" w:rsidRDefault="008C3720" w:rsidP="008C3720">
      <w:pPr>
        <w:pStyle w:val="NormalWeb"/>
        <w:spacing w:before="0" w:beforeAutospacing="0" w:after="0" w:afterAutospacing="0"/>
        <w:ind w:left="360"/>
        <w:jc w:val="both"/>
        <w:rPr>
          <w:rFonts w:ascii="Calibri" w:hAnsi="Calibri" w:cs="Calibri"/>
          <w:bCs/>
          <w:color w:val="C00000"/>
          <w:sz w:val="20"/>
          <w:szCs w:val="20"/>
        </w:rPr>
      </w:pPr>
    </w:p>
    <w:p w14:paraId="6885E88B" w14:textId="77777777" w:rsidR="008C3720" w:rsidRPr="00D84DC7" w:rsidRDefault="008C3720" w:rsidP="008C3720">
      <w:pPr>
        <w:pStyle w:val="NormalWeb"/>
        <w:spacing w:before="0" w:beforeAutospacing="0" w:after="0" w:afterAutospacing="0"/>
        <w:jc w:val="both"/>
        <w:rPr>
          <w:rFonts w:ascii="Calibri" w:hAnsi="Calibri" w:cs="Calibri"/>
          <w:b/>
          <w:bCs/>
          <w:color w:val="FF0000"/>
          <w:sz w:val="20"/>
          <w:szCs w:val="20"/>
        </w:rPr>
      </w:pPr>
      <w:r w:rsidRPr="00D84DC7">
        <w:rPr>
          <w:rFonts w:ascii="Calibri" w:hAnsi="Calibri" w:cs="Calibri"/>
          <w:b/>
          <w:bCs/>
          <w:color w:val="C00000"/>
          <w:sz w:val="20"/>
          <w:szCs w:val="20"/>
        </w:rPr>
        <w:t>CANCELACIONES:</w:t>
      </w:r>
      <w:r w:rsidRPr="00D84DC7">
        <w:rPr>
          <w:rFonts w:ascii="Calibri" w:hAnsi="Calibri" w:cs="Calibri"/>
          <w:b/>
          <w:bCs/>
          <w:color w:val="FF0000"/>
          <w:sz w:val="20"/>
          <w:szCs w:val="20"/>
        </w:rPr>
        <w:t xml:space="preserve"> </w:t>
      </w:r>
    </w:p>
    <w:p w14:paraId="74370C23" w14:textId="77777777" w:rsidR="008C3720" w:rsidRPr="00D84DC7" w:rsidRDefault="008C3720" w:rsidP="008C3720">
      <w:pPr>
        <w:pStyle w:val="NormalWeb"/>
        <w:numPr>
          <w:ilvl w:val="0"/>
          <w:numId w:val="22"/>
        </w:numPr>
        <w:spacing w:before="0" w:beforeAutospacing="0" w:after="0" w:afterAutospacing="0"/>
        <w:jc w:val="both"/>
        <w:rPr>
          <w:rFonts w:ascii="Calibri" w:hAnsi="Calibri" w:cs="Calibri"/>
          <w:bCs/>
          <w:color w:val="000000"/>
          <w:sz w:val="20"/>
          <w:szCs w:val="20"/>
        </w:rPr>
      </w:pPr>
      <w:r w:rsidRPr="00D84DC7">
        <w:rPr>
          <w:rFonts w:ascii="Calibri" w:hAnsi="Calibri" w:cs="Calibri"/>
          <w:bCs/>
          <w:color w:val="000000"/>
          <w:sz w:val="20"/>
          <w:szCs w:val="20"/>
        </w:rPr>
        <w:t xml:space="preserve">Si la reserva confirmada es cancelada antes de las 72 horas de la salida del viaje el reembolso este sujeto a las regulaciones de cada Hotel y habrá gastos administrativos. </w:t>
      </w:r>
    </w:p>
    <w:p w14:paraId="7ED98D47" w14:textId="77777777" w:rsidR="008C3720" w:rsidRPr="00D84DC7" w:rsidRDefault="008C3720" w:rsidP="008C3720">
      <w:pPr>
        <w:pStyle w:val="NormalWeb"/>
        <w:numPr>
          <w:ilvl w:val="0"/>
          <w:numId w:val="22"/>
        </w:numPr>
        <w:spacing w:before="0" w:beforeAutospacing="0" w:after="0" w:afterAutospacing="0"/>
        <w:jc w:val="both"/>
        <w:rPr>
          <w:rFonts w:ascii="Calibri" w:hAnsi="Calibri" w:cs="Calibri"/>
          <w:bCs/>
          <w:color w:val="000000"/>
          <w:sz w:val="20"/>
          <w:szCs w:val="20"/>
        </w:rPr>
      </w:pPr>
      <w:r w:rsidRPr="00D84DC7">
        <w:rPr>
          <w:rFonts w:ascii="Calibri" w:hAnsi="Calibri" w:cs="Calibri"/>
          <w:bCs/>
          <w:color w:val="000000"/>
          <w:sz w:val="20"/>
          <w:szCs w:val="20"/>
        </w:rPr>
        <w:t xml:space="preserve">Dentro de las 72 horas vísperas del viaje se cobrará el 70% de la tarifa pactada o se podrá hacer un cambio de fecha- sujeto a políticas de cada Servicio. </w:t>
      </w:r>
    </w:p>
    <w:p w14:paraId="7B0DD2A7" w14:textId="77777777" w:rsidR="008C3720" w:rsidRPr="00D84DC7" w:rsidRDefault="008C3720" w:rsidP="008C3720">
      <w:pPr>
        <w:pStyle w:val="NormalWeb"/>
        <w:numPr>
          <w:ilvl w:val="0"/>
          <w:numId w:val="22"/>
        </w:numPr>
        <w:spacing w:before="0" w:beforeAutospacing="0" w:after="0" w:afterAutospacing="0"/>
        <w:jc w:val="both"/>
        <w:rPr>
          <w:rFonts w:ascii="Calibri" w:hAnsi="Calibri" w:cs="Calibri"/>
          <w:b/>
          <w:bCs/>
          <w:color w:val="000000"/>
          <w:sz w:val="20"/>
          <w:szCs w:val="20"/>
        </w:rPr>
      </w:pPr>
      <w:r w:rsidRPr="00D84DC7">
        <w:rPr>
          <w:rFonts w:ascii="Calibri" w:hAnsi="Calibri" w:cs="Calibri"/>
          <w:b/>
          <w:bCs/>
          <w:color w:val="000000"/>
          <w:sz w:val="20"/>
          <w:szCs w:val="20"/>
        </w:rPr>
        <w:t xml:space="preserve">El día de la partida no se habrá cambios, ni devoluciones. Si algún pasajero faltara a la partida (NO SHOW), perderá el 100% del costo del programa y su abono no servirá para cancelación de otro pasajero </w:t>
      </w:r>
    </w:p>
    <w:p w14:paraId="5C57463B" w14:textId="77777777" w:rsidR="008C3720" w:rsidRPr="00D84DC7" w:rsidRDefault="008C3720" w:rsidP="008C3720">
      <w:pPr>
        <w:pStyle w:val="NormalWeb"/>
        <w:numPr>
          <w:ilvl w:val="0"/>
          <w:numId w:val="22"/>
        </w:numPr>
        <w:spacing w:before="0" w:beforeAutospacing="0" w:after="0" w:afterAutospacing="0"/>
        <w:jc w:val="both"/>
        <w:rPr>
          <w:rFonts w:ascii="Calibri" w:hAnsi="Calibri" w:cs="Calibri"/>
          <w:bCs/>
          <w:color w:val="000000"/>
          <w:sz w:val="20"/>
          <w:szCs w:val="20"/>
        </w:rPr>
      </w:pPr>
      <w:r w:rsidRPr="00D84DC7">
        <w:rPr>
          <w:rFonts w:ascii="Calibri" w:hAnsi="Calibri" w:cs="Calibri"/>
          <w:bCs/>
          <w:color w:val="000000"/>
          <w:sz w:val="20"/>
          <w:szCs w:val="20"/>
        </w:rPr>
        <w:t xml:space="preserve">Los programas estás sujetos a cambios de Itinerarios por casos fortuitos (Huelgas, clima, etc.), con el fin de proteger la integridad del pasajero, previa coordinación con la agencia o el pasajero. </w:t>
      </w:r>
    </w:p>
    <w:p w14:paraId="1B2E1F20" w14:textId="77777777" w:rsidR="008C3720" w:rsidRDefault="008C3720" w:rsidP="008C3720">
      <w:pPr>
        <w:jc w:val="both"/>
        <w:rPr>
          <w:rFonts w:ascii="Calibri" w:eastAsia="Calibri" w:hAnsi="Calibri" w:cs="Calibri"/>
          <w:b/>
          <w:bCs/>
          <w:color w:val="FF0000"/>
          <w:sz w:val="20"/>
          <w:szCs w:val="20"/>
          <w:lang w:val="es-AR"/>
        </w:rPr>
      </w:pPr>
    </w:p>
    <w:p w14:paraId="536CD25C" w14:textId="77777777" w:rsidR="008C3720" w:rsidRPr="00D84DC7" w:rsidRDefault="008C3720" w:rsidP="008C3720">
      <w:pPr>
        <w:jc w:val="both"/>
        <w:rPr>
          <w:rFonts w:ascii="Calibri" w:eastAsia="Calibri" w:hAnsi="Calibri" w:cs="Calibri"/>
          <w:b/>
          <w:bCs/>
          <w:color w:val="FF0000"/>
          <w:sz w:val="20"/>
          <w:szCs w:val="20"/>
          <w:lang w:val="es-AR"/>
        </w:rPr>
      </w:pPr>
    </w:p>
    <w:p w14:paraId="10CEF50F" w14:textId="77777777" w:rsidR="008C3720" w:rsidRPr="00D84DC7" w:rsidRDefault="008C3720" w:rsidP="008C3720">
      <w:pPr>
        <w:jc w:val="both"/>
        <w:rPr>
          <w:rFonts w:ascii="Calibri" w:eastAsia="Calibri" w:hAnsi="Calibri" w:cs="Calibri"/>
          <w:b/>
          <w:bCs/>
          <w:color w:val="C00000"/>
          <w:sz w:val="20"/>
          <w:szCs w:val="20"/>
          <w:lang w:val="es-AR"/>
        </w:rPr>
      </w:pPr>
      <w:r w:rsidRPr="00D84DC7">
        <w:rPr>
          <w:rFonts w:ascii="Calibri" w:eastAsia="Calibri" w:hAnsi="Calibri" w:cs="Calibri"/>
          <w:b/>
          <w:bCs/>
          <w:color w:val="C00000"/>
          <w:sz w:val="20"/>
          <w:szCs w:val="20"/>
          <w:lang w:val="es-AR"/>
        </w:rPr>
        <w:t xml:space="preserve">IMPORTANTE: </w:t>
      </w:r>
    </w:p>
    <w:p w14:paraId="6E9BE78F" w14:textId="77777777" w:rsidR="008C3720" w:rsidRPr="00D84DC7" w:rsidRDefault="008C3720" w:rsidP="008C3720">
      <w:pPr>
        <w:kinsoku w:val="0"/>
        <w:overflowPunct w:val="0"/>
        <w:jc w:val="both"/>
        <w:textAlignment w:val="baseline"/>
        <w:rPr>
          <w:rFonts w:ascii="Calibri" w:hAnsi="Calibri" w:cs="Calibri"/>
          <w:sz w:val="20"/>
          <w:szCs w:val="20"/>
        </w:rPr>
      </w:pPr>
      <w:r>
        <w:rPr>
          <w:rFonts w:ascii="Calibri" w:eastAsia="Calibri" w:hAnsi="Calibri" w:cs="Calibri"/>
          <w:b/>
          <w:bCs/>
          <w:kern w:val="24"/>
          <w:sz w:val="20"/>
          <w:szCs w:val="20"/>
        </w:rPr>
        <w:t xml:space="preserve">DIKA TRAVEL </w:t>
      </w:r>
      <w:r w:rsidRPr="00D84DC7">
        <w:rPr>
          <w:rFonts w:ascii="Calibri" w:eastAsia="Calibri" w:hAnsi="Calibri" w:cs="Calibri"/>
          <w:b/>
          <w:bCs/>
          <w:kern w:val="24"/>
          <w:sz w:val="20"/>
          <w:szCs w:val="20"/>
        </w:rPr>
        <w:t>puede</w:t>
      </w:r>
      <w:r w:rsidRPr="00D84DC7">
        <w:rPr>
          <w:rFonts w:ascii="Calibri" w:eastAsia="Calibri" w:hAnsi="Calibri" w:cs="Calibri"/>
          <w:bCs/>
          <w:kern w:val="24"/>
          <w:sz w:val="20"/>
          <w:szCs w:val="20"/>
        </w:rPr>
        <w:t xml:space="preserve"> variar el orden de las excursiones, debido a condiciones climáticas, nivel de los ríos, hora de arribo o partida, por cualquier otra razón relevante, las mismas que garantizarán el mejor desarrollo de viaje en coordinación con los pasajeros.</w:t>
      </w:r>
    </w:p>
    <w:p w14:paraId="6E0F521B" w14:textId="77777777" w:rsidR="008C3720" w:rsidRPr="00D84DC7" w:rsidRDefault="008C3720" w:rsidP="008C3720">
      <w:pPr>
        <w:jc w:val="both"/>
        <w:rPr>
          <w:rFonts w:ascii="Calibri" w:eastAsia="Calibri" w:hAnsi="Calibri" w:cs="Calibri"/>
          <w:b/>
          <w:bCs/>
          <w:color w:val="C00000"/>
          <w:sz w:val="20"/>
          <w:szCs w:val="20"/>
          <w:lang w:val="es-AR"/>
        </w:rPr>
      </w:pPr>
    </w:p>
    <w:p w14:paraId="5CCDCB12" w14:textId="77777777" w:rsidR="008C3720" w:rsidRDefault="008C3720" w:rsidP="008C3720">
      <w:pPr>
        <w:pStyle w:val="Sinespaciado"/>
      </w:pPr>
    </w:p>
    <w:p w14:paraId="5DF455B7" w14:textId="77777777" w:rsidR="008C3720" w:rsidRDefault="008C3720" w:rsidP="008C3720"/>
    <w:p w14:paraId="01894811" w14:textId="77777777" w:rsidR="008C3720" w:rsidRDefault="008C3720" w:rsidP="008C3720"/>
    <w:p w14:paraId="0A9E6DF3" w14:textId="77777777" w:rsidR="008C3720" w:rsidRDefault="008C3720" w:rsidP="008C3720"/>
    <w:p w14:paraId="378617B0" w14:textId="77777777" w:rsidR="008711D2" w:rsidRPr="00D21484" w:rsidRDefault="008711D2" w:rsidP="00D21484"/>
    <w:sectPr w:rsidR="008711D2" w:rsidRPr="00D21484"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989E3" w14:textId="77777777" w:rsidR="00596DBB" w:rsidRDefault="00596DBB">
      <w:r>
        <w:separator/>
      </w:r>
    </w:p>
  </w:endnote>
  <w:endnote w:type="continuationSeparator" w:id="0">
    <w:p w14:paraId="1E0665F6" w14:textId="77777777" w:rsidR="00596DBB" w:rsidRDefault="0059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0EB3C" w14:textId="77777777" w:rsidR="00596DBB" w:rsidRDefault="00596DBB">
      <w:r>
        <w:separator/>
      </w:r>
    </w:p>
  </w:footnote>
  <w:footnote w:type="continuationSeparator" w:id="0">
    <w:p w14:paraId="147D3734" w14:textId="77777777" w:rsidR="00596DBB" w:rsidRDefault="00596D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596DBB">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596DBB">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2"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3"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7"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8"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6DA2346"/>
    <w:multiLevelType w:val="hybridMultilevel"/>
    <w:tmpl w:val="DE76F6C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8F6153A"/>
    <w:multiLevelType w:val="hybridMultilevel"/>
    <w:tmpl w:val="A5A8CC8A"/>
    <w:lvl w:ilvl="0" w:tplc="58808D70">
      <w:start w:val="6"/>
      <w:numFmt w:val="bullet"/>
      <w:lvlText w:val="-"/>
      <w:lvlJc w:val="left"/>
      <w:pPr>
        <w:ind w:left="720" w:hanging="360"/>
      </w:pPr>
      <w:rPr>
        <w:rFonts w:ascii="Gadugi" w:eastAsia="Times New Roman" w:hAnsi="Gadugi" w:cs="Times New Roman"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5"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7" w15:restartNumberingAfterBreak="0">
    <w:nsid w:val="476A008C"/>
    <w:multiLevelType w:val="hybridMultilevel"/>
    <w:tmpl w:val="701A191A"/>
    <w:lvl w:ilvl="0" w:tplc="2146C1E0">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6E533626"/>
    <w:multiLevelType w:val="hybridMultilevel"/>
    <w:tmpl w:val="057014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6"/>
  </w:num>
  <w:num w:numId="4">
    <w:abstractNumId w:val="19"/>
  </w:num>
  <w:num w:numId="5">
    <w:abstractNumId w:val="21"/>
  </w:num>
  <w:num w:numId="6">
    <w:abstractNumId w:val="5"/>
  </w:num>
  <w:num w:numId="7">
    <w:abstractNumId w:val="18"/>
  </w:num>
  <w:num w:numId="8">
    <w:abstractNumId w:val="15"/>
  </w:num>
  <w:num w:numId="9">
    <w:abstractNumId w:val="3"/>
  </w:num>
  <w:num w:numId="10">
    <w:abstractNumId w:val="2"/>
  </w:num>
  <w:num w:numId="11">
    <w:abstractNumId w:val="22"/>
  </w:num>
  <w:num w:numId="12">
    <w:abstractNumId w:val="1"/>
  </w:num>
  <w:num w:numId="13">
    <w:abstractNumId w:val="0"/>
  </w:num>
  <w:num w:numId="14">
    <w:abstractNumId w:val="16"/>
  </w:num>
  <w:num w:numId="15">
    <w:abstractNumId w:val="7"/>
  </w:num>
  <w:num w:numId="16">
    <w:abstractNumId w:val="14"/>
  </w:num>
  <w:num w:numId="17">
    <w:abstractNumId w:val="10"/>
  </w:num>
  <w:num w:numId="18">
    <w:abstractNumId w:val="13"/>
  </w:num>
  <w:num w:numId="19">
    <w:abstractNumId w:val="9"/>
  </w:num>
  <w:num w:numId="20">
    <w:abstractNumId w:val="11"/>
  </w:num>
  <w:num w:numId="21">
    <w:abstractNumId w:val="12"/>
  </w:num>
  <w:num w:numId="22">
    <w:abstractNumId w:val="17"/>
  </w:num>
  <w:num w:numId="23">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C01ED"/>
    <w:rsid w:val="000C34DD"/>
    <w:rsid w:val="000D0FC2"/>
    <w:rsid w:val="000D11A3"/>
    <w:rsid w:val="000D20BC"/>
    <w:rsid w:val="000D4759"/>
    <w:rsid w:val="000D5A85"/>
    <w:rsid w:val="000D7224"/>
    <w:rsid w:val="000E3941"/>
    <w:rsid w:val="000E3F0F"/>
    <w:rsid w:val="000F06DC"/>
    <w:rsid w:val="0010714F"/>
    <w:rsid w:val="00112521"/>
    <w:rsid w:val="001254EB"/>
    <w:rsid w:val="0013707B"/>
    <w:rsid w:val="00150BBB"/>
    <w:rsid w:val="00152E09"/>
    <w:rsid w:val="00166AF4"/>
    <w:rsid w:val="00167BCE"/>
    <w:rsid w:val="0017367B"/>
    <w:rsid w:val="001737CA"/>
    <w:rsid w:val="00182B7D"/>
    <w:rsid w:val="001840EA"/>
    <w:rsid w:val="001916EB"/>
    <w:rsid w:val="00192E7B"/>
    <w:rsid w:val="00193338"/>
    <w:rsid w:val="0019658B"/>
    <w:rsid w:val="001A10B0"/>
    <w:rsid w:val="001B06B4"/>
    <w:rsid w:val="001B6392"/>
    <w:rsid w:val="001C1104"/>
    <w:rsid w:val="001C331C"/>
    <w:rsid w:val="001C5EC0"/>
    <w:rsid w:val="001D0927"/>
    <w:rsid w:val="001F04D9"/>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767C5"/>
    <w:rsid w:val="00276F71"/>
    <w:rsid w:val="00285585"/>
    <w:rsid w:val="00292EAB"/>
    <w:rsid w:val="002931C0"/>
    <w:rsid w:val="002A51D4"/>
    <w:rsid w:val="002A74AE"/>
    <w:rsid w:val="002B62B3"/>
    <w:rsid w:val="002C4232"/>
    <w:rsid w:val="002D387A"/>
    <w:rsid w:val="002E5D14"/>
    <w:rsid w:val="002E65FA"/>
    <w:rsid w:val="002F3357"/>
    <w:rsid w:val="002F4E8E"/>
    <w:rsid w:val="003112CB"/>
    <w:rsid w:val="00314CB5"/>
    <w:rsid w:val="00327B38"/>
    <w:rsid w:val="003332E3"/>
    <w:rsid w:val="00335CF2"/>
    <w:rsid w:val="00345D9C"/>
    <w:rsid w:val="00362A5F"/>
    <w:rsid w:val="003638A4"/>
    <w:rsid w:val="003712B6"/>
    <w:rsid w:val="00373FBA"/>
    <w:rsid w:val="00376377"/>
    <w:rsid w:val="00383607"/>
    <w:rsid w:val="00391700"/>
    <w:rsid w:val="003A585D"/>
    <w:rsid w:val="003A6879"/>
    <w:rsid w:val="003A6B67"/>
    <w:rsid w:val="003A6E8B"/>
    <w:rsid w:val="003E21B8"/>
    <w:rsid w:val="003F44D5"/>
    <w:rsid w:val="004020DF"/>
    <w:rsid w:val="00411633"/>
    <w:rsid w:val="0043250D"/>
    <w:rsid w:val="00443200"/>
    <w:rsid w:val="0047005E"/>
    <w:rsid w:val="00474759"/>
    <w:rsid w:val="004754C5"/>
    <w:rsid w:val="00476416"/>
    <w:rsid w:val="004856B1"/>
    <w:rsid w:val="00490A80"/>
    <w:rsid w:val="004C6429"/>
    <w:rsid w:val="004D6730"/>
    <w:rsid w:val="004E156A"/>
    <w:rsid w:val="004E1A3D"/>
    <w:rsid w:val="004E28A0"/>
    <w:rsid w:val="004E3094"/>
    <w:rsid w:val="004E5F5A"/>
    <w:rsid w:val="004E72E4"/>
    <w:rsid w:val="004F1356"/>
    <w:rsid w:val="004F4F2C"/>
    <w:rsid w:val="005005A4"/>
    <w:rsid w:val="00526B05"/>
    <w:rsid w:val="00530CBE"/>
    <w:rsid w:val="00533903"/>
    <w:rsid w:val="00537520"/>
    <w:rsid w:val="00537671"/>
    <w:rsid w:val="00542453"/>
    <w:rsid w:val="005455F4"/>
    <w:rsid w:val="00554800"/>
    <w:rsid w:val="00562259"/>
    <w:rsid w:val="005622EA"/>
    <w:rsid w:val="005657E4"/>
    <w:rsid w:val="00570F42"/>
    <w:rsid w:val="00594B8D"/>
    <w:rsid w:val="00595D72"/>
    <w:rsid w:val="00596958"/>
    <w:rsid w:val="00596DBB"/>
    <w:rsid w:val="005A3B0B"/>
    <w:rsid w:val="005A5B05"/>
    <w:rsid w:val="005C6A99"/>
    <w:rsid w:val="005C6CF6"/>
    <w:rsid w:val="005D1070"/>
    <w:rsid w:val="005D367E"/>
    <w:rsid w:val="005D43AF"/>
    <w:rsid w:val="005D579A"/>
    <w:rsid w:val="005E0311"/>
    <w:rsid w:val="005E1910"/>
    <w:rsid w:val="005E4835"/>
    <w:rsid w:val="005F4CA8"/>
    <w:rsid w:val="005F5A1C"/>
    <w:rsid w:val="00600BF7"/>
    <w:rsid w:val="006168B5"/>
    <w:rsid w:val="006216B2"/>
    <w:rsid w:val="00631F7C"/>
    <w:rsid w:val="00640DBE"/>
    <w:rsid w:val="00641EA9"/>
    <w:rsid w:val="0065476E"/>
    <w:rsid w:val="00656BA0"/>
    <w:rsid w:val="00660757"/>
    <w:rsid w:val="00664493"/>
    <w:rsid w:val="006745FB"/>
    <w:rsid w:val="00680B0A"/>
    <w:rsid w:val="00684597"/>
    <w:rsid w:val="006936F5"/>
    <w:rsid w:val="0069506A"/>
    <w:rsid w:val="006950B3"/>
    <w:rsid w:val="006977BE"/>
    <w:rsid w:val="006A112E"/>
    <w:rsid w:val="006A40E0"/>
    <w:rsid w:val="006B17FE"/>
    <w:rsid w:val="006B1A04"/>
    <w:rsid w:val="006B6115"/>
    <w:rsid w:val="006D0F55"/>
    <w:rsid w:val="006D0FE1"/>
    <w:rsid w:val="006D4128"/>
    <w:rsid w:val="006D6323"/>
    <w:rsid w:val="006E7D7C"/>
    <w:rsid w:val="006F28A0"/>
    <w:rsid w:val="006F5BF6"/>
    <w:rsid w:val="00703E20"/>
    <w:rsid w:val="0070595A"/>
    <w:rsid w:val="00712F90"/>
    <w:rsid w:val="007231B2"/>
    <w:rsid w:val="00731F96"/>
    <w:rsid w:val="00740436"/>
    <w:rsid w:val="00740DE6"/>
    <w:rsid w:val="007412D2"/>
    <w:rsid w:val="00751E2E"/>
    <w:rsid w:val="0076250F"/>
    <w:rsid w:val="007650C1"/>
    <w:rsid w:val="00765182"/>
    <w:rsid w:val="00766E26"/>
    <w:rsid w:val="00773326"/>
    <w:rsid w:val="00783BC3"/>
    <w:rsid w:val="00783C34"/>
    <w:rsid w:val="00786362"/>
    <w:rsid w:val="00791DAA"/>
    <w:rsid w:val="007928C2"/>
    <w:rsid w:val="007A6494"/>
    <w:rsid w:val="007A7488"/>
    <w:rsid w:val="007B767C"/>
    <w:rsid w:val="007C08BB"/>
    <w:rsid w:val="007C78CC"/>
    <w:rsid w:val="007C7B1C"/>
    <w:rsid w:val="007D798E"/>
    <w:rsid w:val="007E21A1"/>
    <w:rsid w:val="007E38DF"/>
    <w:rsid w:val="007E3EA5"/>
    <w:rsid w:val="007F6EF9"/>
    <w:rsid w:val="007F6F86"/>
    <w:rsid w:val="007F7B07"/>
    <w:rsid w:val="008028F4"/>
    <w:rsid w:val="00811E6B"/>
    <w:rsid w:val="008120F2"/>
    <w:rsid w:val="0081235A"/>
    <w:rsid w:val="00813634"/>
    <w:rsid w:val="0081398E"/>
    <w:rsid w:val="008153DD"/>
    <w:rsid w:val="00821AD2"/>
    <w:rsid w:val="00833E97"/>
    <w:rsid w:val="0084272D"/>
    <w:rsid w:val="0084519A"/>
    <w:rsid w:val="00846A6D"/>
    <w:rsid w:val="008471B3"/>
    <w:rsid w:val="00847C83"/>
    <w:rsid w:val="0086105A"/>
    <w:rsid w:val="008711D2"/>
    <w:rsid w:val="00873E8C"/>
    <w:rsid w:val="008747B7"/>
    <w:rsid w:val="0087550F"/>
    <w:rsid w:val="0089685A"/>
    <w:rsid w:val="008A780E"/>
    <w:rsid w:val="008B15C8"/>
    <w:rsid w:val="008B247A"/>
    <w:rsid w:val="008B27ED"/>
    <w:rsid w:val="008B5438"/>
    <w:rsid w:val="008C3720"/>
    <w:rsid w:val="008E1842"/>
    <w:rsid w:val="008E3164"/>
    <w:rsid w:val="008E5831"/>
    <w:rsid w:val="009024D9"/>
    <w:rsid w:val="00904F81"/>
    <w:rsid w:val="009113F7"/>
    <w:rsid w:val="0092057C"/>
    <w:rsid w:val="00941F2D"/>
    <w:rsid w:val="0094439B"/>
    <w:rsid w:val="00944499"/>
    <w:rsid w:val="00954F41"/>
    <w:rsid w:val="0099166D"/>
    <w:rsid w:val="00996EAD"/>
    <w:rsid w:val="009A042C"/>
    <w:rsid w:val="009A06B1"/>
    <w:rsid w:val="009B28E7"/>
    <w:rsid w:val="009C37CC"/>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64FB"/>
    <w:rsid w:val="00AC6764"/>
    <w:rsid w:val="00AD0BBA"/>
    <w:rsid w:val="00AD1312"/>
    <w:rsid w:val="00AD603B"/>
    <w:rsid w:val="00AE231D"/>
    <w:rsid w:val="00AE25F3"/>
    <w:rsid w:val="00AF0099"/>
    <w:rsid w:val="00B03A43"/>
    <w:rsid w:val="00B06340"/>
    <w:rsid w:val="00B06964"/>
    <w:rsid w:val="00B117E2"/>
    <w:rsid w:val="00B118CB"/>
    <w:rsid w:val="00B12406"/>
    <w:rsid w:val="00B20A15"/>
    <w:rsid w:val="00B2367A"/>
    <w:rsid w:val="00B31DA0"/>
    <w:rsid w:val="00B56F0C"/>
    <w:rsid w:val="00B61422"/>
    <w:rsid w:val="00B74CED"/>
    <w:rsid w:val="00B7767D"/>
    <w:rsid w:val="00B77C8F"/>
    <w:rsid w:val="00B86352"/>
    <w:rsid w:val="00B95E1D"/>
    <w:rsid w:val="00BA1163"/>
    <w:rsid w:val="00BA1D1F"/>
    <w:rsid w:val="00BA2BE1"/>
    <w:rsid w:val="00BA2C92"/>
    <w:rsid w:val="00BB121F"/>
    <w:rsid w:val="00BC4B21"/>
    <w:rsid w:val="00BC60DF"/>
    <w:rsid w:val="00BD24A8"/>
    <w:rsid w:val="00BD2593"/>
    <w:rsid w:val="00BD6DE8"/>
    <w:rsid w:val="00BD787C"/>
    <w:rsid w:val="00BF5CB6"/>
    <w:rsid w:val="00C0442E"/>
    <w:rsid w:val="00C07830"/>
    <w:rsid w:val="00C27241"/>
    <w:rsid w:val="00C4280C"/>
    <w:rsid w:val="00C4418D"/>
    <w:rsid w:val="00C44E92"/>
    <w:rsid w:val="00C57E6A"/>
    <w:rsid w:val="00C77D29"/>
    <w:rsid w:val="00C862ED"/>
    <w:rsid w:val="00CA0598"/>
    <w:rsid w:val="00CA55BC"/>
    <w:rsid w:val="00CB6EA0"/>
    <w:rsid w:val="00CD747D"/>
    <w:rsid w:val="00CE5E70"/>
    <w:rsid w:val="00CF079C"/>
    <w:rsid w:val="00D03D1C"/>
    <w:rsid w:val="00D1558F"/>
    <w:rsid w:val="00D21484"/>
    <w:rsid w:val="00D21CD8"/>
    <w:rsid w:val="00D3221D"/>
    <w:rsid w:val="00D32DAD"/>
    <w:rsid w:val="00D444AF"/>
    <w:rsid w:val="00D46644"/>
    <w:rsid w:val="00D57011"/>
    <w:rsid w:val="00D57446"/>
    <w:rsid w:val="00D57A3E"/>
    <w:rsid w:val="00D77908"/>
    <w:rsid w:val="00D94398"/>
    <w:rsid w:val="00DA2BAD"/>
    <w:rsid w:val="00DA44B0"/>
    <w:rsid w:val="00DA4748"/>
    <w:rsid w:val="00DA62A3"/>
    <w:rsid w:val="00DB1598"/>
    <w:rsid w:val="00DB6A6C"/>
    <w:rsid w:val="00DC7239"/>
    <w:rsid w:val="00DD1F6E"/>
    <w:rsid w:val="00DE2CFD"/>
    <w:rsid w:val="00DF394C"/>
    <w:rsid w:val="00E12B88"/>
    <w:rsid w:val="00E24C7A"/>
    <w:rsid w:val="00E27666"/>
    <w:rsid w:val="00E42C87"/>
    <w:rsid w:val="00E452FA"/>
    <w:rsid w:val="00E522E3"/>
    <w:rsid w:val="00E52CC4"/>
    <w:rsid w:val="00E55270"/>
    <w:rsid w:val="00E57D29"/>
    <w:rsid w:val="00E67079"/>
    <w:rsid w:val="00E6799B"/>
    <w:rsid w:val="00E8209B"/>
    <w:rsid w:val="00E93FAF"/>
    <w:rsid w:val="00E94CBF"/>
    <w:rsid w:val="00E972E5"/>
    <w:rsid w:val="00EB1ABA"/>
    <w:rsid w:val="00EB2E07"/>
    <w:rsid w:val="00EC1FAD"/>
    <w:rsid w:val="00EC3BF6"/>
    <w:rsid w:val="00EC4193"/>
    <w:rsid w:val="00ED52AE"/>
    <w:rsid w:val="00EE3E54"/>
    <w:rsid w:val="00EF172E"/>
    <w:rsid w:val="00EF26FA"/>
    <w:rsid w:val="00EF46B9"/>
    <w:rsid w:val="00EF63D4"/>
    <w:rsid w:val="00EF7DAA"/>
    <w:rsid w:val="00F0242B"/>
    <w:rsid w:val="00F11592"/>
    <w:rsid w:val="00F117F4"/>
    <w:rsid w:val="00F16B5C"/>
    <w:rsid w:val="00F3473A"/>
    <w:rsid w:val="00F56B7F"/>
    <w:rsid w:val="00F61534"/>
    <w:rsid w:val="00F72EB4"/>
    <w:rsid w:val="00F73976"/>
    <w:rsid w:val="00F81B34"/>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paragraph" w:styleId="NormalWeb">
    <w:name w:val="Normal (Web)"/>
    <w:basedOn w:val="Normal"/>
    <w:uiPriority w:val="99"/>
    <w:unhideWhenUsed/>
    <w:rsid w:val="008C3720"/>
    <w:pPr>
      <w:spacing w:before="100" w:beforeAutospacing="1" w:after="100" w:afterAutospacing="1"/>
    </w:pPr>
    <w:rPr>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AF05A-56F2-4BBA-B237-3B077BE4E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698</Words>
  <Characters>3981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4</cp:revision>
  <cp:lastPrinted>2025-07-15T22:50:00Z</cp:lastPrinted>
  <dcterms:created xsi:type="dcterms:W3CDTF">2026-03-24T19:36:00Z</dcterms:created>
  <dcterms:modified xsi:type="dcterms:W3CDTF">2026-05-02T15:42:00Z</dcterms:modified>
</cp:coreProperties>
</file>