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EED9A" w14:textId="77777777" w:rsidR="00D036F5" w:rsidRPr="009B6809" w:rsidRDefault="00D036F5" w:rsidP="00D036F5">
      <w:pPr>
        <w:shd w:val="clear" w:color="auto" w:fill="122D64"/>
        <w:jc w:val="center"/>
        <w:rPr>
          <w:rFonts w:ascii="Gadugi" w:hAnsi="Gadugi"/>
          <w:b/>
          <w:color w:val="FFFFFF"/>
          <w:sz w:val="28"/>
          <w:szCs w:val="28"/>
        </w:rPr>
      </w:pPr>
      <w:r w:rsidRPr="009B6809">
        <w:rPr>
          <w:rFonts w:ascii="Gadugi" w:hAnsi="Gadugi"/>
          <w:b/>
          <w:color w:val="FFFFFF"/>
          <w:sz w:val="28"/>
          <w:szCs w:val="28"/>
        </w:rPr>
        <w:t xml:space="preserve">CUSCO TURQUESA  </w:t>
      </w:r>
    </w:p>
    <w:p w14:paraId="4A6DEFA2" w14:textId="77777777" w:rsidR="00D036F5" w:rsidRPr="009B6809" w:rsidRDefault="00D036F5" w:rsidP="00D036F5">
      <w:pPr>
        <w:shd w:val="clear" w:color="auto" w:fill="122D64"/>
        <w:jc w:val="center"/>
        <w:rPr>
          <w:rFonts w:ascii="Gadugi" w:hAnsi="Gadugi"/>
          <w:b/>
          <w:color w:val="FFFFFF"/>
          <w:sz w:val="28"/>
          <w:szCs w:val="28"/>
        </w:rPr>
      </w:pPr>
      <w:r w:rsidRPr="009B6809">
        <w:rPr>
          <w:rFonts w:ascii="Gadugi" w:hAnsi="Gadugi"/>
          <w:b/>
          <w:color w:val="FFFFFF"/>
          <w:sz w:val="28"/>
          <w:szCs w:val="28"/>
        </w:rPr>
        <w:t>05 DÍAS - 04 NOCHES</w:t>
      </w:r>
    </w:p>
    <w:p w14:paraId="768EE6A6" w14:textId="77777777" w:rsidR="00D036F5" w:rsidRPr="009B6809" w:rsidRDefault="00D036F5" w:rsidP="00D036F5"/>
    <w:p w14:paraId="63337579" w14:textId="77777777" w:rsidR="00D036F5" w:rsidRPr="009B6809" w:rsidRDefault="00D036F5" w:rsidP="00D036F5">
      <w:pPr>
        <w:widowControl w:val="0"/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9B6809">
        <w:rPr>
          <w:rFonts w:ascii="Gadugi" w:eastAsia="Calibri" w:hAnsi="Gadugi" w:cs="Calibri"/>
          <w:b/>
          <w:sz w:val="20"/>
          <w:szCs w:val="20"/>
        </w:rPr>
        <w:t>INCLUYE:</w:t>
      </w:r>
    </w:p>
    <w:p w14:paraId="482E96DF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981"/>
          <w:tab w:val="left" w:pos="982"/>
        </w:tabs>
        <w:autoSpaceDE w:val="0"/>
        <w:autoSpaceDN w:val="0"/>
        <w:spacing w:before="1" w:line="243" w:lineRule="exact"/>
        <w:contextualSpacing/>
        <w:rPr>
          <w:rFonts w:ascii="Gadugi" w:hAnsi="Gadugi" w:cs="Calibri"/>
          <w:sz w:val="20"/>
          <w:szCs w:val="20"/>
        </w:rPr>
      </w:pPr>
      <w:r w:rsidRPr="009B6809">
        <w:rPr>
          <w:rFonts w:ascii="Gadugi" w:hAnsi="Gadugi" w:cs="Calibri"/>
          <w:sz w:val="20"/>
          <w:szCs w:val="20"/>
        </w:rPr>
        <w:t xml:space="preserve">Traslados in – </w:t>
      </w:r>
      <w:proofErr w:type="spellStart"/>
      <w:r w:rsidRPr="009B6809">
        <w:rPr>
          <w:rFonts w:ascii="Gadugi" w:hAnsi="Gadugi" w:cs="Calibri"/>
          <w:sz w:val="20"/>
          <w:szCs w:val="20"/>
        </w:rPr>
        <w:t>out</w:t>
      </w:r>
      <w:proofErr w:type="spellEnd"/>
      <w:r w:rsidRPr="009B6809">
        <w:rPr>
          <w:rFonts w:ascii="Gadugi" w:hAnsi="Gadugi" w:cs="Calibri"/>
          <w:sz w:val="20"/>
          <w:szCs w:val="20"/>
        </w:rPr>
        <w:t xml:space="preserve"> en Cusco</w:t>
      </w:r>
    </w:p>
    <w:p w14:paraId="3E5EC2C7" w14:textId="77777777" w:rsidR="00D036F5" w:rsidRPr="009B6809" w:rsidRDefault="00D036F5" w:rsidP="00D036F5">
      <w:pPr>
        <w:widowControl w:val="0"/>
        <w:numPr>
          <w:ilvl w:val="0"/>
          <w:numId w:val="4"/>
        </w:numPr>
        <w:autoSpaceDE w:val="0"/>
        <w:autoSpaceDN w:val="0"/>
        <w:rPr>
          <w:rFonts w:ascii="Gadugi" w:eastAsia="Calibri" w:hAnsi="Gadugi" w:cs="Calibri"/>
          <w:b/>
          <w:sz w:val="20"/>
          <w:szCs w:val="20"/>
        </w:rPr>
      </w:pPr>
      <w:r w:rsidRPr="009B6809">
        <w:rPr>
          <w:rFonts w:ascii="Gadugi" w:eastAsia="Calibri" w:hAnsi="Gadugi" w:cs="Calibri"/>
          <w:sz w:val="20"/>
          <w:szCs w:val="20"/>
          <w:lang w:val="es-PE"/>
        </w:rPr>
        <w:t>04</w:t>
      </w:r>
      <w:r w:rsidRPr="009B680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eastAsia="Calibri" w:hAnsi="Gadugi" w:cs="Calibri"/>
          <w:sz w:val="20"/>
          <w:szCs w:val="20"/>
          <w:lang w:val="es-PE"/>
        </w:rPr>
        <w:t>noches</w:t>
      </w:r>
      <w:r w:rsidRPr="009B6809">
        <w:rPr>
          <w:rFonts w:ascii="Gadugi" w:eastAsia="Calibri" w:hAnsi="Gadugi" w:cs="Calibri"/>
          <w:spacing w:val="-4"/>
          <w:sz w:val="20"/>
          <w:szCs w:val="20"/>
          <w:lang w:val="es-PE"/>
        </w:rPr>
        <w:t xml:space="preserve"> </w:t>
      </w:r>
      <w:r w:rsidRPr="009B6809">
        <w:rPr>
          <w:rFonts w:ascii="Gadugi" w:eastAsia="Calibri" w:hAnsi="Gadugi" w:cs="Calibri"/>
          <w:sz w:val="20"/>
          <w:szCs w:val="20"/>
          <w:lang w:val="es-PE"/>
        </w:rPr>
        <w:t>de</w:t>
      </w:r>
      <w:r w:rsidRPr="009B6809">
        <w:rPr>
          <w:rFonts w:ascii="Gadugi" w:eastAsia="Calibri" w:hAnsi="Gadugi" w:cs="Calibri"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eastAsia="Calibri" w:hAnsi="Gadugi" w:cs="Calibri"/>
          <w:sz w:val="20"/>
          <w:szCs w:val="20"/>
          <w:lang w:val="es-PE"/>
        </w:rPr>
        <w:t>hotel en</w:t>
      </w:r>
      <w:r w:rsidRPr="009B6809">
        <w:rPr>
          <w:rFonts w:ascii="Gadugi" w:eastAsia="Calibr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eastAsia="Calibri" w:hAnsi="Gadugi" w:cs="Calibri"/>
          <w:sz w:val="20"/>
          <w:szCs w:val="20"/>
          <w:lang w:val="es-PE"/>
        </w:rPr>
        <w:t>Cusco + 04 desayuno</w:t>
      </w:r>
      <w:r w:rsidRPr="009B6809">
        <w:rPr>
          <w:rFonts w:ascii="Gadugi" w:eastAsia="Calibri" w:hAnsi="Gadugi" w:cs="Calibri"/>
          <w:spacing w:val="-2"/>
          <w:sz w:val="20"/>
          <w:szCs w:val="20"/>
          <w:lang w:val="es-PE"/>
        </w:rPr>
        <w:t>s</w:t>
      </w:r>
    </w:p>
    <w:p w14:paraId="546316FF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1027"/>
          <w:tab w:val="left" w:pos="1028"/>
        </w:tabs>
        <w:autoSpaceDE w:val="0"/>
        <w:autoSpaceDN w:val="0"/>
        <w:spacing w:line="243" w:lineRule="exact"/>
        <w:contextualSpacing/>
        <w:rPr>
          <w:rFonts w:ascii="Gadugi" w:hAnsi="Gadugi" w:cs="Calibri"/>
          <w:b/>
          <w:sz w:val="20"/>
          <w:szCs w:val="20"/>
          <w:lang w:val="es-PE"/>
        </w:rPr>
      </w:pPr>
      <w:r w:rsidRPr="009B6809">
        <w:rPr>
          <w:rFonts w:ascii="Gadugi" w:hAnsi="Gadugi" w:cs="Calibri"/>
          <w:b/>
          <w:sz w:val="20"/>
          <w:szCs w:val="20"/>
          <w:lang w:val="es-PE"/>
        </w:rPr>
        <w:t>Excursión</w:t>
      </w:r>
      <w:r w:rsidRPr="009B6809">
        <w:rPr>
          <w:rFonts w:ascii="Gadugi" w:hAnsi="Gadugi" w:cs="Calibri"/>
          <w:b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a</w:t>
      </w:r>
      <w:r w:rsidRPr="009B6809">
        <w:rPr>
          <w:rFonts w:ascii="Gadugi" w:hAnsi="Gadugi" w:cs="Calibri"/>
          <w:b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la</w:t>
      </w:r>
      <w:r w:rsidRPr="009B6809">
        <w:rPr>
          <w:rFonts w:ascii="Gadugi" w:hAnsi="Gadugi" w:cs="Calibri"/>
          <w:b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ciudad del</w:t>
      </w:r>
      <w:r w:rsidRPr="009B6809">
        <w:rPr>
          <w:rFonts w:ascii="Gadugi" w:hAnsi="Gadugi" w:cs="Calibri"/>
          <w:b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Cusco</w:t>
      </w:r>
      <w:r w:rsidRPr="009B6809">
        <w:rPr>
          <w:rFonts w:ascii="Gadugi" w:hAnsi="Gadugi" w:cs="Calibri"/>
          <w:b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y</w:t>
      </w:r>
      <w:r w:rsidRPr="009B6809">
        <w:rPr>
          <w:rFonts w:ascii="Gadugi" w:hAnsi="Gadugi" w:cs="Calibri"/>
          <w:b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4</w:t>
      </w:r>
      <w:r w:rsidRPr="009B6809">
        <w:rPr>
          <w:rFonts w:ascii="Gadugi" w:hAnsi="Gadugi" w:cs="Calibri"/>
          <w:b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 xml:space="preserve">Ruinas </w:t>
      </w:r>
      <w:proofErr w:type="gramStart"/>
      <w:r w:rsidRPr="009B6809">
        <w:rPr>
          <w:rFonts w:ascii="Gadugi" w:hAnsi="Gadugi" w:cs="Calibri"/>
          <w:b/>
          <w:sz w:val="20"/>
          <w:szCs w:val="20"/>
          <w:lang w:val="es-PE"/>
        </w:rPr>
        <w:t>(</w:t>
      </w:r>
      <w:r w:rsidRPr="009B6809">
        <w:rPr>
          <w:rFonts w:ascii="Gadugi" w:hAnsi="Gadugi" w:cs="Calibri"/>
          <w:b/>
          <w:spacing w:val="-3"/>
          <w:sz w:val="20"/>
          <w:szCs w:val="20"/>
          <w:lang w:val="es-PE"/>
        </w:rPr>
        <w:t xml:space="preserve"> </w:t>
      </w:r>
      <w:proofErr w:type="spellStart"/>
      <w:r w:rsidRPr="009B6809">
        <w:rPr>
          <w:rFonts w:ascii="Gadugi" w:hAnsi="Gadugi" w:cs="Calibri"/>
          <w:b/>
          <w:sz w:val="20"/>
          <w:szCs w:val="20"/>
          <w:lang w:val="es-PE"/>
        </w:rPr>
        <w:t>Koricancha</w:t>
      </w:r>
      <w:proofErr w:type="spellEnd"/>
      <w:proofErr w:type="gramEnd"/>
      <w:r w:rsidRPr="009B6809">
        <w:rPr>
          <w:rFonts w:ascii="Gadugi" w:hAnsi="Gadugi" w:cs="Calibri"/>
          <w:b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)</w:t>
      </w:r>
    </w:p>
    <w:p w14:paraId="78761225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1027"/>
          <w:tab w:val="left" w:pos="1028"/>
        </w:tabs>
        <w:autoSpaceDE w:val="0"/>
        <w:autoSpaceDN w:val="0"/>
        <w:contextualSpacing/>
        <w:rPr>
          <w:rFonts w:ascii="Gadugi" w:hAnsi="Gadugi" w:cs="Calibri"/>
          <w:sz w:val="20"/>
          <w:szCs w:val="20"/>
        </w:rPr>
      </w:pPr>
      <w:r w:rsidRPr="009B6809">
        <w:rPr>
          <w:rFonts w:ascii="Gadugi" w:hAnsi="Gadugi" w:cs="Calibri"/>
          <w:b/>
          <w:sz w:val="20"/>
          <w:szCs w:val="20"/>
        </w:rPr>
        <w:t>Excursión</w:t>
      </w:r>
      <w:r w:rsidRPr="009B6809">
        <w:rPr>
          <w:rFonts w:ascii="Gadugi" w:hAnsi="Gadugi" w:cs="Calibri"/>
          <w:b/>
          <w:spacing w:val="-2"/>
          <w:sz w:val="20"/>
          <w:szCs w:val="20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</w:rPr>
        <w:t>a</w:t>
      </w:r>
      <w:r w:rsidRPr="009B6809">
        <w:rPr>
          <w:rFonts w:ascii="Gadugi" w:hAnsi="Gadugi" w:cs="Calibri"/>
          <w:b/>
          <w:spacing w:val="-2"/>
          <w:sz w:val="20"/>
          <w:szCs w:val="20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</w:rPr>
        <w:t>Machu</w:t>
      </w:r>
      <w:r w:rsidRPr="009B6809">
        <w:rPr>
          <w:rFonts w:ascii="Gadugi" w:hAnsi="Gadugi" w:cs="Calibri"/>
          <w:b/>
          <w:spacing w:val="-3"/>
          <w:sz w:val="20"/>
          <w:szCs w:val="20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</w:rPr>
        <w:t>Picchu</w:t>
      </w:r>
      <w:r w:rsidRPr="009B6809">
        <w:rPr>
          <w:rFonts w:ascii="Gadugi" w:hAnsi="Gadugi" w:cs="Calibri"/>
          <w:sz w:val="20"/>
          <w:szCs w:val="20"/>
        </w:rPr>
        <w:t>.</w:t>
      </w:r>
    </w:p>
    <w:p w14:paraId="64A309A7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1027"/>
          <w:tab w:val="left" w:pos="1028"/>
        </w:tabs>
        <w:autoSpaceDE w:val="0"/>
        <w:autoSpaceDN w:val="0"/>
        <w:contextualSpacing/>
        <w:rPr>
          <w:rFonts w:ascii="Gadugi" w:hAnsi="Gadugi" w:cs="Calibri"/>
          <w:sz w:val="20"/>
          <w:szCs w:val="20"/>
        </w:rPr>
      </w:pPr>
      <w:r w:rsidRPr="009B6809">
        <w:rPr>
          <w:rFonts w:ascii="Gadugi" w:hAnsi="Gadugi" w:cs="Calibri"/>
          <w:sz w:val="20"/>
          <w:szCs w:val="20"/>
          <w:lang w:val="es-PE"/>
        </w:rPr>
        <w:t>Boleto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de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tren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proofErr w:type="spellStart"/>
      <w:r w:rsidRPr="009B6809">
        <w:rPr>
          <w:rFonts w:ascii="Gadugi" w:hAnsi="Gadugi" w:cs="Calibri"/>
          <w:spacing w:val="-1"/>
          <w:sz w:val="20"/>
          <w:szCs w:val="20"/>
          <w:lang w:val="es-PE"/>
        </w:rPr>
        <w:t>Expedition</w:t>
      </w:r>
      <w:proofErr w:type="spellEnd"/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a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Machu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Picchu.</w:t>
      </w:r>
    </w:p>
    <w:p w14:paraId="5DB64161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1027"/>
          <w:tab w:val="left" w:pos="1028"/>
        </w:tabs>
        <w:autoSpaceDE w:val="0"/>
        <w:autoSpaceDN w:val="0"/>
        <w:contextualSpacing/>
        <w:rPr>
          <w:rFonts w:ascii="Gadugi" w:hAnsi="Gadugi" w:cs="Calibri"/>
          <w:sz w:val="20"/>
          <w:szCs w:val="20"/>
        </w:rPr>
      </w:pPr>
      <w:r w:rsidRPr="009B6809">
        <w:rPr>
          <w:rFonts w:ascii="Gadugi" w:hAnsi="Gadugi" w:cs="Calibri"/>
          <w:sz w:val="20"/>
          <w:szCs w:val="20"/>
          <w:lang w:val="es-PE"/>
        </w:rPr>
        <w:t>Bus</w:t>
      </w:r>
      <w:r w:rsidRPr="009B6809">
        <w:rPr>
          <w:rFonts w:ascii="Gadugi" w:hAnsi="Gadugi" w:cs="Calibri"/>
          <w:spacing w:val="-4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de</w:t>
      </w:r>
      <w:r w:rsidRPr="009B6809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subida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y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bajada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a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Machu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Picchu</w:t>
      </w:r>
    </w:p>
    <w:p w14:paraId="33F70DCA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981"/>
          <w:tab w:val="left" w:pos="982"/>
        </w:tabs>
        <w:autoSpaceDE w:val="0"/>
        <w:autoSpaceDN w:val="0"/>
        <w:spacing w:before="1" w:line="244" w:lineRule="exact"/>
        <w:contextualSpacing/>
        <w:rPr>
          <w:rFonts w:ascii="Gadugi" w:hAnsi="Gadugi" w:cs="Calibri"/>
          <w:sz w:val="20"/>
          <w:szCs w:val="20"/>
          <w:lang w:val="es-PE"/>
        </w:rPr>
      </w:pPr>
      <w:r w:rsidRPr="009B6809">
        <w:rPr>
          <w:rFonts w:ascii="Gadugi" w:hAnsi="Gadugi" w:cs="Calibri"/>
          <w:sz w:val="20"/>
          <w:szCs w:val="20"/>
          <w:lang w:val="es-PE"/>
        </w:rPr>
        <w:t>Almuerzo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en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Machu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 xml:space="preserve">Picchu (Apu Inti) </w:t>
      </w:r>
    </w:p>
    <w:p w14:paraId="27D8D946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981"/>
          <w:tab w:val="left" w:pos="982"/>
        </w:tabs>
        <w:autoSpaceDE w:val="0"/>
        <w:autoSpaceDN w:val="0"/>
        <w:spacing w:line="244" w:lineRule="exact"/>
        <w:contextualSpacing/>
        <w:rPr>
          <w:rFonts w:ascii="Gadugi" w:hAnsi="Gadugi" w:cs="Calibri"/>
          <w:b/>
          <w:sz w:val="20"/>
          <w:szCs w:val="20"/>
          <w:lang w:val="es-PE"/>
        </w:rPr>
      </w:pPr>
      <w:r w:rsidRPr="009B6809">
        <w:rPr>
          <w:rFonts w:ascii="Gadugi" w:hAnsi="Gadugi" w:cs="Calibri"/>
          <w:b/>
          <w:sz w:val="20"/>
          <w:szCs w:val="20"/>
          <w:lang w:val="es-PE"/>
        </w:rPr>
        <w:t>Tour</w:t>
      </w:r>
      <w:r w:rsidRPr="009B6809">
        <w:rPr>
          <w:rFonts w:ascii="Gadugi" w:hAnsi="Gadugi" w:cs="Calibri"/>
          <w:b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a</w:t>
      </w:r>
      <w:r w:rsidRPr="009B6809">
        <w:rPr>
          <w:rFonts w:ascii="Gadugi" w:hAnsi="Gadugi" w:cs="Calibri"/>
          <w:b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Montaña</w:t>
      </w:r>
      <w:r w:rsidRPr="009B6809">
        <w:rPr>
          <w:rFonts w:ascii="Gadugi" w:hAnsi="Gadugi" w:cs="Calibri"/>
          <w:b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7</w:t>
      </w:r>
      <w:r w:rsidRPr="009B6809">
        <w:rPr>
          <w:rFonts w:ascii="Gadugi" w:hAnsi="Gadugi" w:cs="Calibri"/>
          <w:b/>
          <w:spacing w:val="-4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Colores. Incluye desayuno</w:t>
      </w:r>
      <w:r w:rsidRPr="009B6809">
        <w:rPr>
          <w:rFonts w:ascii="Gadugi" w:hAnsi="Gadugi" w:cs="Calibri"/>
          <w:b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y</w:t>
      </w:r>
      <w:r w:rsidRPr="009B6809">
        <w:rPr>
          <w:rFonts w:ascii="Gadugi" w:hAnsi="Gadugi" w:cs="Calibri"/>
          <w:b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almuerzo</w:t>
      </w:r>
    </w:p>
    <w:p w14:paraId="45141291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981"/>
          <w:tab w:val="left" w:pos="982"/>
        </w:tabs>
        <w:autoSpaceDE w:val="0"/>
        <w:autoSpaceDN w:val="0"/>
        <w:spacing w:line="244" w:lineRule="exact"/>
        <w:contextualSpacing/>
        <w:rPr>
          <w:rFonts w:ascii="Gadugi" w:hAnsi="Gadugi" w:cs="Calibri"/>
          <w:b/>
          <w:sz w:val="20"/>
          <w:szCs w:val="20"/>
          <w:lang w:val="es-PE"/>
        </w:rPr>
      </w:pPr>
      <w:r w:rsidRPr="009B6809">
        <w:rPr>
          <w:rFonts w:ascii="Gadugi" w:hAnsi="Gadugi" w:cs="Calibri"/>
          <w:b/>
          <w:sz w:val="20"/>
          <w:szCs w:val="20"/>
          <w:lang w:val="es-PE"/>
        </w:rPr>
        <w:t>Tour</w:t>
      </w:r>
      <w:r w:rsidRPr="009B6809">
        <w:rPr>
          <w:rFonts w:ascii="Gadugi" w:hAnsi="Gadugi" w:cs="Calibri"/>
          <w:b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a</w:t>
      </w:r>
      <w:r w:rsidRPr="009B6809">
        <w:rPr>
          <w:rFonts w:ascii="Gadugi" w:hAnsi="Gadugi" w:cs="Calibri"/>
          <w:b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 xml:space="preserve">laguna </w:t>
      </w:r>
      <w:proofErr w:type="spellStart"/>
      <w:r w:rsidRPr="009B6809">
        <w:rPr>
          <w:rFonts w:ascii="Gadugi" w:hAnsi="Gadugi" w:cs="Calibri"/>
          <w:b/>
          <w:sz w:val="20"/>
          <w:szCs w:val="20"/>
          <w:lang w:val="es-PE"/>
        </w:rPr>
        <w:t>Humantay</w:t>
      </w:r>
      <w:proofErr w:type="spellEnd"/>
      <w:r w:rsidRPr="009B6809">
        <w:rPr>
          <w:rFonts w:ascii="Gadugi" w:hAnsi="Gadugi" w:cs="Calibri"/>
          <w:b/>
          <w:sz w:val="20"/>
          <w:szCs w:val="20"/>
          <w:lang w:val="es-PE"/>
        </w:rPr>
        <w:t>. Incluye desayuno</w:t>
      </w:r>
      <w:r w:rsidRPr="009B6809">
        <w:rPr>
          <w:rFonts w:ascii="Gadugi" w:hAnsi="Gadugi" w:cs="Calibri"/>
          <w:b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y</w:t>
      </w:r>
      <w:r w:rsidRPr="009B6809">
        <w:rPr>
          <w:rFonts w:ascii="Gadugi" w:hAnsi="Gadugi" w:cs="Calibri"/>
          <w:b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b/>
          <w:sz w:val="20"/>
          <w:szCs w:val="20"/>
          <w:lang w:val="es-PE"/>
        </w:rPr>
        <w:t>almuerzo</w:t>
      </w:r>
    </w:p>
    <w:p w14:paraId="2E193119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981"/>
          <w:tab w:val="left" w:pos="982"/>
        </w:tabs>
        <w:autoSpaceDE w:val="0"/>
        <w:autoSpaceDN w:val="0"/>
        <w:spacing w:line="244" w:lineRule="exact"/>
        <w:contextualSpacing/>
        <w:rPr>
          <w:rFonts w:ascii="Gadugi" w:hAnsi="Gadugi" w:cs="Calibri"/>
          <w:sz w:val="20"/>
          <w:szCs w:val="20"/>
        </w:rPr>
      </w:pPr>
      <w:r w:rsidRPr="009B6809">
        <w:rPr>
          <w:rFonts w:ascii="Gadugi" w:hAnsi="Gadugi" w:cs="Calibri"/>
          <w:sz w:val="20"/>
          <w:szCs w:val="20"/>
        </w:rPr>
        <w:t>Excursiones</w:t>
      </w:r>
      <w:r w:rsidRPr="009B6809">
        <w:rPr>
          <w:rFonts w:ascii="Gadugi" w:hAnsi="Gadugi" w:cs="Calibri"/>
          <w:spacing w:val="-3"/>
          <w:sz w:val="20"/>
          <w:szCs w:val="20"/>
        </w:rPr>
        <w:t xml:space="preserve"> </w:t>
      </w:r>
      <w:r w:rsidRPr="009B6809">
        <w:rPr>
          <w:rFonts w:ascii="Gadugi" w:hAnsi="Gadugi" w:cs="Calibri"/>
          <w:sz w:val="20"/>
          <w:szCs w:val="20"/>
        </w:rPr>
        <w:t>en</w:t>
      </w:r>
      <w:r w:rsidRPr="009B6809">
        <w:rPr>
          <w:rFonts w:ascii="Gadugi" w:hAnsi="Gadugi" w:cs="Calibri"/>
          <w:spacing w:val="-3"/>
          <w:sz w:val="20"/>
          <w:szCs w:val="20"/>
        </w:rPr>
        <w:t xml:space="preserve"> </w:t>
      </w:r>
      <w:r w:rsidRPr="009B6809">
        <w:rPr>
          <w:rFonts w:ascii="Gadugi" w:hAnsi="Gadugi" w:cs="Calibri"/>
          <w:sz w:val="20"/>
          <w:szCs w:val="20"/>
        </w:rPr>
        <w:t>servicio</w:t>
      </w:r>
      <w:r w:rsidRPr="009B6809">
        <w:rPr>
          <w:rFonts w:ascii="Gadugi" w:hAnsi="Gadugi" w:cs="Calibri"/>
          <w:spacing w:val="-3"/>
          <w:sz w:val="20"/>
          <w:szCs w:val="20"/>
        </w:rPr>
        <w:t xml:space="preserve"> </w:t>
      </w:r>
      <w:r w:rsidRPr="009B6809">
        <w:rPr>
          <w:rFonts w:ascii="Gadugi" w:hAnsi="Gadugi" w:cs="Calibri"/>
          <w:sz w:val="20"/>
          <w:szCs w:val="20"/>
        </w:rPr>
        <w:t>compartido.</w:t>
      </w:r>
    </w:p>
    <w:p w14:paraId="177D5F8E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981"/>
          <w:tab w:val="left" w:pos="982"/>
        </w:tabs>
        <w:autoSpaceDE w:val="0"/>
        <w:autoSpaceDN w:val="0"/>
        <w:spacing w:before="1"/>
        <w:contextualSpacing/>
        <w:rPr>
          <w:rFonts w:ascii="Gadugi" w:hAnsi="Gadugi" w:cs="Calibri"/>
          <w:sz w:val="20"/>
          <w:szCs w:val="20"/>
          <w:lang w:val="es-PE"/>
        </w:rPr>
      </w:pPr>
      <w:r w:rsidRPr="009B6809">
        <w:rPr>
          <w:rFonts w:ascii="Gadugi" w:hAnsi="Gadugi" w:cs="Calibri"/>
          <w:sz w:val="20"/>
          <w:szCs w:val="20"/>
          <w:lang w:val="es-PE"/>
        </w:rPr>
        <w:t>Todas</w:t>
      </w:r>
      <w:r w:rsidRPr="009B6809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las entradas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a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los</w:t>
      </w:r>
      <w:r w:rsidRPr="009B6809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atractivos</w:t>
      </w:r>
      <w:r w:rsidRPr="009B6809">
        <w:rPr>
          <w:rFonts w:ascii="Gadugi" w:hAnsi="Gadugi" w:cs="Calibri"/>
          <w:spacing w:val="-4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de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acuerdo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al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itinerario.</w:t>
      </w:r>
    </w:p>
    <w:p w14:paraId="3FC78B66" w14:textId="77777777" w:rsidR="00D036F5" w:rsidRPr="009B6809" w:rsidRDefault="00D036F5" w:rsidP="00D036F5">
      <w:pPr>
        <w:widowControl w:val="0"/>
        <w:numPr>
          <w:ilvl w:val="0"/>
          <w:numId w:val="4"/>
        </w:numPr>
        <w:tabs>
          <w:tab w:val="left" w:pos="981"/>
          <w:tab w:val="left" w:pos="982"/>
        </w:tabs>
        <w:autoSpaceDE w:val="0"/>
        <w:autoSpaceDN w:val="0"/>
        <w:spacing w:line="243" w:lineRule="exact"/>
        <w:contextualSpacing/>
        <w:rPr>
          <w:rFonts w:ascii="Gadugi" w:hAnsi="Gadugi" w:cs="Calibri"/>
          <w:sz w:val="20"/>
          <w:szCs w:val="20"/>
          <w:lang w:val="es-PE"/>
        </w:rPr>
      </w:pPr>
      <w:r w:rsidRPr="009B6809">
        <w:rPr>
          <w:rFonts w:ascii="Gadugi" w:hAnsi="Gadugi" w:cs="Calibri"/>
          <w:sz w:val="20"/>
          <w:szCs w:val="20"/>
          <w:lang w:val="es-PE"/>
        </w:rPr>
        <w:t xml:space="preserve">Guiado profesional español o ingles </w:t>
      </w:r>
    </w:p>
    <w:p w14:paraId="653BA676" w14:textId="77777777" w:rsidR="00D036F5" w:rsidRPr="009B6809" w:rsidRDefault="00D036F5" w:rsidP="00D036F5">
      <w:pPr>
        <w:widowControl w:val="0"/>
        <w:tabs>
          <w:tab w:val="left" w:pos="981"/>
          <w:tab w:val="left" w:pos="982"/>
        </w:tabs>
        <w:autoSpaceDE w:val="0"/>
        <w:autoSpaceDN w:val="0"/>
        <w:ind w:left="982"/>
        <w:rPr>
          <w:rFonts w:ascii="Gadugi" w:hAnsi="Gadugi" w:cs="Calibri"/>
          <w:sz w:val="20"/>
          <w:szCs w:val="20"/>
          <w:lang w:val="es-PE"/>
        </w:rPr>
      </w:pPr>
    </w:p>
    <w:p w14:paraId="3C6DF7FA" w14:textId="77777777" w:rsidR="00D036F5" w:rsidRPr="009B6809" w:rsidRDefault="00D036F5" w:rsidP="00D036F5">
      <w:pPr>
        <w:keepNext/>
        <w:spacing w:before="1"/>
        <w:ind w:left="262"/>
        <w:outlineLvl w:val="0"/>
        <w:rPr>
          <w:rFonts w:ascii="Gadugi" w:hAnsi="Gadugi" w:cs="Calibri"/>
          <w:b/>
          <w:bCs/>
          <w:sz w:val="20"/>
          <w:szCs w:val="20"/>
        </w:rPr>
      </w:pPr>
      <w:r w:rsidRPr="009B6809">
        <w:rPr>
          <w:rFonts w:ascii="Gadugi" w:hAnsi="Gadugi" w:cs="Calibri"/>
          <w:b/>
          <w:bCs/>
          <w:sz w:val="20"/>
          <w:szCs w:val="20"/>
        </w:rPr>
        <w:t>NO INCLUYE:</w:t>
      </w:r>
    </w:p>
    <w:p w14:paraId="61CEF601" w14:textId="77777777" w:rsidR="00D036F5" w:rsidRPr="009B6809" w:rsidRDefault="00D036F5" w:rsidP="00D036F5">
      <w:pPr>
        <w:widowControl w:val="0"/>
        <w:numPr>
          <w:ilvl w:val="0"/>
          <w:numId w:val="3"/>
        </w:numPr>
        <w:tabs>
          <w:tab w:val="left" w:pos="981"/>
          <w:tab w:val="left" w:pos="982"/>
        </w:tabs>
        <w:autoSpaceDE w:val="0"/>
        <w:autoSpaceDN w:val="0"/>
        <w:spacing w:before="1"/>
        <w:rPr>
          <w:rFonts w:ascii="Gadugi" w:hAnsi="Gadugi" w:cs="Calibri"/>
          <w:sz w:val="20"/>
          <w:szCs w:val="20"/>
          <w:lang w:val="es-PE"/>
        </w:rPr>
      </w:pPr>
      <w:r w:rsidRPr="009B6809">
        <w:rPr>
          <w:rFonts w:ascii="Gadugi" w:hAnsi="Gadugi" w:cs="Calibri"/>
          <w:sz w:val="20"/>
          <w:szCs w:val="20"/>
          <w:lang w:val="es-PE"/>
        </w:rPr>
        <w:t>Tickets</w:t>
      </w:r>
      <w:r w:rsidRPr="009B6809">
        <w:rPr>
          <w:rFonts w:ascii="Gadugi" w:hAnsi="Gadugi" w:cs="Calibri"/>
          <w:spacing w:val="-5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aéreos</w:t>
      </w:r>
      <w:r w:rsidRPr="009B6809">
        <w:rPr>
          <w:rFonts w:ascii="Gadugi" w:hAnsi="Gadugi" w:cs="Calibri"/>
          <w:spacing w:val="-5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internacionales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y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domésticos.</w:t>
      </w:r>
    </w:p>
    <w:p w14:paraId="5BC06971" w14:textId="77777777" w:rsidR="00D036F5" w:rsidRPr="009B6809" w:rsidRDefault="00D036F5" w:rsidP="00D036F5">
      <w:pPr>
        <w:widowControl w:val="0"/>
        <w:numPr>
          <w:ilvl w:val="0"/>
          <w:numId w:val="3"/>
        </w:numPr>
        <w:tabs>
          <w:tab w:val="left" w:pos="981"/>
          <w:tab w:val="left" w:pos="982"/>
        </w:tabs>
        <w:autoSpaceDE w:val="0"/>
        <w:autoSpaceDN w:val="0"/>
        <w:spacing w:before="1"/>
        <w:rPr>
          <w:rFonts w:ascii="Gadugi" w:hAnsi="Gadugi" w:cs="Calibri"/>
          <w:spacing w:val="-1"/>
          <w:sz w:val="20"/>
          <w:szCs w:val="20"/>
          <w:lang w:val="es-PE"/>
        </w:rPr>
      </w:pPr>
      <w:r w:rsidRPr="009B6809">
        <w:rPr>
          <w:rFonts w:ascii="Gadugi" w:hAnsi="Gadugi" w:cs="Arial"/>
          <w:color w:val="202124"/>
          <w:sz w:val="20"/>
          <w:szCs w:val="20"/>
          <w:shd w:val="clear" w:color="auto" w:fill="FFFFFF"/>
        </w:rPr>
        <w:t>El </w:t>
      </w:r>
      <w:proofErr w:type="spellStart"/>
      <w:r w:rsidRPr="009B6809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>early</w:t>
      </w:r>
      <w:proofErr w:type="spellEnd"/>
      <w:r w:rsidRPr="009B6809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9B6809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>check</w:t>
      </w:r>
      <w:proofErr w:type="spellEnd"/>
      <w:r w:rsidRPr="009B6809">
        <w:rPr>
          <w:rFonts w:ascii="Gadugi" w:hAnsi="Gadugi" w:cs="Arial"/>
          <w:b/>
          <w:color w:val="202124"/>
          <w:sz w:val="20"/>
          <w:szCs w:val="20"/>
          <w:shd w:val="clear" w:color="auto" w:fill="FFFFFF"/>
        </w:rPr>
        <w:t>-In</w:t>
      </w:r>
      <w:r w:rsidRPr="009B6809">
        <w:rPr>
          <w:rFonts w:ascii="Gadugi" w:hAnsi="Gadugi" w:cs="Arial"/>
          <w:color w:val="202124"/>
          <w:sz w:val="20"/>
          <w:szCs w:val="20"/>
          <w:shd w:val="clear" w:color="auto" w:fill="FFFFFF"/>
        </w:rPr>
        <w:t xml:space="preserve"> (llegada temprana), y el </w:t>
      </w:r>
      <w:r w:rsidRPr="009B6809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 xml:space="preserve">late </w:t>
      </w:r>
      <w:proofErr w:type="spellStart"/>
      <w:r w:rsidRPr="009B6809"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  <w:t>check-Out</w:t>
      </w:r>
      <w:proofErr w:type="spellEnd"/>
      <w:r w:rsidRPr="009B6809">
        <w:rPr>
          <w:rFonts w:ascii="Gadugi" w:hAnsi="Gadugi" w:cs="Arial"/>
          <w:color w:val="202124"/>
          <w:sz w:val="20"/>
          <w:szCs w:val="20"/>
          <w:shd w:val="clear" w:color="auto" w:fill="FFFFFF"/>
        </w:rPr>
        <w:t xml:space="preserve"> (</w:t>
      </w:r>
      <w:r w:rsidRPr="009B6809">
        <w:rPr>
          <w:rFonts w:ascii="Gadugi" w:hAnsi="Gadugi" w:cs="Calibri"/>
          <w:sz w:val="20"/>
          <w:szCs w:val="20"/>
          <w:lang w:val="es-PE"/>
        </w:rPr>
        <w:t>salida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más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tarde),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de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los</w:t>
      </w:r>
      <w:r w:rsidRPr="009B6809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</w:p>
    <w:p w14:paraId="7F99EF29" w14:textId="77777777" w:rsidR="00D036F5" w:rsidRPr="009B6809" w:rsidRDefault="00D036F5" w:rsidP="00D036F5">
      <w:pPr>
        <w:widowControl w:val="0"/>
        <w:tabs>
          <w:tab w:val="left" w:pos="981"/>
          <w:tab w:val="left" w:pos="982"/>
        </w:tabs>
        <w:autoSpaceDE w:val="0"/>
        <w:autoSpaceDN w:val="0"/>
        <w:spacing w:before="1"/>
        <w:ind w:left="720"/>
        <w:rPr>
          <w:rFonts w:ascii="Gadugi" w:hAnsi="Gadugi" w:cs="Calibri"/>
          <w:spacing w:val="-1"/>
          <w:sz w:val="20"/>
          <w:szCs w:val="20"/>
          <w:lang w:val="es-PE"/>
        </w:rPr>
      </w:pPr>
      <w:r w:rsidRPr="009B6809">
        <w:rPr>
          <w:rFonts w:ascii="Gadugi" w:hAnsi="Gadugi" w:cs="Arial"/>
          <w:color w:val="202124"/>
          <w:sz w:val="20"/>
          <w:szCs w:val="20"/>
          <w:shd w:val="clear" w:color="auto" w:fill="FFFFFF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Horarios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establecidos</w:t>
      </w:r>
      <w:r w:rsidRPr="009B6809">
        <w:rPr>
          <w:rFonts w:ascii="Gadugi" w:hAnsi="Gadugi" w:cs="Calibri"/>
          <w:spacing w:val="-42"/>
          <w:sz w:val="20"/>
          <w:szCs w:val="20"/>
          <w:lang w:val="es-PE"/>
        </w:rPr>
        <w:t xml:space="preserve"> del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hotel.</w:t>
      </w:r>
    </w:p>
    <w:p w14:paraId="4F78F34D" w14:textId="77777777" w:rsidR="00D036F5" w:rsidRPr="009B6809" w:rsidRDefault="00D036F5" w:rsidP="00D036F5">
      <w:pPr>
        <w:widowControl w:val="0"/>
        <w:numPr>
          <w:ilvl w:val="0"/>
          <w:numId w:val="3"/>
        </w:numPr>
        <w:tabs>
          <w:tab w:val="left" w:pos="981"/>
          <w:tab w:val="left" w:pos="982"/>
        </w:tabs>
        <w:autoSpaceDE w:val="0"/>
        <w:autoSpaceDN w:val="0"/>
        <w:spacing w:line="243" w:lineRule="exact"/>
        <w:rPr>
          <w:rFonts w:ascii="Gadugi" w:hAnsi="Gadugi" w:cs="Calibri"/>
          <w:sz w:val="20"/>
          <w:szCs w:val="20"/>
        </w:rPr>
      </w:pPr>
      <w:r w:rsidRPr="009B6809">
        <w:rPr>
          <w:rFonts w:ascii="Gadugi" w:hAnsi="Gadugi" w:cs="Calibri"/>
          <w:sz w:val="20"/>
          <w:szCs w:val="20"/>
        </w:rPr>
        <w:t>Seguro</w:t>
      </w:r>
      <w:r w:rsidRPr="009B6809">
        <w:rPr>
          <w:rFonts w:ascii="Gadugi" w:hAnsi="Gadugi" w:cs="Calibri"/>
          <w:spacing w:val="-2"/>
          <w:sz w:val="20"/>
          <w:szCs w:val="20"/>
        </w:rPr>
        <w:t xml:space="preserve"> </w:t>
      </w:r>
      <w:r w:rsidRPr="009B6809">
        <w:rPr>
          <w:rFonts w:ascii="Gadugi" w:hAnsi="Gadugi" w:cs="Calibri"/>
          <w:sz w:val="20"/>
          <w:szCs w:val="20"/>
        </w:rPr>
        <w:t>de</w:t>
      </w:r>
      <w:r w:rsidRPr="009B6809">
        <w:rPr>
          <w:rFonts w:ascii="Gadugi" w:hAnsi="Gadugi" w:cs="Calibri"/>
          <w:spacing w:val="-2"/>
          <w:sz w:val="20"/>
          <w:szCs w:val="20"/>
        </w:rPr>
        <w:t xml:space="preserve"> </w:t>
      </w:r>
      <w:r w:rsidRPr="009B6809">
        <w:rPr>
          <w:rFonts w:ascii="Gadugi" w:hAnsi="Gadugi" w:cs="Calibri"/>
          <w:sz w:val="20"/>
          <w:szCs w:val="20"/>
        </w:rPr>
        <w:t>viaje.</w:t>
      </w:r>
    </w:p>
    <w:p w14:paraId="6E1AB11A" w14:textId="77777777" w:rsidR="00D036F5" w:rsidRPr="009B6809" w:rsidRDefault="00D036F5" w:rsidP="00D036F5">
      <w:pPr>
        <w:widowControl w:val="0"/>
        <w:numPr>
          <w:ilvl w:val="0"/>
          <w:numId w:val="3"/>
        </w:numPr>
        <w:tabs>
          <w:tab w:val="left" w:pos="981"/>
          <w:tab w:val="left" w:pos="982"/>
        </w:tabs>
        <w:autoSpaceDE w:val="0"/>
        <w:autoSpaceDN w:val="0"/>
        <w:spacing w:before="1"/>
        <w:rPr>
          <w:rFonts w:ascii="Gadugi" w:hAnsi="Gadugi" w:cs="Calibri"/>
          <w:sz w:val="20"/>
          <w:szCs w:val="20"/>
          <w:lang w:val="es-PE"/>
        </w:rPr>
      </w:pPr>
      <w:r w:rsidRPr="009B6809">
        <w:rPr>
          <w:rFonts w:ascii="Gadugi" w:hAnsi="Gadugi" w:cs="Calibri"/>
          <w:sz w:val="20"/>
          <w:szCs w:val="20"/>
          <w:lang w:val="es-PE"/>
        </w:rPr>
        <w:t>Comidas</w:t>
      </w:r>
      <w:r w:rsidRPr="009B6809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no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mencionadas</w:t>
      </w:r>
      <w:r w:rsidRPr="009B6809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y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propinas.</w:t>
      </w:r>
    </w:p>
    <w:p w14:paraId="11093460" w14:textId="77777777" w:rsidR="00D036F5" w:rsidRPr="009B6809" w:rsidRDefault="00D036F5" w:rsidP="00D036F5">
      <w:pPr>
        <w:widowControl w:val="0"/>
        <w:numPr>
          <w:ilvl w:val="0"/>
          <w:numId w:val="3"/>
        </w:numPr>
        <w:tabs>
          <w:tab w:val="left" w:pos="981"/>
          <w:tab w:val="left" w:pos="982"/>
        </w:tabs>
        <w:autoSpaceDE w:val="0"/>
        <w:autoSpaceDN w:val="0"/>
        <w:spacing w:before="1" w:line="243" w:lineRule="exact"/>
        <w:rPr>
          <w:rFonts w:ascii="Gadugi" w:hAnsi="Gadugi" w:cs="Calibri"/>
          <w:sz w:val="20"/>
          <w:szCs w:val="20"/>
          <w:lang w:val="es-PE"/>
        </w:rPr>
      </w:pPr>
      <w:r w:rsidRPr="009B6809">
        <w:rPr>
          <w:rFonts w:ascii="Gadugi" w:hAnsi="Gadugi" w:cs="Calibri"/>
          <w:sz w:val="20"/>
          <w:szCs w:val="20"/>
          <w:lang w:val="es-PE"/>
        </w:rPr>
        <w:t>Gastos</w:t>
      </w:r>
      <w:r w:rsidRPr="009B6809">
        <w:rPr>
          <w:rFonts w:ascii="Gadugi" w:hAnsi="Gadugi" w:cs="Calibri"/>
          <w:spacing w:val="-4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personales</w:t>
      </w:r>
      <w:r w:rsidRPr="009B6809">
        <w:rPr>
          <w:rFonts w:ascii="Gadugi" w:hAnsi="Gadugi" w:cs="Calibri"/>
          <w:spacing w:val="-4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(bebidas,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seguro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médico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o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de</w:t>
      </w:r>
      <w:r w:rsidRPr="009B6809">
        <w:rPr>
          <w:rFonts w:ascii="Gadugi" w:hAnsi="Gadugi" w:cs="Calibri"/>
          <w:spacing w:val="-3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viaje,</w:t>
      </w:r>
      <w:r w:rsidRPr="009B6809">
        <w:rPr>
          <w:rFonts w:ascii="Gadugi" w:hAnsi="Gadugi" w:cs="Calibri"/>
          <w:spacing w:val="-2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lavandería,</w:t>
      </w:r>
      <w:r w:rsidRPr="009B6809">
        <w:rPr>
          <w:rFonts w:ascii="Gadugi" w:hAnsi="Gadugi" w:cs="Calibri"/>
          <w:spacing w:val="-1"/>
          <w:sz w:val="20"/>
          <w:szCs w:val="20"/>
          <w:lang w:val="es-PE"/>
        </w:rPr>
        <w:t xml:space="preserve"> </w:t>
      </w:r>
      <w:r w:rsidRPr="009B6809">
        <w:rPr>
          <w:rFonts w:ascii="Gadugi" w:hAnsi="Gadugi" w:cs="Calibri"/>
          <w:sz w:val="20"/>
          <w:szCs w:val="20"/>
          <w:lang w:val="es-PE"/>
        </w:rPr>
        <w:t>etc.).</w:t>
      </w:r>
    </w:p>
    <w:p w14:paraId="292AF927" w14:textId="77777777" w:rsidR="00D036F5" w:rsidRPr="009B6809" w:rsidRDefault="00D036F5" w:rsidP="00D036F5">
      <w:pPr>
        <w:widowControl w:val="0"/>
        <w:numPr>
          <w:ilvl w:val="0"/>
          <w:numId w:val="3"/>
        </w:numPr>
        <w:tabs>
          <w:tab w:val="left" w:pos="981"/>
          <w:tab w:val="left" w:pos="982"/>
        </w:tabs>
        <w:autoSpaceDE w:val="0"/>
        <w:autoSpaceDN w:val="0"/>
        <w:spacing w:before="1" w:line="243" w:lineRule="exact"/>
        <w:rPr>
          <w:rFonts w:ascii="Gadugi" w:hAnsi="Gadugi" w:cs="Calibri"/>
          <w:sz w:val="20"/>
          <w:szCs w:val="20"/>
          <w:lang w:val="es-PE"/>
        </w:rPr>
      </w:pPr>
      <w:r w:rsidRPr="009B6809">
        <w:rPr>
          <w:rFonts w:ascii="Gadugi" w:hAnsi="Gadugi" w:cs="Calibri"/>
          <w:sz w:val="20"/>
          <w:szCs w:val="20"/>
          <w:lang w:val="es-PE"/>
        </w:rPr>
        <w:t>Ingreso a la Catedral.</w:t>
      </w:r>
    </w:p>
    <w:p w14:paraId="70A5226F" w14:textId="77777777" w:rsidR="00D036F5" w:rsidRPr="009B6809" w:rsidRDefault="00D036F5" w:rsidP="00D036F5">
      <w:pPr>
        <w:tabs>
          <w:tab w:val="left" w:pos="1027"/>
          <w:tab w:val="left" w:pos="1028"/>
        </w:tabs>
        <w:ind w:left="360" w:right="6221"/>
        <w:rPr>
          <w:rFonts w:ascii="Gadugi" w:hAnsi="Gadugi" w:cs="Calibri"/>
          <w:b/>
          <w:sz w:val="20"/>
          <w:szCs w:val="20"/>
        </w:rPr>
      </w:pPr>
    </w:p>
    <w:p w14:paraId="0A26F14A" w14:textId="77777777" w:rsidR="00D036F5" w:rsidRPr="009B6809" w:rsidRDefault="00D036F5" w:rsidP="00D036F5">
      <w:pPr>
        <w:tabs>
          <w:tab w:val="left" w:pos="1027"/>
          <w:tab w:val="left" w:pos="1028"/>
        </w:tabs>
        <w:ind w:left="360" w:right="6221"/>
        <w:rPr>
          <w:rFonts w:ascii="Gadugi" w:hAnsi="Gadugi" w:cs="Calibri"/>
          <w:b/>
          <w:sz w:val="20"/>
          <w:szCs w:val="20"/>
        </w:rPr>
      </w:pPr>
      <w:r w:rsidRPr="009B6809">
        <w:rPr>
          <w:rFonts w:ascii="Gadugi" w:hAnsi="Gadugi" w:cs="Calibri"/>
          <w:b/>
          <w:sz w:val="20"/>
          <w:szCs w:val="20"/>
        </w:rPr>
        <w:t>OPCIONAL:</w:t>
      </w:r>
    </w:p>
    <w:p w14:paraId="490FF5F9" w14:textId="24A07E28" w:rsidR="00494498" w:rsidRDefault="00494498" w:rsidP="00494498">
      <w:pPr>
        <w:widowControl w:val="0"/>
        <w:tabs>
          <w:tab w:val="left" w:pos="982"/>
        </w:tabs>
        <w:autoSpaceDE w:val="0"/>
        <w:autoSpaceDN w:val="0"/>
        <w:ind w:left="982"/>
        <w:rPr>
          <w:rFonts w:ascii="Gadugi" w:hAnsi="Gadugi" w:cs="Calibri"/>
          <w:sz w:val="20"/>
          <w:szCs w:val="20"/>
          <w:lang w:val="es-PE"/>
        </w:rPr>
      </w:pPr>
      <w:bookmarkStart w:id="0" w:name="_Hlk217669851"/>
      <w:r>
        <w:rPr>
          <w:rFonts w:ascii="Gadugi" w:hAnsi="Gadugi" w:cs="Calibri"/>
          <w:sz w:val="20"/>
          <w:szCs w:val="20"/>
          <w:lang w:val="es-PE"/>
        </w:rPr>
        <w:t xml:space="preserve">Tren </w:t>
      </w:r>
      <w:proofErr w:type="spellStart"/>
      <w:r>
        <w:rPr>
          <w:rFonts w:ascii="Gadugi" w:hAnsi="Gadugi" w:cs="Calibri"/>
          <w:sz w:val="20"/>
          <w:szCs w:val="20"/>
          <w:lang w:val="es-PE"/>
        </w:rPr>
        <w:t>vistadome</w:t>
      </w:r>
      <w:proofErr w:type="spellEnd"/>
      <w:r>
        <w:rPr>
          <w:rFonts w:ascii="Gadugi" w:hAnsi="Gadugi" w:cs="Calibri"/>
          <w:sz w:val="20"/>
          <w:szCs w:val="20"/>
          <w:lang w:val="es-PE"/>
        </w:rPr>
        <w:t xml:space="preserve"> regular $ 60.00 (netos), </w:t>
      </w:r>
      <w:proofErr w:type="spellStart"/>
      <w:r>
        <w:rPr>
          <w:rFonts w:ascii="Gadugi" w:hAnsi="Gadugi" w:cs="Calibri"/>
          <w:sz w:val="20"/>
          <w:szCs w:val="20"/>
          <w:lang w:val="es-PE"/>
        </w:rPr>
        <w:t>vistadome</w:t>
      </w:r>
      <w:proofErr w:type="spellEnd"/>
      <w:r>
        <w:rPr>
          <w:rFonts w:ascii="Gadugi" w:hAnsi="Gadugi" w:cs="Calibri"/>
          <w:sz w:val="20"/>
          <w:szCs w:val="20"/>
          <w:lang w:val="es-PE"/>
        </w:rPr>
        <w:t xml:space="preserve"> </w:t>
      </w:r>
      <w:proofErr w:type="spellStart"/>
      <w:r>
        <w:rPr>
          <w:rFonts w:ascii="Gadugi" w:hAnsi="Gadugi" w:cs="Calibri"/>
          <w:sz w:val="20"/>
          <w:szCs w:val="20"/>
          <w:lang w:val="es-PE"/>
        </w:rPr>
        <w:t>observatory</w:t>
      </w:r>
      <w:proofErr w:type="spellEnd"/>
      <w:r>
        <w:rPr>
          <w:rFonts w:ascii="Gadugi" w:hAnsi="Gadugi" w:cs="Calibri"/>
          <w:sz w:val="20"/>
          <w:szCs w:val="20"/>
          <w:lang w:val="es-PE"/>
        </w:rPr>
        <w:t xml:space="preserve"> $100 (netos)</w:t>
      </w:r>
      <w:bookmarkEnd w:id="0"/>
    </w:p>
    <w:p w14:paraId="055A5225" w14:textId="189CE132" w:rsidR="00D036F5" w:rsidRPr="009B6809" w:rsidRDefault="00D036F5" w:rsidP="00D036F5">
      <w:pPr>
        <w:widowControl w:val="0"/>
        <w:tabs>
          <w:tab w:val="left" w:pos="981"/>
          <w:tab w:val="left" w:pos="982"/>
        </w:tabs>
        <w:autoSpaceDE w:val="0"/>
        <w:autoSpaceDN w:val="0"/>
        <w:spacing w:before="1" w:line="243" w:lineRule="exact"/>
        <w:ind w:left="982"/>
        <w:rPr>
          <w:rFonts w:ascii="Gadugi" w:hAnsi="Gadugi" w:cs="Calibri"/>
          <w:b/>
          <w:sz w:val="20"/>
          <w:szCs w:val="20"/>
        </w:rPr>
      </w:pPr>
      <w:r w:rsidRPr="009B6809">
        <w:rPr>
          <w:rFonts w:ascii="Gadugi" w:hAnsi="Gadugi" w:cs="Calibri"/>
          <w:b/>
          <w:sz w:val="20"/>
          <w:szCs w:val="20"/>
        </w:rPr>
        <w:tab/>
      </w:r>
    </w:p>
    <w:p w14:paraId="750E0DB6" w14:textId="77777777" w:rsidR="00D036F5" w:rsidRPr="009B6809" w:rsidRDefault="00D036F5" w:rsidP="00D036F5">
      <w:pPr>
        <w:widowControl w:val="0"/>
        <w:tabs>
          <w:tab w:val="left" w:pos="981"/>
          <w:tab w:val="left" w:pos="982"/>
        </w:tabs>
        <w:autoSpaceDE w:val="0"/>
        <w:autoSpaceDN w:val="0"/>
        <w:spacing w:before="1" w:line="243" w:lineRule="exact"/>
        <w:rPr>
          <w:rFonts w:ascii="Gadugi" w:hAnsi="Gadugi" w:cs="Calibri"/>
          <w:b/>
          <w:sz w:val="20"/>
          <w:szCs w:val="20"/>
        </w:rPr>
      </w:pPr>
      <w:r w:rsidRPr="009B6809">
        <w:rPr>
          <w:rFonts w:ascii="Gadugi" w:hAnsi="Gadugi" w:cs="Calibri"/>
          <w:b/>
          <w:sz w:val="20"/>
          <w:szCs w:val="20"/>
        </w:rPr>
        <w:t xml:space="preserve">      Recomendaciones Tour Montaña 7 Colores </w:t>
      </w:r>
    </w:p>
    <w:p w14:paraId="3730E8C4" w14:textId="77777777" w:rsidR="00D036F5" w:rsidRPr="009B6809" w:rsidRDefault="00D036F5" w:rsidP="00D036F5">
      <w:pPr>
        <w:numPr>
          <w:ilvl w:val="0"/>
          <w:numId w:val="2"/>
        </w:numPr>
        <w:spacing w:line="252" w:lineRule="auto"/>
        <w:contextualSpacing/>
        <w:rPr>
          <w:rFonts w:ascii="Gadugi" w:hAnsi="Gadugi"/>
          <w:b/>
          <w:bCs/>
          <w:color w:val="000000"/>
          <w:sz w:val="20"/>
          <w:szCs w:val="20"/>
        </w:rPr>
      </w:pPr>
      <w:r w:rsidRPr="009B6809">
        <w:rPr>
          <w:rFonts w:ascii="Gadugi" w:hAnsi="Gadugi"/>
          <w:b/>
          <w:bCs/>
          <w:color w:val="000000"/>
          <w:sz w:val="20"/>
          <w:szCs w:val="20"/>
        </w:rPr>
        <w:t xml:space="preserve">TIPO DE TOUR: </w:t>
      </w:r>
      <w:r w:rsidRPr="009B6809">
        <w:rPr>
          <w:rFonts w:ascii="Gadugi" w:hAnsi="Gadugi"/>
          <w:bCs/>
          <w:iCs/>
          <w:color w:val="000000"/>
          <w:sz w:val="20"/>
          <w:szCs w:val="20"/>
        </w:rPr>
        <w:t>Aventura (Caminata)</w:t>
      </w:r>
    </w:p>
    <w:p w14:paraId="6A5E8589" w14:textId="77777777" w:rsidR="00D036F5" w:rsidRPr="009B6809" w:rsidRDefault="00D036F5" w:rsidP="00D036F5">
      <w:pPr>
        <w:numPr>
          <w:ilvl w:val="0"/>
          <w:numId w:val="2"/>
        </w:numPr>
        <w:spacing w:line="252" w:lineRule="auto"/>
        <w:contextualSpacing/>
        <w:rPr>
          <w:rFonts w:ascii="Gadugi" w:hAnsi="Gadugi"/>
          <w:b/>
          <w:bCs/>
          <w:color w:val="000000"/>
          <w:sz w:val="20"/>
          <w:szCs w:val="20"/>
        </w:rPr>
      </w:pPr>
      <w:r w:rsidRPr="009B6809">
        <w:rPr>
          <w:rFonts w:ascii="Gadugi" w:hAnsi="Gadugi"/>
          <w:b/>
          <w:bCs/>
          <w:color w:val="000000"/>
          <w:sz w:val="20"/>
          <w:szCs w:val="20"/>
        </w:rPr>
        <w:t xml:space="preserve">DIFICULTAD: </w:t>
      </w:r>
      <w:r w:rsidRPr="009B6809">
        <w:rPr>
          <w:rFonts w:ascii="Gadugi" w:hAnsi="Gadugi"/>
          <w:bCs/>
          <w:iCs/>
          <w:color w:val="000000"/>
          <w:sz w:val="20"/>
          <w:szCs w:val="20"/>
        </w:rPr>
        <w:t>Media</w:t>
      </w:r>
    </w:p>
    <w:p w14:paraId="4735CCE9" w14:textId="77777777" w:rsidR="00D036F5" w:rsidRPr="009B6809" w:rsidRDefault="00D036F5" w:rsidP="00D036F5">
      <w:pPr>
        <w:spacing w:line="252" w:lineRule="auto"/>
        <w:ind w:left="720"/>
        <w:contextualSpacing/>
        <w:rPr>
          <w:rFonts w:ascii="Gadugi" w:hAnsi="Gadugi"/>
          <w:b/>
          <w:bCs/>
          <w:color w:val="000000"/>
          <w:sz w:val="20"/>
          <w:szCs w:val="20"/>
        </w:rPr>
      </w:pPr>
      <w:r w:rsidRPr="009B6809">
        <w:rPr>
          <w:rFonts w:ascii="Gadugi" w:hAnsi="Gadugi"/>
          <w:b/>
          <w:bCs/>
          <w:color w:val="000000"/>
          <w:sz w:val="20"/>
          <w:szCs w:val="20"/>
        </w:rPr>
        <w:t xml:space="preserve">NO INCLUYE: </w:t>
      </w:r>
      <w:r w:rsidRPr="009B6809">
        <w:rPr>
          <w:rFonts w:ascii="Gadugi" w:hAnsi="Gadugi"/>
          <w:bCs/>
          <w:color w:val="000000"/>
          <w:sz w:val="20"/>
          <w:szCs w:val="20"/>
        </w:rPr>
        <w:t>Agua, cámaras fotográficas, filmadoras, etc.</w:t>
      </w:r>
      <w:r w:rsidRPr="009B6809">
        <w:rPr>
          <w:rFonts w:ascii="Gadugi" w:hAnsi="Gadugi"/>
          <w:b/>
          <w:bCs/>
          <w:color w:val="000000"/>
          <w:sz w:val="20"/>
          <w:szCs w:val="20"/>
        </w:rPr>
        <w:t xml:space="preserve"> </w:t>
      </w:r>
    </w:p>
    <w:p w14:paraId="7602CEF3" w14:textId="116F90B4" w:rsidR="00D036F5" w:rsidRPr="009B6809" w:rsidRDefault="00D036F5" w:rsidP="00D036F5">
      <w:pPr>
        <w:numPr>
          <w:ilvl w:val="0"/>
          <w:numId w:val="2"/>
        </w:numPr>
        <w:spacing w:line="252" w:lineRule="auto"/>
        <w:contextualSpacing/>
        <w:rPr>
          <w:rFonts w:ascii="Gadugi" w:hAnsi="Gadugi"/>
          <w:b/>
          <w:bCs/>
          <w:color w:val="000000"/>
          <w:sz w:val="20"/>
          <w:szCs w:val="20"/>
        </w:rPr>
      </w:pPr>
      <w:r w:rsidRPr="009B6809">
        <w:rPr>
          <w:rFonts w:ascii="Gadugi" w:hAnsi="Gadugi"/>
          <w:b/>
          <w:bCs/>
          <w:color w:val="000000"/>
          <w:sz w:val="20"/>
          <w:szCs w:val="20"/>
        </w:rPr>
        <w:t xml:space="preserve">EXTRAS: </w:t>
      </w:r>
      <w:r w:rsidRPr="009B6809">
        <w:rPr>
          <w:rFonts w:ascii="Gadugi" w:hAnsi="Gadugi"/>
          <w:bCs/>
          <w:iCs/>
          <w:color w:val="000000"/>
          <w:sz w:val="20"/>
          <w:szCs w:val="20"/>
        </w:rPr>
        <w:t>Caballo con arriero</w:t>
      </w:r>
    </w:p>
    <w:p w14:paraId="64CA24FB" w14:textId="77777777" w:rsidR="00D036F5" w:rsidRPr="009B6809" w:rsidRDefault="00D036F5" w:rsidP="00D036F5">
      <w:pPr>
        <w:numPr>
          <w:ilvl w:val="0"/>
          <w:numId w:val="2"/>
        </w:numPr>
        <w:spacing w:line="252" w:lineRule="auto"/>
        <w:contextualSpacing/>
        <w:rPr>
          <w:rFonts w:ascii="Gadugi" w:hAnsi="Gadugi"/>
          <w:b/>
          <w:sz w:val="20"/>
          <w:szCs w:val="20"/>
        </w:rPr>
      </w:pPr>
      <w:r w:rsidRPr="009B6809">
        <w:rPr>
          <w:rFonts w:ascii="Gadugi" w:hAnsi="Gadugi"/>
          <w:b/>
          <w:bCs/>
          <w:color w:val="000000"/>
          <w:sz w:val="20"/>
          <w:szCs w:val="20"/>
        </w:rPr>
        <w:t xml:space="preserve">RECOMEDACIONES: </w:t>
      </w:r>
      <w:r w:rsidRPr="009B6809">
        <w:rPr>
          <w:rFonts w:ascii="Gadugi" w:hAnsi="Gadugi"/>
          <w:bCs/>
          <w:iCs/>
          <w:color w:val="000000"/>
          <w:sz w:val="20"/>
          <w:szCs w:val="20"/>
          <w:lang w:eastAsia="es-PE"/>
        </w:rPr>
        <w:t xml:space="preserve">Zapato de </w:t>
      </w:r>
      <w:proofErr w:type="spellStart"/>
      <w:r w:rsidRPr="009B6809">
        <w:rPr>
          <w:rFonts w:ascii="Gadugi" w:hAnsi="Gadugi"/>
          <w:bCs/>
          <w:iCs/>
          <w:color w:val="000000"/>
          <w:sz w:val="20"/>
          <w:szCs w:val="20"/>
          <w:lang w:eastAsia="es-PE"/>
        </w:rPr>
        <w:t>treek</w:t>
      </w:r>
      <w:proofErr w:type="spellEnd"/>
      <w:r w:rsidRPr="009B6809">
        <w:rPr>
          <w:rFonts w:ascii="Gadugi" w:hAnsi="Gadugi"/>
          <w:bCs/>
          <w:iCs/>
          <w:color w:val="000000"/>
          <w:sz w:val="20"/>
          <w:szCs w:val="20"/>
          <w:lang w:eastAsia="es-PE"/>
        </w:rPr>
        <w:t xml:space="preserve">, impermeable, </w:t>
      </w:r>
      <w:proofErr w:type="spellStart"/>
      <w:r w:rsidRPr="009B6809">
        <w:rPr>
          <w:rFonts w:ascii="Gadugi" w:hAnsi="Gadugi"/>
          <w:bCs/>
          <w:iCs/>
          <w:color w:val="000000"/>
          <w:sz w:val="20"/>
          <w:szCs w:val="20"/>
          <w:lang w:eastAsia="es-PE"/>
        </w:rPr>
        <w:t>cantinflora</w:t>
      </w:r>
      <w:proofErr w:type="spellEnd"/>
      <w:r w:rsidRPr="009B6809">
        <w:rPr>
          <w:rFonts w:ascii="Gadugi" w:hAnsi="Gadugi"/>
          <w:bCs/>
          <w:iCs/>
          <w:color w:val="000000"/>
          <w:sz w:val="20"/>
          <w:szCs w:val="20"/>
          <w:lang w:eastAsia="es-PE"/>
        </w:rPr>
        <w:t>, protector solar, gorro para frio y con visera, guantes, ropa abrigadora.</w:t>
      </w:r>
    </w:p>
    <w:p w14:paraId="50A20DA9" w14:textId="77777777" w:rsidR="00D036F5" w:rsidRPr="00366A82" w:rsidRDefault="00D036F5" w:rsidP="00D036F5">
      <w:pPr>
        <w:rPr>
          <w:rFonts w:ascii="Gadugi" w:hAnsi="Gadugi" w:cs="Calibri"/>
          <w:sz w:val="20"/>
          <w:szCs w:val="20"/>
        </w:rPr>
      </w:pPr>
    </w:p>
    <w:tbl>
      <w:tblPr>
        <w:tblpPr w:leftFromText="141" w:rightFromText="141" w:vertAnchor="text" w:horzAnchor="page" w:tblpX="1133" w:tblpY="297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6"/>
        <w:gridCol w:w="700"/>
        <w:gridCol w:w="706"/>
        <w:gridCol w:w="708"/>
        <w:gridCol w:w="677"/>
        <w:gridCol w:w="705"/>
        <w:gridCol w:w="707"/>
        <w:gridCol w:w="708"/>
        <w:gridCol w:w="677"/>
        <w:gridCol w:w="705"/>
        <w:gridCol w:w="6"/>
      </w:tblGrid>
      <w:tr w:rsidR="00D036F5" w14:paraId="4185A87D" w14:textId="77777777" w:rsidTr="00270F42">
        <w:trPr>
          <w:gridBefore w:val="2"/>
          <w:wBefore w:w="4826" w:type="dxa"/>
          <w:trHeight w:val="255"/>
        </w:trPr>
        <w:tc>
          <w:tcPr>
            <w:tcW w:w="2796" w:type="dxa"/>
            <w:gridSpan w:val="4"/>
            <w:tcBorders>
              <w:right w:val="single" w:sz="24" w:space="0" w:color="122D64"/>
            </w:tcBorders>
            <w:shd w:val="clear" w:color="auto" w:fill="122D64"/>
          </w:tcPr>
          <w:p w14:paraId="73F2F3A5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PERUANO</w:t>
            </w:r>
          </w:p>
        </w:tc>
        <w:tc>
          <w:tcPr>
            <w:tcW w:w="2803" w:type="dxa"/>
            <w:gridSpan w:val="5"/>
            <w:tcBorders>
              <w:left w:val="single" w:sz="24" w:space="0" w:color="122D64"/>
            </w:tcBorders>
            <w:shd w:val="clear" w:color="auto" w:fill="122D64"/>
          </w:tcPr>
          <w:p w14:paraId="4A79E652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EXTRANJERO</w:t>
            </w:r>
          </w:p>
        </w:tc>
      </w:tr>
      <w:tr w:rsidR="00D036F5" w:rsidRPr="003B6402" w14:paraId="6A51E211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7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F9D8EF0" w14:textId="77777777" w:rsidR="00D036F5" w:rsidRPr="003B6402" w:rsidRDefault="00D036F5" w:rsidP="00270F42">
            <w:pPr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 xml:space="preserve">HOTELES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A816AA0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Cat.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E44301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SWB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EB771F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DWB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45C08B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TPL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FFC000"/>
          </w:tcPr>
          <w:p w14:paraId="1EF87DFF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CHD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066FE3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SWB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7FF1F8C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DWB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16A0DA9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TPL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9AD107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sz w:val="20"/>
                <w:szCs w:val="20"/>
                <w:lang w:val="es-PE"/>
              </w:rPr>
              <w:t>CHD</w:t>
            </w:r>
          </w:p>
        </w:tc>
      </w:tr>
      <w:tr w:rsidR="00D036F5" w:rsidRPr="003B6402" w14:paraId="6A99D0DE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35612" w14:textId="5E572A8E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San </w:t>
            </w:r>
            <w:r w:rsidR="00C15BF6">
              <w:rPr>
                <w:rFonts w:ascii="Gadugi" w:hAnsi="Gadugi" w:cs="Calibri"/>
                <w:sz w:val="20"/>
                <w:szCs w:val="20"/>
                <w:lang w:val="es-PE"/>
              </w:rPr>
              <w:t>F</w:t>
            </w: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rancisco Pardo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2DD99854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5934E" w14:textId="2674F9F8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0C112" w14:textId="68A9C76A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494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B00D" w14:textId="37F0DB09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478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787D9466" w14:textId="4A14C041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2F74F" w14:textId="0E4692DB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634B0" w14:textId="4CAA8A6C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547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03D79" w14:textId="2674452D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531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31642" w14:textId="03508361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448</w:t>
            </w:r>
          </w:p>
        </w:tc>
      </w:tr>
      <w:tr w:rsidR="00D036F5" w:rsidRPr="003B6402" w14:paraId="016CEDB7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ECE42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Hotel </w:t>
            </w:r>
            <w:proofErr w:type="spellStart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Turiwasi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496B8C3F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037A9" w14:textId="447F316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42204" w14:textId="5B6D1C2D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C234" w14:textId="67385B7C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496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36CC1B0F" w14:textId="0C7286D4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6E3F1" w14:textId="4413C83D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3780F" w14:textId="46595BEE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19351" w14:textId="2BA4477E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549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D6948" w14:textId="576264DE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466</w:t>
            </w:r>
          </w:p>
        </w:tc>
      </w:tr>
      <w:tr w:rsidR="00D036F5" w:rsidRPr="003B6402" w14:paraId="534E8A1C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83103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Emperador Plaza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48AD2E63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594B" w14:textId="05EE6BA6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571B" w14:textId="51ABBC92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7DDF" w14:textId="7E282E96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29F6D6C3" w14:textId="35F20246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443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9CF54" w14:textId="30C236EE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3B737" w14:textId="20DBAA8A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86975" w14:textId="166B6068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29B59" w14:textId="7DC5D0E2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476</w:t>
            </w:r>
          </w:p>
        </w:tc>
      </w:tr>
      <w:tr w:rsidR="00D036F5" w:rsidRPr="003B6402" w14:paraId="60459908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539C7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Hotel Inkarri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54564675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D511" w14:textId="71AF6D9A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A97F" w14:textId="54FEF1AF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2915" w14:textId="7538F1C6" w:rsidR="00D036F5" w:rsidRPr="003B6402" w:rsidRDefault="00CF0F72" w:rsidP="00270F42">
            <w:pPr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491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6982CA17" w14:textId="00E36BC2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FCEC9" w14:textId="0897917A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ED93" w14:textId="02CC6153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32A93" w14:textId="4C5A7B5A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4FAC7" w14:textId="4D8D3C75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488</w:t>
            </w:r>
          </w:p>
        </w:tc>
      </w:tr>
      <w:tr w:rsidR="00D036F5" w:rsidRPr="003B6402" w14:paraId="03625772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CA198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lastRenderedPageBreak/>
              <w:t xml:space="preserve">Hotel Inkarri – Regocijo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24A02E52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BB0F" w14:textId="4C96EDFD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FBEC" w14:textId="1EC4060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85E4" w14:textId="3F105286" w:rsidR="00D036F5" w:rsidRDefault="00B7142D" w:rsidP="00270F42">
            <w:pPr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42DB7117" w14:textId="7D3A976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446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E6388" w14:textId="5864AEC3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D52FE" w14:textId="0CA0F096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594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5940B" w14:textId="4A816907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4590" w14:textId="0A994FE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495</w:t>
            </w:r>
          </w:p>
        </w:tc>
      </w:tr>
      <w:tr w:rsidR="00D036F5" w:rsidRPr="003B6402" w14:paraId="23A5616F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15161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Hotel </w:t>
            </w:r>
            <w:proofErr w:type="spellStart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Samay</w:t>
            </w:r>
            <w:proofErr w:type="spellEnd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095BF372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23F9" w14:textId="478C56A1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BCCD7" w14:textId="662A6948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3597" w14:textId="25351A44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5D5AA178" w14:textId="676F72CE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440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15A99" w14:textId="16E6CE01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D8FE6" w14:textId="4B956DC4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64F30" w14:textId="795EF3A1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557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895BD" w14:textId="1109206B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473</w:t>
            </w:r>
          </w:p>
        </w:tc>
      </w:tr>
      <w:tr w:rsidR="00D036F5" w:rsidRPr="003B6402" w14:paraId="4F221954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796C6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Hotel Prisma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447FED4A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1508" w14:textId="1C24ABCA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6DC5B" w14:textId="1ADCA1EF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39B2" w14:textId="776A60D8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1D0222B4" w14:textId="43844C53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449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A2057" w14:textId="7EC832ED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7985A" w14:textId="3065DD69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C7A27" w14:textId="61EBA114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549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7129E" w14:textId="7CB8BFC0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466</w:t>
            </w:r>
          </w:p>
        </w:tc>
      </w:tr>
      <w:tr w:rsidR="00D036F5" w:rsidRPr="003B6402" w14:paraId="01F35E2E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94F0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Hotel </w:t>
            </w:r>
            <w:proofErr w:type="spellStart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Maytaq</w:t>
            </w:r>
            <w:proofErr w:type="spellEnd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  <w:proofErr w:type="spellStart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Wasi</w:t>
            </w:r>
            <w:proofErr w:type="spellEnd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3188AAD5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E7994" w14:textId="5014B6F2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188E" w14:textId="5C51EE9C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C7BD" w14:textId="53CC68B2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5A009ACA" w14:textId="4517DDF7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F1E68" w14:textId="02862674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E729E" w14:textId="66AEBE93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616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FF462" w14:textId="451B6CF5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F3D67" w14:textId="6316195D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521</w:t>
            </w:r>
          </w:p>
        </w:tc>
      </w:tr>
      <w:tr w:rsidR="00D036F5" w:rsidRPr="003B6402" w14:paraId="5F588FCB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0C24E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Don Bosco Hotel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30DB2200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278D" w14:textId="416B00A9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25FC" w14:textId="29457EC6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4259D" w14:textId="26D9977D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3883D58C" w14:textId="765D99E6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429B6" w14:textId="58698AA1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0FA65" w14:textId="3B721F20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594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2AEEA" w14:textId="439061BC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CFFA7" w14:textId="2A909B80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518</w:t>
            </w:r>
          </w:p>
        </w:tc>
      </w:tr>
      <w:tr w:rsidR="00D036F5" w:rsidRPr="003B6402" w14:paraId="063A3354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14EB0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San Francisco Plaza 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58849E03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BE64" w14:textId="66E6FBD4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AF259" w14:textId="56AC3B0F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0916" w14:textId="1208EB1C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2A297925" w14:textId="18DABEE1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440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9465A" w14:textId="5A9AC2BB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CB03B" w14:textId="44F3ABCE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1907E" w14:textId="345924E0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557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0E912" w14:textId="53A05DDD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473</w:t>
            </w:r>
          </w:p>
        </w:tc>
      </w:tr>
      <w:tr w:rsidR="00D036F5" w:rsidRPr="003B6402" w14:paraId="4DF60F11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FE48D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Casona Plaza Cusco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1F7FB032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71FC6" w14:textId="34146F18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9C7D" w14:textId="2228E27C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22BAB" w14:textId="201913C2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538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419236A2" w14:textId="14795BEE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475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B3E7" w14:textId="4C541C7F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07099" w14:textId="1DD7D6FB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594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C6297" w14:textId="0E4471AB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F1FDB" w14:textId="252635F3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488</w:t>
            </w:r>
          </w:p>
        </w:tc>
      </w:tr>
      <w:tr w:rsidR="00D036F5" w:rsidRPr="003B6402" w14:paraId="4E78BE17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D856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La Hacienda Cusco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48F4614A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2C12" w14:textId="6A4629CD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A6BA" w14:textId="0619BB7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0EE88" w14:textId="3038718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602BC3C0" w14:textId="3E087548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18F9E" w14:textId="0EC5FBEE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F6554" w14:textId="3279FE98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F4BEB" w14:textId="28CEE0D4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594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02859" w14:textId="5121299B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510</w:t>
            </w:r>
          </w:p>
        </w:tc>
      </w:tr>
      <w:tr w:rsidR="00D036F5" w:rsidRPr="003B6402" w14:paraId="000DE4C8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15771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La hacienda Regocijo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5F2450C8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F47B" w14:textId="568CDC79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ED4C6" w14:textId="33CE81BB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6B59" w14:textId="0B3C0D28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258410BF" w14:textId="0F69CC8D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339F0" w14:textId="5E71C8D7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2A221" w14:textId="37FF92F3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596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27BB8" w14:textId="1F4DF4B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594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11060" w14:textId="6041A967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510</w:t>
            </w:r>
          </w:p>
        </w:tc>
      </w:tr>
      <w:tr w:rsidR="00D036F5" w:rsidRPr="003B6402" w14:paraId="110CB01A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E7F16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Los Portales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372E2BD6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</w:t>
            </w: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84BE" w14:textId="0D98A012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11E4" w14:textId="46464927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1965" w14:textId="1BEE81E4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619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1CA6F433" w14:textId="1E75C242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388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302B6" w14:textId="17595B9E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BD6D9" w14:textId="5F332FFB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649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E1301" w14:textId="775321B6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BF4D8" w14:textId="3082F5D3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421</w:t>
            </w:r>
          </w:p>
        </w:tc>
      </w:tr>
      <w:tr w:rsidR="00D036F5" w:rsidRPr="003B6402" w14:paraId="5554086D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CA0AD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Inti Punku Cusco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7B3CCE68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6982" w14:textId="4851472F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798A4" w14:textId="4BB5A0E3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7B16" w14:textId="389C4858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64D9B49C" w14:textId="1EDB5187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2B8AA" w14:textId="60C172E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30C21" w14:textId="7AF24EDB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671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51492" w14:textId="3DC88F76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631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302EC" w14:textId="715D4CA5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547</w:t>
            </w:r>
          </w:p>
        </w:tc>
      </w:tr>
      <w:tr w:rsidR="00D036F5" w:rsidRPr="003B6402" w14:paraId="01EDE892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41EA2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Hotel Siete Ventanas 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4BA7E8F2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5952" w14:textId="01F2DC57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4441" w14:textId="255D6FB5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448F" w14:textId="7791351B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556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7E64FEB5" w14:textId="0FE97E76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492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C6104" w14:textId="1DB0265F" w:rsidR="00D036F5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28249" w14:textId="46C7BA82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0E53" w14:textId="29630BCB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B5DE5" w14:textId="2C1A13E1" w:rsidR="00D036F5" w:rsidRPr="003B6402" w:rsidRDefault="00CF0F72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503</w:t>
            </w:r>
          </w:p>
        </w:tc>
      </w:tr>
      <w:tr w:rsidR="00D036F5" w:rsidRPr="003B6402" w14:paraId="2546EAE6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FDC5E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Terra Andina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58B5C5E3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67BC" w14:textId="1DB45CA0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98212" w14:textId="3CE7DB0C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C029" w14:textId="307DD721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555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3F9BB3A5" w14:textId="64F76F95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492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7971C" w14:textId="5C92D4F8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CE2A9" w14:textId="52762A3E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627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07743" w14:textId="7E00EE72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C2792" w14:textId="4C25C47A" w:rsidR="00D036F5" w:rsidRPr="003B6402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525</w:t>
            </w:r>
          </w:p>
        </w:tc>
      </w:tr>
      <w:tr w:rsidR="00D036F5" w:rsidRPr="003B6402" w14:paraId="01DAB822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E51BF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Tierra Viva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3682DE36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7E94" w14:textId="3EFA9726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BE01D" w14:textId="086B22DF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18509" w14:textId="131F8E3F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5AD99591" w14:textId="05D33AF1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BB9B5" w14:textId="58731D90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05362" w14:textId="34463A65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BAF64" w14:textId="5B88D90D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47289" w14:textId="76A85AEE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549</w:t>
            </w:r>
          </w:p>
        </w:tc>
      </w:tr>
      <w:tr w:rsidR="00D036F5" w:rsidRPr="003B6402" w14:paraId="7557F235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692F8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San Agustín Internacional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48D10ACA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B7EF" w14:textId="14AA5633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096A" w14:textId="652EBA90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E0D2F" w14:textId="447072FC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2B1CB092" w14:textId="201379F9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EAB7B" w14:textId="7C04DD5C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54A5F" w14:textId="72809075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323A8" w14:textId="4618134B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BDBB0" w14:textId="0410924E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497</w:t>
            </w:r>
          </w:p>
        </w:tc>
      </w:tr>
      <w:tr w:rsidR="00D036F5" w:rsidRPr="003B6402" w14:paraId="1F5DE20A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3E473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San Agustín Dorado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2C8FD9BC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BF7D" w14:textId="759F853D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EEF1C" w14:textId="146ADC6A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D0B3" w14:textId="276245FC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3E5E4077" w14:textId="05D389CF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BDC1D" w14:textId="5B98EBAE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817EE" w14:textId="54CB3DC6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AE5AB" w14:textId="7BAD39F3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9B3A8" w14:textId="7AD76301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518</w:t>
            </w:r>
          </w:p>
        </w:tc>
      </w:tr>
      <w:tr w:rsidR="00D036F5" w:rsidRPr="003B6402" w14:paraId="2610AA39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56156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San Agustín Plaza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1C6419EE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7256" w14:textId="63220201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33E6" w14:textId="216B15B6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AC30" w14:textId="58F6FB2B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4DB778AB" w14:textId="24B5A540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D0530" w14:textId="6594017A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CC221" w14:textId="020E9FE8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635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02E9A" w14:textId="13CAA43E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607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88FC8" w14:textId="29F70C84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524</w:t>
            </w:r>
          </w:p>
        </w:tc>
      </w:tr>
      <w:tr w:rsidR="00D036F5" w:rsidRPr="003B6402" w14:paraId="1D8E8BE4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F19E2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José Antonio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2370D064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4546" w14:textId="53DA8FB2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96A11" w14:textId="4813384D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637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EDA2" w14:textId="512B9B46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5167496D" w14:textId="49A98565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8B1E5" w14:textId="797C00F8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D42C1" w14:textId="7F6C7ED6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659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6D889" w14:textId="6107A177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658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DB1E6" w14:textId="3C7183BA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573</w:t>
            </w:r>
          </w:p>
        </w:tc>
      </w:tr>
      <w:tr w:rsidR="00D036F5" w:rsidRPr="003B6402" w14:paraId="4417F018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95A50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Sonesta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162A502F" w14:textId="77777777" w:rsidR="00D036F5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D97D" w14:textId="0331915F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954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8184" w14:textId="79392C38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676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72CD" w14:textId="6DB70E6D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676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1420181D" w14:textId="41C6FA03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394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9CAE8" w14:textId="0DB931A5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929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9ECDD" w14:textId="2862B4BE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691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0B82C" w14:textId="5DA0EEBE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691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63A50" w14:textId="069A0E32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427</w:t>
            </w:r>
          </w:p>
        </w:tc>
      </w:tr>
      <w:tr w:rsidR="00D036F5" w:rsidRPr="003B6402" w14:paraId="6C5EC732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2AB2C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Costa del Sol ( hab. moderna 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154DAAC0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C5393" w14:textId="17BF89AA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F27B7" w14:textId="7F987754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732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4DE2" w14:textId="07450BC2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7B2F85A1" w14:textId="77D3B3CD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669F9" w14:textId="4E9BB420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983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C524C" w14:textId="60BD5FA5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DE31C" w14:textId="42D03996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E772D" w14:textId="3BC09CEE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436</w:t>
            </w:r>
          </w:p>
        </w:tc>
      </w:tr>
      <w:tr w:rsidR="00D036F5" w:rsidRPr="003B6402" w14:paraId="5C8E61CD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CBECE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Casa Andina </w:t>
            </w:r>
            <w:proofErr w:type="spellStart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Classic</w:t>
            </w:r>
            <w:proofErr w:type="spellEnd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 ( Plaza)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03009F36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3*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87AD6" w14:textId="464A3DA1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41A0" w14:textId="64515F55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660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9ED2" w14:textId="0DFFFCAC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660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6858B654" w14:textId="353CCD6C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380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79EC4" w14:textId="7793EDDA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8E68" w14:textId="0D26BEAB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679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E1761" w14:textId="0474AAB1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679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3B7C9" w14:textId="5535932E" w:rsidR="00D036F5" w:rsidRPr="003B6402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414</w:t>
            </w:r>
          </w:p>
        </w:tc>
      </w:tr>
      <w:tr w:rsidR="00D036F5" w:rsidRPr="003B6402" w14:paraId="32064BE4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A21D2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Casa Andina Premium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64402C82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726A" w14:textId="5807DCDB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1112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F14C" w14:textId="31CCB665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780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D191" w14:textId="0FFD42B7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6F068329" w14:textId="50B59F82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403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2B3C7" w14:textId="7334CFBC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1071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7CB1B" w14:textId="5BEBB380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783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7C7A3" w14:textId="152E3999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783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2A9BB" w14:textId="59262849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436</w:t>
            </w:r>
          </w:p>
        </w:tc>
      </w:tr>
      <w:tr w:rsidR="00D036F5" w:rsidRPr="003B6402" w14:paraId="417C4604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A4551" w14:textId="4B6AAC4B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sz w:val="20"/>
                <w:szCs w:val="20"/>
                <w:lang w:val="es-PE"/>
              </w:rPr>
              <w:t xml:space="preserve">Plaza de Armas </w:t>
            </w:r>
            <w:r w:rsidR="00C15BF6">
              <w:rPr>
                <w:rFonts w:ascii="Gadugi" w:hAnsi="Gadugi" w:cs="Calibri"/>
                <w:sz w:val="20"/>
                <w:szCs w:val="20"/>
                <w:lang w:val="es-PE"/>
              </w:rPr>
              <w:t>H</w:t>
            </w:r>
            <w:r>
              <w:rPr>
                <w:rFonts w:ascii="Gadugi" w:hAnsi="Gadugi" w:cs="Calibri"/>
                <w:sz w:val="20"/>
                <w:szCs w:val="20"/>
                <w:lang w:val="es-PE"/>
              </w:rPr>
              <w:t xml:space="preserve">otel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576205F2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06BA" w14:textId="1A1A507A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923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0A66" w14:textId="52B0F316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699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DC6C" w14:textId="04F99618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638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55E1EE54" w14:textId="6BDB5429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569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0F736" w14:textId="1204DE40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931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8C5A3" w14:textId="17DAE342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727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2AAB9" w14:textId="79FA40A0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671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C5100" w14:textId="7BEDE8FE" w:rsidR="00D036F5" w:rsidRDefault="002D7074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583</w:t>
            </w:r>
          </w:p>
        </w:tc>
      </w:tr>
      <w:tr w:rsidR="00D036F5" w:rsidRPr="003B6402" w14:paraId="593E5715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6D933" w14:textId="77777777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Novotel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511759E2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2393" w14:textId="6680D9AB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1243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642B" w14:textId="3725FA5E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848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8E13" w14:textId="3B7E49A0" w:rsidR="00D036F5" w:rsidRDefault="009C7143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761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6253618A" w14:textId="740CAEA0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394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1E7E4" w14:textId="41B21B85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1184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9D9DE" w14:textId="38C595F2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7CA6D" w14:textId="74B7DFB7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766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D9AF4" w14:textId="54DBECCA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427</w:t>
            </w:r>
          </w:p>
        </w:tc>
      </w:tr>
      <w:tr w:rsidR="00D036F5" w:rsidRPr="003B6402" w14:paraId="3FC96751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FB5AB" w14:textId="56609542" w:rsidR="00D036F5" w:rsidRPr="00B2385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proofErr w:type="spellStart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Aranwa</w:t>
            </w:r>
            <w:proofErr w:type="spellEnd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 xml:space="preserve"> (hab. </w:t>
            </w:r>
            <w:proofErr w:type="spellStart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classic</w:t>
            </w:r>
            <w:proofErr w:type="spellEnd"/>
            <w:r w:rsidRPr="00B23852">
              <w:rPr>
                <w:rFonts w:ascii="Gadugi" w:hAnsi="Gadugi" w:cs="Calibri"/>
                <w:sz w:val="20"/>
                <w:szCs w:val="20"/>
                <w:lang w:val="es-PE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55093052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 w:rsidRPr="003B6402"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4*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9367" w14:textId="64E01EEB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1621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B98D" w14:textId="2096B1F6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1014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159E" w14:textId="01B47F08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896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001EF524" w14:textId="64C9607E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F1609" w14:textId="16B20E30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1510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D2B55" w14:textId="72A71419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986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4442D" w14:textId="27E9BAA2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884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86C8F" w14:textId="05B14810" w:rsidR="00D036F5" w:rsidRPr="003B6402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457</w:t>
            </w:r>
          </w:p>
        </w:tc>
      </w:tr>
      <w:tr w:rsidR="00D036F5" w:rsidRPr="003B6402" w14:paraId="59B688FC" w14:textId="77777777" w:rsidTr="00270F4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D5F33" w14:textId="77777777" w:rsidR="00D036F5" w:rsidRPr="003B6402" w:rsidRDefault="00D036F5" w:rsidP="00270F42">
            <w:pPr>
              <w:rPr>
                <w:rFonts w:ascii="Gadugi" w:hAnsi="Gadugi" w:cs="Calibri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sz w:val="20"/>
                <w:szCs w:val="20"/>
                <w:lang w:val="es-PE"/>
              </w:rPr>
              <w:t xml:space="preserve">Palacio del </w:t>
            </w:r>
            <w:proofErr w:type="spellStart"/>
            <w:r>
              <w:rPr>
                <w:rFonts w:ascii="Gadugi" w:hAnsi="Gadugi" w:cs="Calibri"/>
                <w:sz w:val="20"/>
                <w:szCs w:val="20"/>
                <w:lang w:val="es-PE"/>
              </w:rPr>
              <w:t>Inka</w:t>
            </w:r>
            <w:proofErr w:type="spellEnd"/>
            <w:r>
              <w:rPr>
                <w:rFonts w:ascii="Gadugi" w:hAnsi="Gadugi" w:cs="Calibri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2D64"/>
          </w:tcPr>
          <w:p w14:paraId="4689FA06" w14:textId="77777777" w:rsidR="00D036F5" w:rsidRPr="003B6402" w:rsidRDefault="00D036F5" w:rsidP="00270F42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color w:val="FFFFFF"/>
                <w:sz w:val="20"/>
                <w:szCs w:val="20"/>
                <w:lang w:val="es-PE"/>
              </w:rPr>
              <w:t>5*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917F" w14:textId="25D38D70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2141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7C65" w14:textId="1670683A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1280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FE91" w14:textId="714F4FB7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1194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auto"/>
          </w:tcPr>
          <w:p w14:paraId="5EB9CC47" w14:textId="7F4AB5BA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466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EA433" w14:textId="109938DD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1961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DFB4A" w14:textId="4F14DAB6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1217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E19A7" w14:textId="454614F1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1143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AF85B" w14:textId="47BC9746" w:rsidR="00D036F5" w:rsidRDefault="00B7142D" w:rsidP="00270F42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s-PE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s-PE"/>
              </w:rPr>
              <w:t>499</w:t>
            </w:r>
          </w:p>
        </w:tc>
      </w:tr>
    </w:tbl>
    <w:p w14:paraId="2324FAF1" w14:textId="77777777" w:rsidR="00281047" w:rsidRDefault="00281047" w:rsidP="00281047">
      <w:pPr>
        <w:rPr>
          <w:rFonts w:ascii="Gadugi" w:hAnsi="Gadugi"/>
          <w:b/>
          <w:sz w:val="20"/>
          <w:szCs w:val="20"/>
          <w:u w:val="single"/>
        </w:rPr>
      </w:pPr>
    </w:p>
    <w:p w14:paraId="6CF4E0A1" w14:textId="50C14FF3" w:rsidR="00281047" w:rsidRPr="00787EC4" w:rsidRDefault="00281047" w:rsidP="00281047">
      <w:pPr>
        <w:rPr>
          <w:rFonts w:ascii="Gadugi" w:hAnsi="Gadugi"/>
          <w:b/>
          <w:sz w:val="20"/>
          <w:szCs w:val="20"/>
          <w:u w:val="single"/>
        </w:rPr>
      </w:pPr>
      <w:r w:rsidRPr="00787EC4">
        <w:rPr>
          <w:rFonts w:ascii="Gadugi" w:hAnsi="Gadugi"/>
          <w:b/>
          <w:sz w:val="20"/>
          <w:szCs w:val="20"/>
          <w:u w:val="single"/>
        </w:rPr>
        <w:t>NOTA:</w:t>
      </w:r>
    </w:p>
    <w:p w14:paraId="6BFFE666" w14:textId="77777777" w:rsidR="00281047" w:rsidRDefault="00281047" w:rsidP="00281047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1" w:name="_GoBack"/>
      <w:bookmarkEnd w:id="1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5336C619" w14:textId="77777777" w:rsidR="00281047" w:rsidRDefault="00281047" w:rsidP="00281047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11 AÑOS.</w:t>
      </w:r>
      <w:r w:rsidRPr="00B0647C">
        <w:rPr>
          <w:rFonts w:ascii="Gadugi" w:hAnsi="Gadugi"/>
          <w:b/>
          <w:bCs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COMPARTE LA HAB. CON LOS PADRES</w:t>
      </w:r>
    </w:p>
    <w:p w14:paraId="775A8E69" w14:textId="77777777" w:rsidR="00281047" w:rsidRDefault="00281047" w:rsidP="00281047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68165079" w14:textId="77777777" w:rsidR="00281047" w:rsidRDefault="00281047" w:rsidP="00281047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2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2"/>
    </w:p>
    <w:p w14:paraId="3B1A1563" w14:textId="77777777" w:rsidR="00281047" w:rsidRDefault="00281047" w:rsidP="00281047">
      <w:pPr>
        <w:numPr>
          <w:ilvl w:val="0"/>
          <w:numId w:val="1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72B3523A" w14:textId="77777777" w:rsidR="00281047" w:rsidRDefault="00281047" w:rsidP="00281047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4665E0C" w14:textId="77777777" w:rsidR="00281047" w:rsidRDefault="00281047" w:rsidP="00281047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4632F09D" w14:textId="77777777" w:rsidR="00281047" w:rsidRDefault="00281047" w:rsidP="00281047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B459359" w14:textId="77777777" w:rsidR="00281047" w:rsidRPr="00306694" w:rsidRDefault="00281047" w:rsidP="00281047">
      <w:pPr>
        <w:numPr>
          <w:ilvl w:val="0"/>
          <w:numId w:val="1"/>
        </w:numPr>
        <w:contextualSpacing/>
        <w:rPr>
          <w:rFonts w:ascii="Gadugi" w:hAnsi="Gadugi"/>
          <w:b/>
          <w:color w:val="C00000"/>
          <w:sz w:val="20"/>
          <w:szCs w:val="20"/>
          <w:u w:val="single"/>
        </w:rPr>
      </w:pPr>
      <w:r w:rsidRPr="00306694">
        <w:rPr>
          <w:rFonts w:ascii="Gadugi" w:hAnsi="Gadugi"/>
          <w:b/>
          <w:color w:val="C00000"/>
          <w:sz w:val="20"/>
          <w:szCs w:val="20"/>
        </w:rPr>
        <w:t xml:space="preserve">INGRESOS A LA CIUDADELA </w:t>
      </w:r>
      <w:r>
        <w:rPr>
          <w:rFonts w:ascii="Gadugi" w:hAnsi="Gadugi"/>
          <w:b/>
          <w:color w:val="C00000"/>
          <w:sz w:val="20"/>
          <w:szCs w:val="20"/>
        </w:rPr>
        <w:t xml:space="preserve">DE ACUERDO AL CIRCUITO ELEGIDO, ASIMISMO ESTÁ </w:t>
      </w:r>
      <w:r w:rsidRPr="00306694">
        <w:rPr>
          <w:rFonts w:ascii="Gadugi" w:hAnsi="Gadugi"/>
          <w:b/>
          <w:color w:val="C00000"/>
          <w:sz w:val="20"/>
          <w:szCs w:val="20"/>
        </w:rPr>
        <w:t>SUJETO A DISPONIBILIDAD Y</w:t>
      </w:r>
      <w:r>
        <w:rPr>
          <w:rFonts w:ascii="Gadugi" w:hAnsi="Gadugi"/>
          <w:b/>
          <w:color w:val="C00000"/>
          <w:sz w:val="20"/>
          <w:szCs w:val="20"/>
        </w:rPr>
        <w:t>,</w:t>
      </w:r>
      <w:r w:rsidRPr="00306694">
        <w:rPr>
          <w:rFonts w:ascii="Gadugi" w:hAnsi="Gadugi"/>
          <w:b/>
          <w:color w:val="C00000"/>
          <w:sz w:val="20"/>
          <w:szCs w:val="20"/>
        </w:rPr>
        <w:t xml:space="preserve"> </w:t>
      </w:r>
      <w:r>
        <w:rPr>
          <w:rFonts w:ascii="Gadugi" w:hAnsi="Gadugi"/>
          <w:b/>
          <w:color w:val="C00000"/>
          <w:sz w:val="20"/>
          <w:szCs w:val="20"/>
        </w:rPr>
        <w:t xml:space="preserve">APARTIR </w:t>
      </w:r>
      <w:r w:rsidRPr="00306694">
        <w:rPr>
          <w:rFonts w:ascii="Gadugi" w:hAnsi="Gadugi"/>
          <w:b/>
          <w:color w:val="C00000"/>
          <w:sz w:val="20"/>
          <w:szCs w:val="20"/>
        </w:rPr>
        <w:t>DEL HORARIO DE INGRESO DE LA</w:t>
      </w:r>
      <w:r>
        <w:rPr>
          <w:rFonts w:ascii="Gadugi" w:hAnsi="Gadugi"/>
          <w:b/>
          <w:color w:val="C00000"/>
          <w:sz w:val="20"/>
          <w:szCs w:val="20"/>
        </w:rPr>
        <w:t xml:space="preserve"> </w:t>
      </w:r>
      <w:r w:rsidRPr="00306694">
        <w:rPr>
          <w:rFonts w:ascii="Gadugi" w:hAnsi="Gadugi"/>
          <w:b/>
          <w:color w:val="C00000"/>
          <w:sz w:val="20"/>
          <w:szCs w:val="20"/>
        </w:rPr>
        <w:t>1</w:t>
      </w:r>
      <w:r>
        <w:rPr>
          <w:rFonts w:ascii="Gadugi" w:hAnsi="Gadugi"/>
          <w:b/>
          <w:color w:val="C00000"/>
          <w:sz w:val="20"/>
          <w:szCs w:val="20"/>
        </w:rPr>
        <w:t>3</w:t>
      </w:r>
      <w:r w:rsidRPr="00306694">
        <w:rPr>
          <w:rFonts w:ascii="Gadugi" w:hAnsi="Gadugi"/>
          <w:b/>
          <w:color w:val="C00000"/>
          <w:sz w:val="20"/>
          <w:szCs w:val="20"/>
        </w:rPr>
        <w:t xml:space="preserve">:00 HRS. ADICIONAR GUIADO EN PRIVADO Y PRECIO DEL INGRESO A LA CIUDADELA SUJETO A </w:t>
      </w:r>
      <w:r>
        <w:rPr>
          <w:rFonts w:ascii="Gadugi" w:hAnsi="Gadugi"/>
          <w:b/>
          <w:color w:val="C00000"/>
          <w:sz w:val="20"/>
          <w:szCs w:val="20"/>
        </w:rPr>
        <w:t>CAMBIOS SIN PREV</w:t>
      </w:r>
      <w:r w:rsidRPr="00306694">
        <w:rPr>
          <w:rFonts w:ascii="Gadugi" w:hAnsi="Gadugi"/>
          <w:b/>
          <w:color w:val="C00000"/>
          <w:sz w:val="20"/>
          <w:szCs w:val="20"/>
        </w:rPr>
        <w:t xml:space="preserve">IO AVISO. </w:t>
      </w:r>
    </w:p>
    <w:p w14:paraId="79D8AE10" w14:textId="77777777" w:rsidR="0051560A" w:rsidRDefault="0051560A" w:rsidP="00D036F5">
      <w:pPr>
        <w:jc w:val="both"/>
        <w:rPr>
          <w:rFonts w:ascii="Gadugi" w:hAnsi="Gadugi" w:cs="Calibri"/>
          <w:b/>
          <w:color w:val="000000"/>
          <w:sz w:val="20"/>
          <w:szCs w:val="20"/>
        </w:rPr>
      </w:pPr>
    </w:p>
    <w:p w14:paraId="5FCED116" w14:textId="162F95A5" w:rsidR="00D036F5" w:rsidRDefault="0051560A" w:rsidP="00D036F5">
      <w:pPr>
        <w:jc w:val="both"/>
        <w:rPr>
          <w:rFonts w:ascii="Gadugi" w:hAnsi="Gadugi" w:cs="Calibri"/>
          <w:b/>
          <w:color w:val="000000"/>
          <w:sz w:val="20"/>
          <w:szCs w:val="20"/>
        </w:rPr>
      </w:pPr>
      <w:r>
        <w:rPr>
          <w:rFonts w:ascii="Gadugi" w:hAnsi="Gadugi" w:cs="Calibri"/>
          <w:b/>
          <w:color w:val="000000"/>
          <w:sz w:val="20"/>
          <w:szCs w:val="20"/>
        </w:rPr>
        <w:t xml:space="preserve">POLÍTICAS DE NIÑO: </w:t>
      </w:r>
    </w:p>
    <w:p w14:paraId="1C38195A" w14:textId="524AE0EA" w:rsidR="00D036F5" w:rsidRPr="00F361C1" w:rsidRDefault="00D036F5" w:rsidP="00D036F5">
      <w:pPr>
        <w:pStyle w:val="Prrafodelista"/>
        <w:numPr>
          <w:ilvl w:val="0"/>
          <w:numId w:val="5"/>
        </w:numPr>
        <w:jc w:val="both"/>
        <w:rPr>
          <w:rFonts w:ascii="Gadugi" w:hAnsi="Gadugi" w:cs="Calibri"/>
          <w:bCs/>
          <w:color w:val="000000"/>
          <w:sz w:val="20"/>
          <w:szCs w:val="20"/>
        </w:rPr>
      </w:pPr>
      <w:r w:rsidRPr="00F361C1">
        <w:rPr>
          <w:rFonts w:ascii="Gadugi" w:hAnsi="Gadugi" w:cs="Calibri"/>
          <w:bCs/>
          <w:color w:val="000000"/>
          <w:sz w:val="20"/>
          <w:szCs w:val="20"/>
        </w:rPr>
        <w:lastRenderedPageBreak/>
        <w:t>Se considera niño de 3 a 11 años</w:t>
      </w:r>
      <w:r w:rsidR="00C15BF6">
        <w:rPr>
          <w:rFonts w:ascii="Gadugi" w:hAnsi="Gadugi" w:cs="Calibri"/>
          <w:bCs/>
          <w:color w:val="000000"/>
          <w:sz w:val="20"/>
          <w:szCs w:val="20"/>
        </w:rPr>
        <w:t>.</w:t>
      </w:r>
      <w:r w:rsidRPr="00F361C1">
        <w:rPr>
          <w:rFonts w:ascii="Gadugi" w:hAnsi="Gadugi" w:cs="Calibri"/>
          <w:bCs/>
          <w:color w:val="000000"/>
          <w:sz w:val="20"/>
          <w:szCs w:val="20"/>
        </w:rPr>
        <w:t xml:space="preserve"> </w:t>
      </w:r>
    </w:p>
    <w:p w14:paraId="2F315BCD" w14:textId="61154146" w:rsidR="00D036F5" w:rsidRPr="00F361C1" w:rsidRDefault="00D036F5" w:rsidP="00D036F5">
      <w:pPr>
        <w:pStyle w:val="Prrafodelista"/>
        <w:numPr>
          <w:ilvl w:val="0"/>
          <w:numId w:val="5"/>
        </w:numPr>
        <w:jc w:val="both"/>
        <w:rPr>
          <w:rFonts w:ascii="Gadugi" w:hAnsi="Gadugi" w:cs="Calibri"/>
          <w:bCs/>
          <w:color w:val="000000"/>
          <w:sz w:val="20"/>
          <w:szCs w:val="20"/>
        </w:rPr>
      </w:pPr>
      <w:r w:rsidRPr="00F361C1">
        <w:rPr>
          <w:rFonts w:ascii="Gadugi" w:hAnsi="Gadugi" w:cs="Calibri"/>
          <w:bCs/>
          <w:color w:val="000000"/>
          <w:sz w:val="20"/>
          <w:szCs w:val="20"/>
        </w:rPr>
        <w:t>Hoteles indicados no incluye cama a los niños</w:t>
      </w:r>
      <w:r w:rsidR="0051560A">
        <w:rPr>
          <w:rFonts w:ascii="Gadugi" w:hAnsi="Gadugi" w:cs="Calibri"/>
          <w:bCs/>
          <w:color w:val="000000"/>
          <w:sz w:val="20"/>
          <w:szCs w:val="20"/>
        </w:rPr>
        <w:t>. C</w:t>
      </w:r>
      <w:r w:rsidRPr="00F361C1">
        <w:rPr>
          <w:rFonts w:ascii="Gadugi" w:hAnsi="Gadugi" w:cs="Calibri"/>
          <w:bCs/>
          <w:color w:val="000000"/>
          <w:sz w:val="20"/>
          <w:szCs w:val="20"/>
        </w:rPr>
        <w:t>omparten cama con los padres y tiene derecho a desayuno</w:t>
      </w:r>
      <w:r w:rsidR="0051560A">
        <w:rPr>
          <w:rFonts w:ascii="Gadugi" w:hAnsi="Gadugi" w:cs="Calibri"/>
          <w:bCs/>
          <w:color w:val="000000"/>
          <w:sz w:val="20"/>
          <w:szCs w:val="20"/>
        </w:rPr>
        <w:t>.</w:t>
      </w:r>
    </w:p>
    <w:p w14:paraId="139B939A" w14:textId="118571EE" w:rsidR="00D036F5" w:rsidRPr="00C15BF6" w:rsidRDefault="00C15BF6" w:rsidP="00811B05">
      <w:pPr>
        <w:pStyle w:val="Prrafodelista"/>
        <w:jc w:val="both"/>
        <w:rPr>
          <w:rFonts w:ascii="Gadugi" w:hAnsi="Gadugi" w:cs="Calibri"/>
          <w:b/>
          <w:color w:val="000000"/>
          <w:sz w:val="20"/>
          <w:szCs w:val="20"/>
          <w:highlight w:val="yellow"/>
        </w:rPr>
      </w:pPr>
      <w:r w:rsidRPr="00C15BF6">
        <w:rPr>
          <w:rFonts w:ascii="Gadugi" w:hAnsi="Gadugi" w:cs="Calibri"/>
          <w:b/>
          <w:color w:val="000000"/>
          <w:sz w:val="20"/>
          <w:szCs w:val="20"/>
          <w:highlight w:val="yellow"/>
        </w:rPr>
        <w:t xml:space="preserve">CASA ANDINA PLAZA, SAN BLAS, CASA ANDINA PREMIUM, COSTA DEL SOL, NOVOTEL, SONESTA POSADA, PALACIO DEL INKA, TIERRA VIVA, SONESTA POSADA, LOS PORTALES. </w:t>
      </w:r>
    </w:p>
    <w:p w14:paraId="527A4366" w14:textId="5D066183" w:rsidR="00D036F5" w:rsidRPr="00F361C1" w:rsidRDefault="00D036F5" w:rsidP="00D036F5">
      <w:pPr>
        <w:pStyle w:val="Prrafodelista"/>
        <w:numPr>
          <w:ilvl w:val="0"/>
          <w:numId w:val="5"/>
        </w:numPr>
        <w:jc w:val="both"/>
        <w:rPr>
          <w:rFonts w:ascii="Gadugi" w:hAnsi="Gadugi" w:cs="Calibri"/>
          <w:bCs/>
          <w:color w:val="000000"/>
          <w:sz w:val="20"/>
          <w:szCs w:val="20"/>
        </w:rPr>
      </w:pPr>
      <w:r w:rsidRPr="00F361C1">
        <w:rPr>
          <w:rFonts w:ascii="Gadugi" w:hAnsi="Gadugi" w:cs="Calibri"/>
          <w:bCs/>
          <w:color w:val="000000"/>
          <w:sz w:val="20"/>
          <w:szCs w:val="20"/>
        </w:rPr>
        <w:t>Restos de hoteles no indicados</w:t>
      </w:r>
      <w:r w:rsidR="00811B05">
        <w:rPr>
          <w:rFonts w:ascii="Gadugi" w:hAnsi="Gadugi" w:cs="Calibri"/>
          <w:bCs/>
          <w:color w:val="000000"/>
          <w:sz w:val="20"/>
          <w:szCs w:val="20"/>
        </w:rPr>
        <w:t>,</w:t>
      </w:r>
      <w:r w:rsidRPr="00F361C1">
        <w:rPr>
          <w:rFonts w:ascii="Gadugi" w:hAnsi="Gadugi" w:cs="Calibri"/>
          <w:bCs/>
          <w:color w:val="000000"/>
          <w:sz w:val="20"/>
          <w:szCs w:val="20"/>
        </w:rPr>
        <w:t xml:space="preserve"> los menores si cuentan con cam</w:t>
      </w:r>
      <w:r w:rsidR="0051560A">
        <w:rPr>
          <w:rFonts w:ascii="Gadugi" w:hAnsi="Gadugi" w:cs="Calibri"/>
          <w:bCs/>
          <w:color w:val="000000"/>
          <w:sz w:val="20"/>
          <w:szCs w:val="20"/>
        </w:rPr>
        <w:t>a.</w:t>
      </w:r>
      <w:r w:rsidRPr="00F361C1">
        <w:rPr>
          <w:rFonts w:ascii="Gadugi" w:hAnsi="Gadugi" w:cs="Calibri"/>
          <w:bCs/>
          <w:color w:val="000000"/>
          <w:sz w:val="20"/>
          <w:szCs w:val="20"/>
        </w:rPr>
        <w:t xml:space="preserve"> </w:t>
      </w:r>
    </w:p>
    <w:p w14:paraId="27A08D0F" w14:textId="77777777" w:rsidR="00D036F5" w:rsidRPr="00A6438B" w:rsidRDefault="00D036F5" w:rsidP="00D036F5">
      <w:pPr>
        <w:jc w:val="both"/>
        <w:rPr>
          <w:rFonts w:ascii="Gadugi" w:hAnsi="Gadugi" w:cs="Calibri"/>
          <w:b/>
          <w:color w:val="000000"/>
          <w:sz w:val="20"/>
          <w:szCs w:val="20"/>
        </w:rPr>
      </w:pPr>
    </w:p>
    <w:p w14:paraId="6EB02D60" w14:textId="77777777" w:rsidR="00D036F5" w:rsidRPr="009B6809" w:rsidRDefault="00D036F5" w:rsidP="00D036F5">
      <w:pPr>
        <w:jc w:val="both"/>
        <w:rPr>
          <w:rFonts w:ascii="Gadugi" w:hAnsi="Gadugi" w:cs="Calibri"/>
          <w:b/>
          <w:sz w:val="20"/>
          <w:szCs w:val="20"/>
        </w:rPr>
      </w:pPr>
      <w:r w:rsidRPr="009B6809">
        <w:rPr>
          <w:rFonts w:ascii="Gadugi" w:hAnsi="Gadugi" w:cs="Calibri"/>
          <w:b/>
          <w:color w:val="000000"/>
          <w:sz w:val="20"/>
          <w:szCs w:val="20"/>
        </w:rPr>
        <w:t>ITINERARIO</w:t>
      </w:r>
    </w:p>
    <w:p w14:paraId="77C9B328" w14:textId="77777777" w:rsidR="00D036F5" w:rsidRPr="009B6809" w:rsidRDefault="00D036F5" w:rsidP="00D036F5">
      <w:pPr>
        <w:jc w:val="both"/>
        <w:rPr>
          <w:rFonts w:ascii="Gadugi" w:hAnsi="Gadugi" w:cs="Calibri"/>
          <w:b/>
          <w:bCs/>
          <w:sz w:val="20"/>
          <w:szCs w:val="20"/>
        </w:rPr>
      </w:pPr>
    </w:p>
    <w:p w14:paraId="313F5C29" w14:textId="078A500B" w:rsidR="007B5FFB" w:rsidRPr="00805588" w:rsidRDefault="006973E1" w:rsidP="006973E1">
      <w:pPr>
        <w:shd w:val="clear" w:color="auto" w:fill="002060"/>
        <w:jc w:val="both"/>
        <w:rPr>
          <w:rFonts w:ascii="Gadugi" w:hAnsi="Gadugi" w:cstheme="minorHAnsi"/>
          <w:b/>
          <w:color w:val="FFFFFF" w:themeColor="background1"/>
          <w:sz w:val="20"/>
          <w:szCs w:val="20"/>
          <w:lang w:val="es-PE"/>
        </w:rPr>
      </w:pPr>
      <w:r w:rsidRPr="006973E1">
        <w:rPr>
          <w:rFonts w:ascii="Gadugi" w:hAnsi="Gadugi" w:cstheme="minorHAnsi"/>
          <w:b/>
          <w:bCs/>
          <w:color w:val="FFFFFF" w:themeColor="background1"/>
          <w:sz w:val="20"/>
          <w:szCs w:val="20"/>
          <w:lang w:val="es-PE"/>
        </w:rPr>
        <w:t>D</w:t>
      </w:r>
      <w:r w:rsidR="007B5FFB" w:rsidRPr="006973E1">
        <w:rPr>
          <w:rFonts w:ascii="Gadugi" w:hAnsi="Gadugi" w:cstheme="minorHAnsi"/>
          <w:b/>
          <w:bCs/>
          <w:color w:val="FFFFFF" w:themeColor="background1"/>
          <w:sz w:val="20"/>
          <w:szCs w:val="20"/>
          <w:lang w:val="es-PE"/>
        </w:rPr>
        <w:t xml:space="preserve">ÍA 1: </w:t>
      </w:r>
      <w:r w:rsidR="007B5FFB" w:rsidRPr="006973E1">
        <w:rPr>
          <w:rFonts w:ascii="Gadugi" w:hAnsi="Gadugi" w:cstheme="minorHAnsi"/>
          <w:b/>
          <w:color w:val="FFFFFF" w:themeColor="background1"/>
          <w:sz w:val="20"/>
          <w:szCs w:val="20"/>
          <w:lang w:val="es-PE"/>
        </w:rPr>
        <w:t>CUSCO IN - CITY TOUR + RUINAS CERCANAS</w:t>
      </w:r>
      <w:r w:rsidR="007B5FFB" w:rsidRPr="00805588">
        <w:rPr>
          <w:rFonts w:ascii="Gadugi" w:hAnsi="Gadugi" w:cstheme="minorHAnsi"/>
          <w:b/>
          <w:color w:val="FFFFFF" w:themeColor="background1"/>
          <w:sz w:val="20"/>
          <w:szCs w:val="20"/>
          <w:lang w:val="es-PE"/>
        </w:rPr>
        <w:t xml:space="preserve"> </w:t>
      </w:r>
    </w:p>
    <w:p w14:paraId="66BF5D78" w14:textId="77777777" w:rsidR="007B5FFB" w:rsidRPr="00702BB7" w:rsidRDefault="007B5FFB" w:rsidP="007B5FFB">
      <w:pPr>
        <w:jc w:val="both"/>
        <w:rPr>
          <w:rFonts w:ascii="Gadugi" w:hAnsi="Gadugi" w:cstheme="minorHAnsi"/>
          <w:color w:val="000000"/>
          <w:sz w:val="20"/>
          <w:szCs w:val="20"/>
        </w:rPr>
      </w:pPr>
      <w:r w:rsidRPr="00702BB7">
        <w:rPr>
          <w:rFonts w:ascii="Gadugi" w:hAnsi="Gadugi" w:cstheme="minorHAnsi"/>
          <w:color w:val="000000"/>
          <w:sz w:val="20"/>
          <w:szCs w:val="20"/>
        </w:rPr>
        <w:t>Llegada a la ciudad imperial (Cusco). Bienvenida, asistencia y traslado hacia el hotel. Descanso para aclimatación.</w:t>
      </w:r>
    </w:p>
    <w:p w14:paraId="5671B6DC" w14:textId="77777777" w:rsidR="007B5FFB" w:rsidRPr="00702BB7" w:rsidRDefault="007B5FFB" w:rsidP="007B5FFB">
      <w:pPr>
        <w:jc w:val="both"/>
        <w:rPr>
          <w:rFonts w:ascii="Gadugi" w:hAnsi="Gadugi" w:cstheme="minorHAnsi"/>
          <w:color w:val="000000"/>
          <w:sz w:val="20"/>
          <w:szCs w:val="20"/>
          <w:lang w:val="es-PE"/>
        </w:rPr>
      </w:pPr>
      <w:r w:rsidRPr="00702BB7">
        <w:rPr>
          <w:rFonts w:ascii="Gadugi" w:hAnsi="Gadugi" w:cstheme="minorHAnsi"/>
          <w:b/>
          <w:color w:val="000000"/>
          <w:sz w:val="20"/>
          <w:szCs w:val="20"/>
          <w:lang w:val="es-PE"/>
        </w:rPr>
        <w:t>1</w:t>
      </w:r>
      <w:r>
        <w:rPr>
          <w:rFonts w:ascii="Gadugi" w:hAnsi="Gadugi" w:cstheme="minorHAnsi"/>
          <w:b/>
          <w:color w:val="000000"/>
          <w:sz w:val="20"/>
          <w:szCs w:val="20"/>
          <w:lang w:val="es-PE"/>
        </w:rPr>
        <w:t>4</w:t>
      </w:r>
      <w:r w:rsidRPr="00702BB7">
        <w:rPr>
          <w:rFonts w:ascii="Gadugi" w:hAnsi="Gadugi" w:cstheme="minorHAnsi"/>
          <w:b/>
          <w:color w:val="000000"/>
          <w:sz w:val="20"/>
          <w:szCs w:val="20"/>
          <w:lang w:val="es-PE"/>
        </w:rPr>
        <w:t>:00</w:t>
      </w:r>
      <w:r>
        <w:rPr>
          <w:rFonts w:ascii="Gadugi" w:hAnsi="Gadugi" w:cstheme="minorHAnsi"/>
          <w:b/>
          <w:color w:val="000000"/>
          <w:sz w:val="20"/>
          <w:szCs w:val="20"/>
          <w:lang w:val="es-PE"/>
        </w:rPr>
        <w:t xml:space="preserve"> h.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 Inicia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rá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el recorrido en </w:t>
      </w:r>
      <w:proofErr w:type="spellStart"/>
      <w:r>
        <w:rPr>
          <w:rFonts w:ascii="Gadugi" w:hAnsi="Gadugi" w:cstheme="minorHAnsi"/>
          <w:color w:val="000000"/>
          <w:sz w:val="20"/>
          <w:szCs w:val="20"/>
          <w:lang w:val="es-PE"/>
        </w:rPr>
        <w:t>Qoricancha</w:t>
      </w:r>
      <w:proofErr w:type="spellEnd"/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 el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legendario Templo del Sol y principal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lugar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ceremonial del Imperio Inca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ico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,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que, junto con el convento de Santo Domingo, lucen una fascinante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combinación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de arquitectura Inca y Colonial.  Luego subirá hacia las alturas de la ciudad, al impresionante complejo arqueológico de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Sacsayhuamán,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una de las mayores obras de los Incas, donde se encuentra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gigantescos muros de piedra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megalítica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s perfectamente colocadas, y se aprecian las mejores vistas de la ciudad del Cusco. De allí visitamos </w:t>
      </w:r>
      <w:proofErr w:type="spellStart"/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Q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u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en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k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o</w:t>
      </w:r>
      <w:proofErr w:type="spellEnd"/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,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lugar antiguo de ceremonias y sacrificios, seguido del puesto militar Inca </w:t>
      </w:r>
      <w:proofErr w:type="spellStart"/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Pucapucara</w:t>
      </w:r>
      <w:proofErr w:type="spellEnd"/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, conocida como la “piedra roja”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, Tomara un descanso en un centro artesanal para disfrutar de nuestro Te del </w:t>
      </w:r>
      <w:proofErr w:type="spellStart"/>
      <w:r>
        <w:rPr>
          <w:rFonts w:ascii="Gadugi" w:hAnsi="Gadugi" w:cstheme="minorHAnsi"/>
          <w:color w:val="000000"/>
          <w:sz w:val="20"/>
          <w:szCs w:val="20"/>
          <w:lang w:val="es-PE"/>
        </w:rPr>
        <w:t>Inka</w:t>
      </w:r>
      <w:proofErr w:type="spellEnd"/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, un agradable momento de refrigerio. Finalmente visitara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Tambo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 </w:t>
      </w:r>
      <w:proofErr w:type="spellStart"/>
      <w:r>
        <w:rPr>
          <w:rFonts w:ascii="Gadugi" w:hAnsi="Gadugi" w:cstheme="minorHAnsi"/>
          <w:color w:val="000000"/>
          <w:sz w:val="20"/>
          <w:szCs w:val="20"/>
          <w:lang w:val="es-PE"/>
        </w:rPr>
        <w:t>M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achay</w:t>
      </w:r>
      <w:proofErr w:type="spellEnd"/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, 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 xml:space="preserve">la fuente del Inca, lugar antiguo de veneración y 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centro de culto al agua y la fertilidad, con sus bellas fuentes y canales de piedra.</w:t>
      </w:r>
    </w:p>
    <w:p w14:paraId="6380EFD5" w14:textId="77777777" w:rsidR="007B5FFB" w:rsidRPr="00702BB7" w:rsidRDefault="007B5FFB" w:rsidP="007B5FFB">
      <w:pPr>
        <w:jc w:val="both"/>
        <w:rPr>
          <w:rFonts w:ascii="Gadugi" w:hAnsi="Gadugi" w:cstheme="minorHAnsi"/>
          <w:color w:val="000000"/>
          <w:sz w:val="20"/>
          <w:szCs w:val="20"/>
          <w:lang w:val="es-PE"/>
        </w:rPr>
      </w:pP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Traslado al hotel elegido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.</w:t>
      </w:r>
    </w:p>
    <w:p w14:paraId="647DBD61" w14:textId="77777777" w:rsidR="007B5FFB" w:rsidRPr="00702BB7" w:rsidRDefault="007B5FFB" w:rsidP="007B5FFB">
      <w:pPr>
        <w:jc w:val="both"/>
        <w:rPr>
          <w:rFonts w:ascii="Gadugi" w:hAnsi="Gadugi" w:cstheme="minorHAnsi"/>
          <w:color w:val="000000"/>
          <w:sz w:val="20"/>
          <w:szCs w:val="20"/>
          <w:lang w:val="es-PE"/>
        </w:rPr>
      </w:pP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>Noche de alojamiento</w:t>
      </w:r>
      <w:r>
        <w:rPr>
          <w:rFonts w:ascii="Gadugi" w:hAnsi="Gadugi" w:cstheme="minorHAnsi"/>
          <w:color w:val="000000"/>
          <w:sz w:val="20"/>
          <w:szCs w:val="20"/>
          <w:lang w:val="es-PE"/>
        </w:rPr>
        <w:t>.</w:t>
      </w:r>
      <w:r w:rsidRPr="00702BB7">
        <w:rPr>
          <w:rFonts w:ascii="Gadugi" w:hAnsi="Gadugi" w:cstheme="minorHAnsi"/>
          <w:color w:val="000000"/>
          <w:sz w:val="20"/>
          <w:szCs w:val="20"/>
          <w:lang w:val="es-PE"/>
        </w:rPr>
        <w:t xml:space="preserve"> </w:t>
      </w:r>
    </w:p>
    <w:p w14:paraId="159D3315" w14:textId="77777777" w:rsidR="00D036F5" w:rsidRPr="007B5FFB" w:rsidRDefault="00D036F5" w:rsidP="00D036F5">
      <w:pPr>
        <w:jc w:val="both"/>
        <w:rPr>
          <w:rFonts w:ascii="Gadugi" w:hAnsi="Gadugi" w:cstheme="minorHAnsi"/>
          <w:bCs/>
          <w:color w:val="000000"/>
          <w:sz w:val="20"/>
          <w:szCs w:val="20"/>
          <w:lang w:val="es-PE"/>
        </w:rPr>
      </w:pPr>
    </w:p>
    <w:p w14:paraId="4ABD601B" w14:textId="77777777" w:rsidR="00D036F5" w:rsidRPr="007B5FFB" w:rsidRDefault="00D036F5" w:rsidP="006973E1">
      <w:pPr>
        <w:shd w:val="clear" w:color="auto" w:fill="002060"/>
        <w:jc w:val="both"/>
        <w:rPr>
          <w:rFonts w:ascii="Gadugi" w:hAnsi="Gadugi" w:cstheme="minorHAnsi"/>
          <w:b/>
          <w:bCs/>
          <w:color w:val="FFFFFF" w:themeColor="background1"/>
          <w:sz w:val="20"/>
          <w:szCs w:val="20"/>
        </w:rPr>
      </w:pPr>
      <w:r w:rsidRPr="006973E1">
        <w:rPr>
          <w:rFonts w:ascii="Gadugi" w:hAnsi="Gadugi" w:cstheme="minorHAnsi"/>
          <w:b/>
          <w:color w:val="FFFFFF" w:themeColor="background1"/>
          <w:sz w:val="20"/>
          <w:szCs w:val="20"/>
          <w:lang w:val="es-PE"/>
        </w:rPr>
        <w:t xml:space="preserve">DIA 2: </w:t>
      </w:r>
      <w:r w:rsidRPr="006973E1">
        <w:rPr>
          <w:rFonts w:ascii="Gadugi" w:hAnsi="Gadugi" w:cstheme="minorHAnsi"/>
          <w:b/>
          <w:color w:val="FFFFFF" w:themeColor="background1"/>
          <w:sz w:val="20"/>
          <w:szCs w:val="20"/>
        </w:rPr>
        <w:t>EXC. FD SANTUARIO HISTÓRICO DE MACHU PICCHU</w:t>
      </w:r>
      <w:r w:rsidRPr="007B5FFB">
        <w:rPr>
          <w:rFonts w:ascii="Gadugi" w:hAnsi="Gadugi" w:cstheme="minorHAnsi"/>
          <w:b/>
          <w:color w:val="FFFFFF" w:themeColor="background1"/>
          <w:sz w:val="20"/>
          <w:szCs w:val="20"/>
        </w:rPr>
        <w:t xml:space="preserve"> </w:t>
      </w:r>
    </w:p>
    <w:p w14:paraId="5E1CBD7B" w14:textId="77777777" w:rsidR="00D036F5" w:rsidRPr="0051560A" w:rsidRDefault="00D036F5" w:rsidP="00D036F5">
      <w:pPr>
        <w:jc w:val="both"/>
        <w:rPr>
          <w:rFonts w:ascii="Gadugi" w:hAnsi="Gadugi" w:cstheme="minorHAnsi"/>
          <w:color w:val="000000"/>
          <w:sz w:val="20"/>
          <w:szCs w:val="20"/>
        </w:rPr>
      </w:pPr>
      <w:r w:rsidRPr="0051560A">
        <w:rPr>
          <w:rFonts w:ascii="Gadugi" w:hAnsi="Gadugi" w:cstheme="minorHAnsi"/>
          <w:color w:val="000000"/>
          <w:sz w:val="20"/>
          <w:szCs w:val="20"/>
        </w:rPr>
        <w:t>Desayuno en el hotel (Cusco).</w:t>
      </w:r>
    </w:p>
    <w:p w14:paraId="4E9BC200" w14:textId="7881EF6B" w:rsidR="00D036F5" w:rsidRPr="0051560A" w:rsidRDefault="00D036F5" w:rsidP="0051560A">
      <w:pPr>
        <w:jc w:val="both"/>
        <w:rPr>
          <w:rFonts w:ascii="Gadugi" w:hAnsi="Gadugi" w:cstheme="minorHAnsi"/>
          <w:bCs/>
          <w:color w:val="000000"/>
          <w:sz w:val="20"/>
          <w:szCs w:val="20"/>
        </w:rPr>
      </w:pPr>
      <w:r w:rsidRPr="0051560A">
        <w:rPr>
          <w:rFonts w:ascii="Gadugi" w:hAnsi="Gadugi" w:cstheme="minorHAnsi"/>
          <w:bCs/>
          <w:color w:val="000000"/>
          <w:sz w:val="20"/>
          <w:szCs w:val="20"/>
        </w:rPr>
        <w:t>A la hora coordinada, Traslado a la estación de tren para iniciar nuestro viaje a la ciudadela de</w:t>
      </w:r>
      <w:r w:rsidR="00C15BF6">
        <w:rPr>
          <w:rFonts w:ascii="Gadugi" w:hAnsi="Gadugi" w:cstheme="minorHAnsi"/>
          <w:bCs/>
          <w:color w:val="000000"/>
          <w:sz w:val="20"/>
          <w:szCs w:val="20"/>
        </w:rPr>
        <w:t xml:space="preserve"> </w:t>
      </w:r>
      <w:r w:rsidRPr="0051560A">
        <w:rPr>
          <w:rFonts w:ascii="Gadugi" w:hAnsi="Gadugi" w:cstheme="minorHAnsi"/>
          <w:bCs/>
          <w:color w:val="000000"/>
          <w:sz w:val="20"/>
          <w:szCs w:val="20"/>
        </w:rPr>
        <w:t>Machu Picchu. Luego de un recorrido, llegaremos a la estación Puente Ruinas, donde tomaremos el autobús que nos llevará hacia el Santuario Histórico de Machupichu (toma</w:t>
      </w:r>
      <w:r w:rsidR="0051560A">
        <w:rPr>
          <w:rFonts w:ascii="Gadugi" w:hAnsi="Gadugi" w:cstheme="minorHAnsi"/>
          <w:bCs/>
          <w:color w:val="000000"/>
          <w:sz w:val="20"/>
          <w:szCs w:val="20"/>
        </w:rPr>
        <w:t xml:space="preserve"> </w:t>
      </w:r>
      <w:r w:rsidRPr="0051560A">
        <w:rPr>
          <w:rFonts w:ascii="Gadugi" w:hAnsi="Gadugi" w:cstheme="minorHAnsi"/>
          <w:bCs/>
          <w:color w:val="000000"/>
          <w:sz w:val="20"/>
          <w:szCs w:val="20"/>
        </w:rPr>
        <w:t>alrededor de 30 minutos, camino sin pavimentar). Machu Picchu fue construido por el Inca Pachacútec y compuesto por bloques de piedra ajustados con magistral precisión, Machu Picchu se integra armoniosamente en el paisaje montañoso. Al pasear por el complejo, podrá admirar la impresionante arquitectura</w:t>
      </w:r>
      <w:r w:rsidR="00C15BF6">
        <w:rPr>
          <w:rFonts w:ascii="Gadugi" w:hAnsi="Gadugi" w:cstheme="minorHAnsi"/>
          <w:bCs/>
          <w:color w:val="000000"/>
          <w:sz w:val="20"/>
          <w:szCs w:val="20"/>
        </w:rPr>
        <w:t>,</w:t>
      </w:r>
      <w:r w:rsidRPr="0051560A">
        <w:rPr>
          <w:rFonts w:ascii="Gadugi" w:hAnsi="Gadugi" w:cstheme="minorHAnsi"/>
          <w:bCs/>
          <w:color w:val="000000"/>
          <w:sz w:val="20"/>
          <w:szCs w:val="20"/>
        </w:rPr>
        <w:t xml:space="preserve"> </w:t>
      </w:r>
      <w:r w:rsidR="00C15BF6">
        <w:rPr>
          <w:rFonts w:ascii="Gadugi" w:hAnsi="Gadugi" w:cstheme="minorHAnsi"/>
          <w:bCs/>
          <w:color w:val="000000"/>
          <w:sz w:val="20"/>
          <w:szCs w:val="20"/>
        </w:rPr>
        <w:t>m</w:t>
      </w:r>
      <w:r w:rsidRPr="0051560A">
        <w:rPr>
          <w:rFonts w:ascii="Gadugi" w:hAnsi="Gadugi" w:cstheme="minorHAnsi"/>
          <w:bCs/>
          <w:color w:val="000000"/>
          <w:sz w:val="20"/>
          <w:szCs w:val="20"/>
        </w:rPr>
        <w:t>ientras su guía compartirá interesantes teorías sobre la historia e importancia de Machupichu para los Incas. Las grandiosas vistas y la magia del lugar son incomparables. Luego de 2hrs. de recorrido tendrá tiempo libre para conocer o descansar y</w:t>
      </w:r>
      <w:r w:rsidR="0051560A">
        <w:rPr>
          <w:rFonts w:ascii="Gadugi" w:hAnsi="Gadugi" w:cstheme="minorHAnsi"/>
          <w:bCs/>
          <w:color w:val="000000"/>
          <w:sz w:val="20"/>
          <w:szCs w:val="20"/>
        </w:rPr>
        <w:t xml:space="preserve"> </w:t>
      </w:r>
      <w:r w:rsidRPr="0051560A">
        <w:rPr>
          <w:rFonts w:ascii="Gadugi" w:hAnsi="Gadugi" w:cstheme="minorHAnsi"/>
          <w:bCs/>
          <w:color w:val="000000"/>
          <w:sz w:val="20"/>
          <w:szCs w:val="20"/>
        </w:rPr>
        <w:t>tomar las energías de este grandioso lugar.</w:t>
      </w:r>
    </w:p>
    <w:p w14:paraId="4CA7245D" w14:textId="2B712C1E" w:rsidR="00D036F5" w:rsidRPr="0051560A" w:rsidRDefault="00D036F5" w:rsidP="0051560A">
      <w:pPr>
        <w:jc w:val="both"/>
        <w:rPr>
          <w:rFonts w:ascii="Gadugi" w:hAnsi="Gadugi" w:cstheme="minorHAnsi"/>
          <w:bCs/>
          <w:color w:val="000000"/>
          <w:sz w:val="20"/>
          <w:szCs w:val="20"/>
        </w:rPr>
      </w:pPr>
      <w:r w:rsidRPr="0051560A">
        <w:rPr>
          <w:rFonts w:ascii="Gadugi" w:hAnsi="Gadugi" w:cstheme="minorHAnsi"/>
          <w:bCs/>
          <w:color w:val="000000"/>
          <w:sz w:val="20"/>
          <w:szCs w:val="20"/>
        </w:rPr>
        <w:t>Hora coordinada bajamos en bus al pueblo de Aguas Calientes. Finalmente tomaremos el tren</w:t>
      </w:r>
      <w:r w:rsidR="00C15BF6">
        <w:rPr>
          <w:rFonts w:ascii="Gadugi" w:hAnsi="Gadugi" w:cstheme="minorHAnsi"/>
          <w:bCs/>
          <w:color w:val="000000"/>
          <w:sz w:val="20"/>
          <w:szCs w:val="20"/>
        </w:rPr>
        <w:t xml:space="preserve"> </w:t>
      </w:r>
      <w:r w:rsidRPr="0051560A">
        <w:rPr>
          <w:rFonts w:ascii="Gadugi" w:hAnsi="Gadugi" w:cstheme="minorHAnsi"/>
          <w:bCs/>
          <w:color w:val="000000"/>
          <w:sz w:val="20"/>
          <w:szCs w:val="20"/>
        </w:rPr>
        <w:t xml:space="preserve">turístico y </w:t>
      </w:r>
      <w:r w:rsidR="00C15BF6">
        <w:rPr>
          <w:rFonts w:ascii="Gadugi" w:hAnsi="Gadugi" w:cstheme="minorHAnsi"/>
          <w:bCs/>
          <w:color w:val="000000"/>
          <w:sz w:val="20"/>
          <w:szCs w:val="20"/>
        </w:rPr>
        <w:t>b</w:t>
      </w:r>
      <w:r w:rsidRPr="0051560A">
        <w:rPr>
          <w:rFonts w:ascii="Gadugi" w:hAnsi="Gadugi" w:cstheme="minorHAnsi"/>
          <w:bCs/>
          <w:color w:val="000000"/>
          <w:sz w:val="20"/>
          <w:szCs w:val="20"/>
        </w:rPr>
        <w:t xml:space="preserve">us </w:t>
      </w:r>
      <w:r w:rsidR="00C15BF6">
        <w:rPr>
          <w:rFonts w:ascii="Gadugi" w:hAnsi="Gadugi" w:cstheme="minorHAnsi"/>
          <w:bCs/>
          <w:color w:val="000000"/>
          <w:sz w:val="20"/>
          <w:szCs w:val="20"/>
        </w:rPr>
        <w:t>b</w:t>
      </w:r>
      <w:r w:rsidRPr="0051560A">
        <w:rPr>
          <w:rFonts w:ascii="Gadugi" w:hAnsi="Gadugi" w:cstheme="minorHAnsi"/>
          <w:bCs/>
          <w:color w:val="000000"/>
          <w:sz w:val="20"/>
          <w:szCs w:val="20"/>
        </w:rPr>
        <w:t>imodal para retornar a la ciudad de Cusco, donde nuestra movilidad lo estará esperando para transportarlo a su hotel.</w:t>
      </w:r>
    </w:p>
    <w:p w14:paraId="5FB194B3" w14:textId="77777777" w:rsidR="00D036F5" w:rsidRPr="0051560A" w:rsidRDefault="00D036F5" w:rsidP="00D036F5">
      <w:pPr>
        <w:jc w:val="both"/>
        <w:rPr>
          <w:rFonts w:ascii="Gadugi" w:hAnsi="Gadugi" w:cs="Adobe Devanagari"/>
          <w:b/>
          <w:color w:val="000000"/>
          <w:sz w:val="20"/>
          <w:szCs w:val="20"/>
        </w:rPr>
      </w:pPr>
    </w:p>
    <w:p w14:paraId="3AA27776" w14:textId="77777777" w:rsidR="00D036F5" w:rsidRPr="007B5FFB" w:rsidRDefault="00D036F5" w:rsidP="006973E1">
      <w:pPr>
        <w:shd w:val="clear" w:color="auto" w:fill="002060"/>
        <w:jc w:val="both"/>
        <w:rPr>
          <w:rFonts w:ascii="Gadugi" w:hAnsi="Gadugi" w:cs="Adobe Devanagari"/>
          <w:b/>
          <w:color w:val="FFFFFF" w:themeColor="background1"/>
          <w:sz w:val="20"/>
          <w:szCs w:val="20"/>
        </w:rPr>
      </w:pPr>
      <w:r w:rsidRPr="006973E1">
        <w:rPr>
          <w:rFonts w:ascii="Gadugi" w:hAnsi="Gadugi"/>
          <w:b/>
          <w:color w:val="FFFFFF" w:themeColor="background1"/>
          <w:sz w:val="20"/>
          <w:szCs w:val="20"/>
          <w:lang w:val="es-PE"/>
        </w:rPr>
        <w:t xml:space="preserve">DIA 3: </w:t>
      </w:r>
      <w:r w:rsidRPr="006973E1">
        <w:rPr>
          <w:rFonts w:ascii="Gadugi" w:hAnsi="Gadugi" w:cs="Adobe Devanagari"/>
          <w:b/>
          <w:color w:val="FFFFFF" w:themeColor="background1"/>
          <w:sz w:val="20"/>
          <w:szCs w:val="20"/>
        </w:rPr>
        <w:t>LAGUNA HUMANTAY</w:t>
      </w:r>
    </w:p>
    <w:p w14:paraId="05CDBAF2" w14:textId="0022D0BE" w:rsidR="00D036F5" w:rsidRPr="0051560A" w:rsidRDefault="00D036F5" w:rsidP="00D036F5">
      <w:pPr>
        <w:jc w:val="both"/>
        <w:rPr>
          <w:rFonts w:ascii="Gadugi" w:hAnsi="Gadugi"/>
          <w:sz w:val="20"/>
          <w:szCs w:val="20"/>
        </w:rPr>
      </w:pPr>
      <w:r w:rsidRPr="0051560A">
        <w:rPr>
          <w:rFonts w:ascii="Gadugi" w:hAnsi="Gadugi"/>
          <w:sz w:val="20"/>
          <w:szCs w:val="20"/>
        </w:rPr>
        <w:lastRenderedPageBreak/>
        <w:t xml:space="preserve">¡Una verdadera excursión de montaña! El tour empieza saliendo de su hotel entre las 4 y 4:30 am. Viajamos al tranquilo pueblo de Mollepata, y continuamos hacia el valle de </w:t>
      </w:r>
      <w:proofErr w:type="spellStart"/>
      <w:r w:rsidRPr="0051560A">
        <w:rPr>
          <w:rFonts w:ascii="Gadugi" w:hAnsi="Gadugi"/>
          <w:sz w:val="20"/>
          <w:szCs w:val="20"/>
        </w:rPr>
        <w:t>Soraypampa</w:t>
      </w:r>
      <w:proofErr w:type="spellEnd"/>
      <w:r w:rsidRPr="0051560A">
        <w:rPr>
          <w:rFonts w:ascii="Gadugi" w:hAnsi="Gadugi"/>
          <w:sz w:val="20"/>
          <w:szCs w:val="20"/>
        </w:rPr>
        <w:t xml:space="preserve">. Luego de desayunar y un descanso, emprendemos la caminata de 7 km. (ida y vuelta) hacia la laguna, disfrutando de grandes vistas del majestuoso Nevado </w:t>
      </w:r>
      <w:proofErr w:type="spellStart"/>
      <w:r w:rsidRPr="0051560A">
        <w:rPr>
          <w:rFonts w:ascii="Gadugi" w:hAnsi="Gadugi"/>
          <w:sz w:val="20"/>
          <w:szCs w:val="20"/>
        </w:rPr>
        <w:t>Humantay</w:t>
      </w:r>
      <w:proofErr w:type="spellEnd"/>
      <w:r w:rsidRPr="0051560A">
        <w:rPr>
          <w:rFonts w:ascii="Gadugi" w:hAnsi="Gadugi"/>
          <w:sz w:val="20"/>
          <w:szCs w:val="20"/>
        </w:rPr>
        <w:t xml:space="preserve"> (4.200 m.s.n.m.), a lo largo del camino. Llegamos a la encantadora Laguna </w:t>
      </w:r>
      <w:proofErr w:type="spellStart"/>
      <w:r w:rsidRPr="0051560A">
        <w:rPr>
          <w:rFonts w:ascii="Gadugi" w:hAnsi="Gadugi"/>
          <w:sz w:val="20"/>
          <w:szCs w:val="20"/>
        </w:rPr>
        <w:t>Humantay</w:t>
      </w:r>
      <w:proofErr w:type="spellEnd"/>
      <w:r w:rsidRPr="0051560A">
        <w:rPr>
          <w:rFonts w:ascii="Gadugi" w:hAnsi="Gadugi"/>
          <w:sz w:val="20"/>
          <w:szCs w:val="20"/>
        </w:rPr>
        <w:t xml:space="preserve"> en hora y media a dos horas, dependiendo del ritmo de caminata. A orillas de la laguna, la tranquilidad de sus aguas y las imponentes vistas del nevado se prestan para una experiencia extraordinaria. También veremos el conocido </w:t>
      </w:r>
      <w:r w:rsidR="00C15BF6">
        <w:rPr>
          <w:rFonts w:ascii="Gadugi" w:hAnsi="Gadugi"/>
          <w:sz w:val="20"/>
          <w:szCs w:val="20"/>
        </w:rPr>
        <w:t>n</w:t>
      </w:r>
      <w:r w:rsidRPr="0051560A">
        <w:rPr>
          <w:rFonts w:ascii="Gadugi" w:hAnsi="Gadugi"/>
          <w:sz w:val="20"/>
          <w:szCs w:val="20"/>
        </w:rPr>
        <w:t xml:space="preserve">evado </w:t>
      </w:r>
      <w:proofErr w:type="spellStart"/>
      <w:r w:rsidRPr="0051560A">
        <w:rPr>
          <w:rFonts w:ascii="Gadugi" w:hAnsi="Gadugi"/>
          <w:sz w:val="20"/>
          <w:szCs w:val="20"/>
        </w:rPr>
        <w:t>Salkantay</w:t>
      </w:r>
      <w:proofErr w:type="spellEnd"/>
      <w:r w:rsidRPr="0051560A">
        <w:rPr>
          <w:rFonts w:ascii="Gadugi" w:hAnsi="Gadugi"/>
          <w:sz w:val="20"/>
          <w:szCs w:val="20"/>
        </w:rPr>
        <w:t xml:space="preserve"> al fondo del valle, tanto a la ida como al retorno. Almorzaremos y tendrá tiempo para descansar y tomar muchas fotos antes de emprender el retorno a Cusco, al final de un hermoso día de caminata en los Andes.</w:t>
      </w:r>
    </w:p>
    <w:p w14:paraId="4089778F" w14:textId="77777777" w:rsidR="00D036F5" w:rsidRPr="0051560A" w:rsidRDefault="00D036F5" w:rsidP="00D036F5">
      <w:pPr>
        <w:jc w:val="both"/>
        <w:rPr>
          <w:rFonts w:ascii="Gadugi" w:hAnsi="Gadugi" w:cs="Adobe Devanagari"/>
          <w:bCs/>
          <w:color w:val="000000"/>
          <w:sz w:val="20"/>
          <w:szCs w:val="20"/>
        </w:rPr>
      </w:pPr>
      <w:r w:rsidRPr="0051560A">
        <w:rPr>
          <w:rFonts w:ascii="Gadugi" w:hAnsi="Gadugi" w:cs="Adobe Devanagari"/>
          <w:bCs/>
          <w:color w:val="000000"/>
          <w:sz w:val="20"/>
          <w:szCs w:val="20"/>
        </w:rPr>
        <w:t>Alojamiento en Cusco.</w:t>
      </w:r>
    </w:p>
    <w:p w14:paraId="74BC71C7" w14:textId="77777777" w:rsidR="00D036F5" w:rsidRPr="0051560A" w:rsidRDefault="00D036F5" w:rsidP="00D036F5">
      <w:pPr>
        <w:jc w:val="both"/>
        <w:rPr>
          <w:rFonts w:ascii="Gadugi" w:hAnsi="Gadugi"/>
          <w:sz w:val="20"/>
          <w:szCs w:val="20"/>
        </w:rPr>
      </w:pPr>
    </w:p>
    <w:p w14:paraId="7C65CE69" w14:textId="77777777" w:rsidR="00D036F5" w:rsidRPr="007B5FFB" w:rsidRDefault="00D036F5" w:rsidP="006973E1">
      <w:pPr>
        <w:shd w:val="clear" w:color="auto" w:fill="002060"/>
        <w:rPr>
          <w:rFonts w:ascii="Gadugi" w:eastAsia="Calibri" w:hAnsi="Gadugi" w:cs="Calibri"/>
          <w:b/>
          <w:color w:val="FFFFFF" w:themeColor="background1"/>
          <w:sz w:val="20"/>
          <w:szCs w:val="20"/>
          <w:lang w:val="es-PE"/>
        </w:rPr>
      </w:pPr>
      <w:r w:rsidRPr="006973E1">
        <w:rPr>
          <w:rFonts w:ascii="Gadugi" w:eastAsia="Calibri" w:hAnsi="Gadugi" w:cs="Calibri"/>
          <w:b/>
          <w:color w:val="FFFFFF" w:themeColor="background1"/>
          <w:sz w:val="20"/>
          <w:szCs w:val="20"/>
          <w:lang w:val="es-PE"/>
        </w:rPr>
        <w:t>DIA 4: MONTAÑA VININCUNCA (MONTAÑA 7 COLORES)</w:t>
      </w:r>
      <w:r w:rsidRPr="007B5FFB">
        <w:rPr>
          <w:rFonts w:ascii="Gadugi" w:eastAsia="Calibri" w:hAnsi="Gadugi" w:cs="Calibri"/>
          <w:b/>
          <w:color w:val="FFFFFF" w:themeColor="background1"/>
          <w:sz w:val="20"/>
          <w:szCs w:val="20"/>
          <w:lang w:val="es-PE"/>
        </w:rPr>
        <w:t xml:space="preserve">  </w:t>
      </w:r>
    </w:p>
    <w:p w14:paraId="68AC7A5E" w14:textId="77777777" w:rsidR="00D036F5" w:rsidRPr="0051560A" w:rsidRDefault="00D036F5" w:rsidP="00D036F5">
      <w:pPr>
        <w:jc w:val="both"/>
        <w:rPr>
          <w:rFonts w:ascii="Gadugi" w:hAnsi="Gadugi"/>
          <w:color w:val="000000"/>
          <w:sz w:val="20"/>
          <w:szCs w:val="20"/>
        </w:rPr>
      </w:pPr>
      <w:r w:rsidRPr="0051560A">
        <w:rPr>
          <w:rFonts w:ascii="Gadugi" w:hAnsi="Gadugi"/>
          <w:color w:val="000000"/>
          <w:sz w:val="20"/>
          <w:szCs w:val="20"/>
        </w:rPr>
        <w:t xml:space="preserve">Una de las formaciones geológicas más espectaculares del mundo, la famosa montaña de </w:t>
      </w:r>
      <w:proofErr w:type="spellStart"/>
      <w:r w:rsidRPr="0051560A">
        <w:rPr>
          <w:rFonts w:ascii="Gadugi" w:hAnsi="Gadugi"/>
          <w:color w:val="000000"/>
          <w:sz w:val="20"/>
          <w:szCs w:val="20"/>
        </w:rPr>
        <w:t>Vinicunca</w:t>
      </w:r>
      <w:proofErr w:type="spellEnd"/>
      <w:r w:rsidRPr="0051560A">
        <w:rPr>
          <w:rFonts w:ascii="Gadugi" w:hAnsi="Gadugi"/>
          <w:color w:val="000000"/>
          <w:sz w:val="20"/>
          <w:szCs w:val="20"/>
        </w:rPr>
        <w:t>, también conocida como la Montaña de Siete Colores o la Montaña Arco Iris. Luce en sus suelos una combinación de mágicos colores que deleitan la vista y encantan al viajero.</w:t>
      </w:r>
    </w:p>
    <w:p w14:paraId="02C4AC9E" w14:textId="14572E1E" w:rsidR="00D036F5" w:rsidRPr="0051560A" w:rsidRDefault="00D036F5" w:rsidP="00D036F5">
      <w:pPr>
        <w:jc w:val="both"/>
        <w:rPr>
          <w:rFonts w:ascii="Gadugi" w:hAnsi="Gadugi"/>
          <w:color w:val="000000"/>
          <w:sz w:val="20"/>
          <w:szCs w:val="20"/>
        </w:rPr>
      </w:pPr>
      <w:r w:rsidRPr="0051560A">
        <w:rPr>
          <w:rFonts w:ascii="Gadugi" w:hAnsi="Gadugi"/>
          <w:color w:val="000000"/>
          <w:sz w:val="20"/>
          <w:szCs w:val="20"/>
        </w:rPr>
        <w:t xml:space="preserve">Partimos temprano de su hotel, entre las 4 a 4:30 am., con rumbo al pueblo de </w:t>
      </w:r>
      <w:proofErr w:type="spellStart"/>
      <w:r w:rsidRPr="0051560A">
        <w:rPr>
          <w:rFonts w:ascii="Gadugi" w:hAnsi="Gadugi"/>
          <w:color w:val="000000"/>
          <w:sz w:val="20"/>
          <w:szCs w:val="20"/>
        </w:rPr>
        <w:t>Cusipata</w:t>
      </w:r>
      <w:proofErr w:type="spellEnd"/>
      <w:r w:rsidRPr="0051560A">
        <w:rPr>
          <w:rFonts w:ascii="Gadugi" w:hAnsi="Gadugi"/>
          <w:color w:val="000000"/>
          <w:sz w:val="20"/>
          <w:szCs w:val="20"/>
        </w:rPr>
        <w:t>, donde</w:t>
      </w:r>
      <w:r w:rsidR="00C15BF6">
        <w:rPr>
          <w:rFonts w:ascii="Gadugi" w:hAnsi="Gadugi"/>
          <w:color w:val="000000"/>
          <w:sz w:val="20"/>
          <w:szCs w:val="20"/>
        </w:rPr>
        <w:t xml:space="preserve"> </w:t>
      </w:r>
      <w:r w:rsidRPr="0051560A">
        <w:rPr>
          <w:rFonts w:ascii="Gadugi" w:hAnsi="Gadugi"/>
          <w:color w:val="000000"/>
          <w:sz w:val="20"/>
          <w:szCs w:val="20"/>
        </w:rPr>
        <w:t xml:space="preserve">desayunamos alrededor de las 7.00 am. Luego de unos 40 minutos más de camino, empezamos la caminata de dos horas hasta llegar a la legendaria montaña, a unos 5.020 metros </w:t>
      </w:r>
      <w:proofErr w:type="spellStart"/>
      <w:r w:rsidRPr="0051560A">
        <w:rPr>
          <w:rFonts w:ascii="Gadugi" w:hAnsi="Gadugi"/>
          <w:color w:val="000000"/>
          <w:sz w:val="20"/>
          <w:szCs w:val="20"/>
        </w:rPr>
        <w:t>s.n.m</w:t>
      </w:r>
      <w:proofErr w:type="spellEnd"/>
      <w:r w:rsidRPr="0051560A">
        <w:rPr>
          <w:rFonts w:ascii="Gadugi" w:hAnsi="Gadugi"/>
          <w:color w:val="000000"/>
          <w:sz w:val="20"/>
          <w:szCs w:val="20"/>
        </w:rPr>
        <w:t xml:space="preserve">. Una vez allí Ud. podrá apreciar la maravillosa combinación de colores y suelos geológicos, con tiempo para fotografiar el increíble paisaje y tomar un descanso. El retorno a la movilidad es de 2 horas, y almorzaremos antes de volver a Cusco. Llegada al hotel alrededor de las 16:30 </w:t>
      </w:r>
      <w:proofErr w:type="spellStart"/>
      <w:r w:rsidRPr="0051560A">
        <w:rPr>
          <w:rFonts w:ascii="Gadugi" w:hAnsi="Gadugi"/>
          <w:color w:val="000000"/>
          <w:sz w:val="20"/>
          <w:szCs w:val="20"/>
        </w:rPr>
        <w:t>hrs</w:t>
      </w:r>
      <w:proofErr w:type="spellEnd"/>
      <w:r w:rsidRPr="0051560A">
        <w:rPr>
          <w:rFonts w:ascii="Gadugi" w:hAnsi="Gadugi"/>
          <w:color w:val="000000"/>
          <w:sz w:val="20"/>
          <w:szCs w:val="20"/>
        </w:rPr>
        <w:t>.</w:t>
      </w:r>
    </w:p>
    <w:p w14:paraId="4E1EC858" w14:textId="77777777" w:rsidR="00D036F5" w:rsidRPr="0051560A" w:rsidRDefault="00D036F5" w:rsidP="00D036F5">
      <w:pPr>
        <w:jc w:val="both"/>
        <w:rPr>
          <w:rFonts w:ascii="Gadugi" w:hAnsi="Gadugi"/>
          <w:bCs/>
          <w:color w:val="000000"/>
          <w:sz w:val="20"/>
          <w:szCs w:val="20"/>
        </w:rPr>
      </w:pPr>
      <w:r w:rsidRPr="0051560A">
        <w:rPr>
          <w:rFonts w:ascii="Gadugi" w:hAnsi="Gadugi"/>
          <w:bCs/>
          <w:color w:val="000000"/>
          <w:sz w:val="20"/>
          <w:szCs w:val="20"/>
        </w:rPr>
        <w:t>Alojamiento en Cusco.</w:t>
      </w:r>
    </w:p>
    <w:p w14:paraId="0DF8B27D" w14:textId="77777777" w:rsidR="00D036F5" w:rsidRPr="0051560A" w:rsidRDefault="00D036F5" w:rsidP="00D036F5">
      <w:pPr>
        <w:rPr>
          <w:rFonts w:ascii="Gadugi" w:eastAsia="Calibri" w:hAnsi="Gadugi" w:cs="Calibri"/>
          <w:color w:val="000000"/>
          <w:sz w:val="20"/>
          <w:szCs w:val="20"/>
          <w:lang w:val="es-PE"/>
        </w:rPr>
      </w:pPr>
    </w:p>
    <w:p w14:paraId="18E419B6" w14:textId="77777777" w:rsidR="00D036F5" w:rsidRPr="007B5FFB" w:rsidRDefault="00D036F5" w:rsidP="006973E1">
      <w:pPr>
        <w:shd w:val="clear" w:color="auto" w:fill="002060"/>
        <w:rPr>
          <w:rFonts w:ascii="Gadugi" w:eastAsia="Calibri" w:hAnsi="Gadugi" w:cs="Calibri"/>
          <w:b/>
          <w:color w:val="FFFFFF" w:themeColor="background1"/>
          <w:sz w:val="20"/>
          <w:szCs w:val="20"/>
          <w:lang w:val="es-PE"/>
        </w:rPr>
      </w:pPr>
      <w:r w:rsidRPr="006973E1">
        <w:rPr>
          <w:rFonts w:ascii="Gadugi" w:eastAsia="Calibri" w:hAnsi="Gadugi" w:cs="Calibri"/>
          <w:b/>
          <w:color w:val="FFFFFF" w:themeColor="background1"/>
          <w:sz w:val="20"/>
          <w:szCs w:val="20"/>
          <w:lang w:val="es-PE"/>
        </w:rPr>
        <w:t>DIA 5: CUSCO OUT</w:t>
      </w:r>
    </w:p>
    <w:p w14:paraId="01BB2CB8" w14:textId="77777777" w:rsidR="00D036F5" w:rsidRPr="0051560A" w:rsidRDefault="00D036F5" w:rsidP="00D036F5">
      <w:pPr>
        <w:jc w:val="both"/>
        <w:rPr>
          <w:rFonts w:ascii="Gadugi" w:hAnsi="Gadugi" w:cs="Adobe Devanagari"/>
          <w:color w:val="000000"/>
          <w:sz w:val="20"/>
          <w:szCs w:val="20"/>
        </w:rPr>
      </w:pPr>
      <w:r w:rsidRPr="0051560A">
        <w:rPr>
          <w:rFonts w:ascii="Gadugi" w:hAnsi="Gadugi" w:cs="Adobe Devanagari"/>
          <w:color w:val="000000"/>
          <w:sz w:val="20"/>
          <w:szCs w:val="20"/>
        </w:rPr>
        <w:t>Desayuno en el hotel.</w:t>
      </w:r>
    </w:p>
    <w:p w14:paraId="04AF3AE8" w14:textId="77777777" w:rsidR="00D036F5" w:rsidRPr="0051560A" w:rsidRDefault="00D036F5" w:rsidP="00D036F5">
      <w:pPr>
        <w:jc w:val="both"/>
        <w:rPr>
          <w:rFonts w:ascii="Gadugi" w:hAnsi="Gadugi" w:cs="Adobe Devanagari"/>
          <w:color w:val="000000"/>
          <w:sz w:val="20"/>
          <w:szCs w:val="20"/>
        </w:rPr>
      </w:pPr>
      <w:r w:rsidRPr="0051560A">
        <w:rPr>
          <w:rFonts w:ascii="Gadugi" w:hAnsi="Gadugi" w:cs="Adobe Devanagari"/>
          <w:color w:val="000000"/>
          <w:sz w:val="20"/>
          <w:szCs w:val="20"/>
        </w:rPr>
        <w:t xml:space="preserve">A la hora coordinada se realizará el recojo para trasladarlo al Aeropuerto Internacional Velasco Astete para abordar el vuelo con retorno a la ciudad de origen. </w:t>
      </w:r>
    </w:p>
    <w:p w14:paraId="51738244" w14:textId="77777777" w:rsidR="00D036F5" w:rsidRPr="0051560A" w:rsidRDefault="00D036F5" w:rsidP="00D036F5">
      <w:pPr>
        <w:jc w:val="both"/>
        <w:rPr>
          <w:rFonts w:ascii="Gadugi" w:hAnsi="Gadugi" w:cs="Adobe Devanagari"/>
          <w:color w:val="000000"/>
          <w:sz w:val="20"/>
          <w:szCs w:val="20"/>
        </w:rPr>
      </w:pPr>
    </w:p>
    <w:p w14:paraId="3ACC435C" w14:textId="48377DB9" w:rsidR="00D036F5" w:rsidRPr="0051560A" w:rsidRDefault="00D036F5" w:rsidP="0051560A">
      <w:pPr>
        <w:jc w:val="both"/>
        <w:rPr>
          <w:rFonts w:ascii="Gadugi" w:hAnsi="Gadugi" w:cs="Adobe Devanagari"/>
          <w:color w:val="000000"/>
          <w:sz w:val="20"/>
          <w:szCs w:val="20"/>
        </w:rPr>
      </w:pPr>
      <w:r w:rsidRPr="0051560A">
        <w:rPr>
          <w:rFonts w:ascii="Gadugi" w:hAnsi="Gadugi"/>
          <w:b/>
          <w:sz w:val="20"/>
          <w:szCs w:val="20"/>
        </w:rPr>
        <w:t>FIN DE LOS SERVICIOS</w:t>
      </w:r>
    </w:p>
    <w:p w14:paraId="596DD671" w14:textId="77777777" w:rsidR="00916BFB" w:rsidRPr="0051560A" w:rsidRDefault="00916BFB" w:rsidP="00916BFB">
      <w:pPr>
        <w:pBdr>
          <w:bottom w:val="single" w:sz="6" w:space="1" w:color="auto"/>
        </w:pBdr>
        <w:rPr>
          <w:rFonts w:ascii="Gadugi" w:hAnsi="Gadugi"/>
          <w:b/>
          <w:sz w:val="20"/>
          <w:szCs w:val="20"/>
        </w:rPr>
      </w:pPr>
    </w:p>
    <w:p w14:paraId="65C8877D" w14:textId="77777777" w:rsidR="00916BFB" w:rsidRPr="0051560A" w:rsidRDefault="00916BFB" w:rsidP="00916BFB">
      <w:pPr>
        <w:rPr>
          <w:rFonts w:ascii="Gadugi" w:hAnsi="Gadugi"/>
        </w:rPr>
      </w:pPr>
    </w:p>
    <w:p w14:paraId="5902A977" w14:textId="06D311B0" w:rsidR="00916BFB" w:rsidRPr="0051560A" w:rsidRDefault="00916BFB" w:rsidP="00916BFB">
      <w:pPr>
        <w:rPr>
          <w:rFonts w:ascii="Gadugi" w:hAnsi="Gadugi" w:cstheme="minorHAnsi"/>
          <w:b/>
          <w:bCs/>
          <w:sz w:val="20"/>
          <w:szCs w:val="20"/>
        </w:rPr>
      </w:pPr>
      <w:r w:rsidRPr="0051560A">
        <w:rPr>
          <w:rFonts w:ascii="Gadugi" w:hAnsi="Gadugi" w:cstheme="minorHAnsi"/>
          <w:b/>
          <w:bCs/>
          <w:sz w:val="20"/>
          <w:szCs w:val="20"/>
        </w:rPr>
        <w:t xml:space="preserve">RECOMIENDACIONES </w:t>
      </w:r>
      <w:r w:rsidR="00811B05">
        <w:rPr>
          <w:rFonts w:ascii="Gadugi" w:hAnsi="Gadugi" w:cstheme="minorHAnsi"/>
          <w:b/>
          <w:bCs/>
          <w:sz w:val="20"/>
          <w:szCs w:val="20"/>
        </w:rPr>
        <w:t>PARA EL</w:t>
      </w:r>
      <w:r w:rsidRPr="0051560A">
        <w:rPr>
          <w:rFonts w:ascii="Gadugi" w:hAnsi="Gadugi" w:cstheme="minorHAnsi"/>
          <w:b/>
          <w:bCs/>
          <w:sz w:val="20"/>
          <w:szCs w:val="20"/>
        </w:rPr>
        <w:t xml:space="preserve"> VIAJE.</w:t>
      </w:r>
    </w:p>
    <w:p w14:paraId="562C1904" w14:textId="18B2ACEC" w:rsidR="00916BFB" w:rsidRPr="00811B05" w:rsidRDefault="00916BFB" w:rsidP="00811B05">
      <w:pPr>
        <w:pStyle w:val="Prrafodelista"/>
        <w:numPr>
          <w:ilvl w:val="0"/>
          <w:numId w:val="7"/>
        </w:numPr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>Ropa de media estación y abrigo</w:t>
      </w:r>
    </w:p>
    <w:p w14:paraId="64292BD1" w14:textId="77777777" w:rsidR="00811B05" w:rsidRDefault="00916BFB" w:rsidP="00811B05">
      <w:pPr>
        <w:pStyle w:val="Prrafodelista"/>
        <w:numPr>
          <w:ilvl w:val="0"/>
          <w:numId w:val="7"/>
        </w:numPr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>Zapatillas</w:t>
      </w:r>
    </w:p>
    <w:p w14:paraId="4AD6E5CA" w14:textId="1D7D5CC1" w:rsidR="00916BFB" w:rsidRDefault="00916BFB" w:rsidP="00916BFB">
      <w:pPr>
        <w:pStyle w:val="Prrafodelista"/>
        <w:numPr>
          <w:ilvl w:val="0"/>
          <w:numId w:val="7"/>
        </w:numPr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 Sombreros o </w:t>
      </w:r>
      <w:r w:rsidR="00811B05">
        <w:rPr>
          <w:rFonts w:ascii="Gadugi" w:hAnsi="Gadugi" w:cstheme="minorHAnsi"/>
          <w:sz w:val="20"/>
          <w:szCs w:val="20"/>
        </w:rPr>
        <w:t>g</w:t>
      </w:r>
      <w:r w:rsidRPr="00811B05">
        <w:rPr>
          <w:rFonts w:ascii="Gadugi" w:hAnsi="Gadugi" w:cstheme="minorHAnsi"/>
          <w:sz w:val="20"/>
          <w:szCs w:val="20"/>
        </w:rPr>
        <w:t xml:space="preserve">orros para el </w:t>
      </w:r>
      <w:r w:rsidR="00811B05">
        <w:rPr>
          <w:rFonts w:ascii="Gadugi" w:hAnsi="Gadugi" w:cstheme="minorHAnsi"/>
          <w:sz w:val="20"/>
          <w:szCs w:val="20"/>
        </w:rPr>
        <w:t>s</w:t>
      </w:r>
      <w:r w:rsidRPr="00811B05">
        <w:rPr>
          <w:rFonts w:ascii="Gadugi" w:hAnsi="Gadugi" w:cstheme="minorHAnsi"/>
          <w:sz w:val="20"/>
          <w:szCs w:val="20"/>
        </w:rPr>
        <w:t>ol</w:t>
      </w:r>
    </w:p>
    <w:p w14:paraId="313A5D69" w14:textId="4BD08C8C" w:rsidR="00916BFB" w:rsidRDefault="00916BFB" w:rsidP="00916BFB">
      <w:pPr>
        <w:pStyle w:val="Prrafodelista"/>
        <w:numPr>
          <w:ilvl w:val="0"/>
          <w:numId w:val="7"/>
        </w:numPr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Lentes de </w:t>
      </w:r>
      <w:r w:rsidR="00811B05">
        <w:rPr>
          <w:rFonts w:ascii="Gadugi" w:hAnsi="Gadugi" w:cstheme="minorHAnsi"/>
          <w:sz w:val="20"/>
          <w:szCs w:val="20"/>
        </w:rPr>
        <w:t>s</w:t>
      </w:r>
      <w:r w:rsidRPr="00811B05">
        <w:rPr>
          <w:rFonts w:ascii="Gadugi" w:hAnsi="Gadugi" w:cstheme="minorHAnsi"/>
          <w:sz w:val="20"/>
          <w:szCs w:val="20"/>
        </w:rPr>
        <w:t xml:space="preserve">ol </w:t>
      </w:r>
    </w:p>
    <w:p w14:paraId="271E559F" w14:textId="250D2717" w:rsidR="00916BFB" w:rsidRDefault="00916BFB" w:rsidP="00916BFB">
      <w:pPr>
        <w:pStyle w:val="Prrafodelista"/>
        <w:numPr>
          <w:ilvl w:val="0"/>
          <w:numId w:val="7"/>
        </w:numPr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Bloqueador </w:t>
      </w:r>
      <w:r w:rsidR="00811B05" w:rsidRPr="00811B05">
        <w:rPr>
          <w:rFonts w:ascii="Gadugi" w:hAnsi="Gadugi" w:cstheme="minorHAnsi"/>
          <w:sz w:val="20"/>
          <w:szCs w:val="20"/>
        </w:rPr>
        <w:t>s</w:t>
      </w:r>
      <w:r w:rsidRPr="00811B05">
        <w:rPr>
          <w:rFonts w:ascii="Gadugi" w:hAnsi="Gadugi" w:cstheme="minorHAnsi"/>
          <w:sz w:val="20"/>
          <w:szCs w:val="20"/>
        </w:rPr>
        <w:t xml:space="preserve">olar </w:t>
      </w:r>
    </w:p>
    <w:p w14:paraId="51C76B62" w14:textId="4CD1A0B8" w:rsidR="00916BFB" w:rsidRDefault="00916BFB" w:rsidP="00916BFB">
      <w:pPr>
        <w:pStyle w:val="Prrafodelista"/>
        <w:numPr>
          <w:ilvl w:val="0"/>
          <w:numId w:val="7"/>
        </w:numPr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>Repelente</w:t>
      </w:r>
    </w:p>
    <w:p w14:paraId="6A6F7866" w14:textId="29DCAC14" w:rsidR="00916BFB" w:rsidRPr="00811B05" w:rsidRDefault="00916BFB" w:rsidP="00916BFB">
      <w:pPr>
        <w:pStyle w:val="Prrafodelista"/>
        <w:numPr>
          <w:ilvl w:val="0"/>
          <w:numId w:val="7"/>
        </w:numPr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>Cámara fotográfica</w:t>
      </w:r>
    </w:p>
    <w:p w14:paraId="052DD945" w14:textId="77777777" w:rsidR="00811B05" w:rsidRDefault="00811B05" w:rsidP="00916BFB">
      <w:pPr>
        <w:jc w:val="both"/>
        <w:rPr>
          <w:rFonts w:ascii="Gadugi" w:hAnsi="Gadugi" w:cstheme="minorHAnsi"/>
          <w:b/>
          <w:bCs/>
          <w:sz w:val="20"/>
          <w:szCs w:val="20"/>
        </w:rPr>
      </w:pPr>
    </w:p>
    <w:p w14:paraId="094E1550" w14:textId="30222A91" w:rsidR="00916BFB" w:rsidRPr="00811B05" w:rsidRDefault="00811B05" w:rsidP="00916BFB">
      <w:pPr>
        <w:jc w:val="both"/>
        <w:rPr>
          <w:rFonts w:ascii="Gadugi" w:hAnsi="Gadugi" w:cstheme="minorHAnsi"/>
          <w:b/>
          <w:bCs/>
          <w:sz w:val="20"/>
          <w:szCs w:val="20"/>
        </w:rPr>
      </w:pPr>
      <w:r>
        <w:rPr>
          <w:rFonts w:ascii="Gadugi" w:hAnsi="Gadugi" w:cstheme="minorHAnsi"/>
          <w:b/>
          <w:bCs/>
          <w:sz w:val="20"/>
          <w:szCs w:val="20"/>
        </w:rPr>
        <w:t xml:space="preserve">POLITICA DE </w:t>
      </w:r>
      <w:r w:rsidR="00916BFB" w:rsidRPr="00811B05">
        <w:rPr>
          <w:rFonts w:ascii="Gadugi" w:hAnsi="Gadugi" w:cstheme="minorHAnsi"/>
          <w:b/>
          <w:bCs/>
          <w:sz w:val="20"/>
          <w:szCs w:val="20"/>
        </w:rPr>
        <w:t>RESERVAS:</w:t>
      </w:r>
    </w:p>
    <w:p w14:paraId="13944900" w14:textId="77777777" w:rsidR="00916BFB" w:rsidRPr="0051560A" w:rsidRDefault="00916BFB" w:rsidP="00916BFB">
      <w:pPr>
        <w:jc w:val="both"/>
        <w:rPr>
          <w:rFonts w:ascii="Gadugi" w:hAnsi="Gadugi" w:cstheme="minorHAnsi"/>
          <w:sz w:val="20"/>
          <w:szCs w:val="20"/>
        </w:rPr>
      </w:pPr>
      <w:r w:rsidRPr="0051560A">
        <w:rPr>
          <w:rFonts w:ascii="Gadugi" w:hAnsi="Gadugi" w:cstheme="minorHAnsi"/>
          <w:sz w:val="20"/>
          <w:szCs w:val="20"/>
        </w:rPr>
        <w:t>Para efectuar las reservas es obligatorio enviar los siguientes datos del PAX:</w:t>
      </w:r>
    </w:p>
    <w:p w14:paraId="3AC13B8C" w14:textId="03F18CA2" w:rsidR="00916BFB" w:rsidRDefault="00916BFB" w:rsidP="00811B05">
      <w:pPr>
        <w:pStyle w:val="Prrafodelista"/>
        <w:numPr>
          <w:ilvl w:val="0"/>
          <w:numId w:val="6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Apellidos y </w:t>
      </w:r>
      <w:r w:rsidR="00811B05">
        <w:rPr>
          <w:rFonts w:ascii="Gadugi" w:hAnsi="Gadugi" w:cstheme="minorHAnsi"/>
          <w:sz w:val="20"/>
          <w:szCs w:val="20"/>
        </w:rPr>
        <w:t>n</w:t>
      </w:r>
      <w:r w:rsidRPr="00811B05">
        <w:rPr>
          <w:rFonts w:ascii="Gadugi" w:hAnsi="Gadugi" w:cstheme="minorHAnsi"/>
          <w:sz w:val="20"/>
          <w:szCs w:val="20"/>
        </w:rPr>
        <w:t>ombres del pasajero.</w:t>
      </w:r>
    </w:p>
    <w:p w14:paraId="22164CB1" w14:textId="6B6F9AAB" w:rsidR="00916BFB" w:rsidRDefault="00916BFB" w:rsidP="00916BFB">
      <w:pPr>
        <w:pStyle w:val="Prrafodelista"/>
        <w:numPr>
          <w:ilvl w:val="0"/>
          <w:numId w:val="6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lastRenderedPageBreak/>
        <w:t>Doc. de identidad</w:t>
      </w:r>
    </w:p>
    <w:p w14:paraId="4C88EC2E" w14:textId="3A20B7E2" w:rsidR="00916BFB" w:rsidRDefault="00916BFB" w:rsidP="00916BFB">
      <w:pPr>
        <w:pStyle w:val="Prrafodelista"/>
        <w:numPr>
          <w:ilvl w:val="0"/>
          <w:numId w:val="6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Nombre y </w:t>
      </w:r>
      <w:r w:rsidR="00811B05">
        <w:rPr>
          <w:rFonts w:ascii="Gadugi" w:hAnsi="Gadugi" w:cstheme="minorHAnsi"/>
          <w:sz w:val="20"/>
          <w:szCs w:val="20"/>
        </w:rPr>
        <w:t>c</w:t>
      </w:r>
      <w:r w:rsidRPr="00811B05">
        <w:rPr>
          <w:rFonts w:ascii="Gadugi" w:hAnsi="Gadugi" w:cstheme="minorHAnsi"/>
          <w:sz w:val="20"/>
          <w:szCs w:val="20"/>
        </w:rPr>
        <w:t xml:space="preserve">ódigo del </w:t>
      </w:r>
      <w:r w:rsidR="00811B05">
        <w:rPr>
          <w:rFonts w:ascii="Gadugi" w:hAnsi="Gadugi" w:cstheme="minorHAnsi"/>
          <w:sz w:val="20"/>
          <w:szCs w:val="20"/>
        </w:rPr>
        <w:t>p</w:t>
      </w:r>
      <w:r w:rsidRPr="00811B05">
        <w:rPr>
          <w:rFonts w:ascii="Gadugi" w:hAnsi="Gadugi" w:cstheme="minorHAnsi"/>
          <w:sz w:val="20"/>
          <w:szCs w:val="20"/>
        </w:rPr>
        <w:t>rograma solicitado</w:t>
      </w:r>
    </w:p>
    <w:p w14:paraId="3BD97E4C" w14:textId="1A897E5C" w:rsidR="00916BFB" w:rsidRDefault="00916BFB" w:rsidP="00916BFB">
      <w:pPr>
        <w:pStyle w:val="Prrafodelista"/>
        <w:numPr>
          <w:ilvl w:val="0"/>
          <w:numId w:val="6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Nombre del </w:t>
      </w:r>
      <w:r w:rsidR="00811B05" w:rsidRPr="00811B05">
        <w:rPr>
          <w:rFonts w:ascii="Gadugi" w:hAnsi="Gadugi" w:cstheme="minorHAnsi"/>
          <w:sz w:val="20"/>
          <w:szCs w:val="20"/>
        </w:rPr>
        <w:t>h</w:t>
      </w:r>
      <w:r w:rsidRPr="00811B05">
        <w:rPr>
          <w:rFonts w:ascii="Gadugi" w:hAnsi="Gadugi" w:cstheme="minorHAnsi"/>
          <w:sz w:val="20"/>
          <w:szCs w:val="20"/>
        </w:rPr>
        <w:t>otel</w:t>
      </w:r>
    </w:p>
    <w:p w14:paraId="21CEFE6E" w14:textId="2E3816CA" w:rsidR="00916BFB" w:rsidRDefault="00916BFB" w:rsidP="00811B05">
      <w:pPr>
        <w:pStyle w:val="Prrafodelista"/>
        <w:numPr>
          <w:ilvl w:val="0"/>
          <w:numId w:val="6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Fechas: </w:t>
      </w:r>
      <w:r w:rsidR="00811B05">
        <w:rPr>
          <w:rFonts w:ascii="Gadugi" w:hAnsi="Gadugi" w:cstheme="minorHAnsi"/>
          <w:sz w:val="20"/>
          <w:szCs w:val="20"/>
        </w:rPr>
        <w:t>i</w:t>
      </w:r>
      <w:r w:rsidRPr="00811B05">
        <w:rPr>
          <w:rFonts w:ascii="Gadugi" w:hAnsi="Gadugi" w:cstheme="minorHAnsi"/>
          <w:sz w:val="20"/>
          <w:szCs w:val="20"/>
        </w:rPr>
        <w:t xml:space="preserve">n y </w:t>
      </w:r>
      <w:proofErr w:type="spellStart"/>
      <w:r w:rsidR="00811B05">
        <w:rPr>
          <w:rFonts w:ascii="Gadugi" w:hAnsi="Gadugi" w:cstheme="minorHAnsi"/>
          <w:sz w:val="20"/>
          <w:szCs w:val="20"/>
        </w:rPr>
        <w:t>o</w:t>
      </w:r>
      <w:r w:rsidRPr="00811B05">
        <w:rPr>
          <w:rFonts w:ascii="Gadugi" w:hAnsi="Gadugi" w:cstheme="minorHAnsi"/>
          <w:sz w:val="20"/>
          <w:szCs w:val="20"/>
        </w:rPr>
        <w:t>ut</w:t>
      </w:r>
      <w:proofErr w:type="spellEnd"/>
    </w:p>
    <w:p w14:paraId="1E8DF97F" w14:textId="77777777" w:rsidR="00811B05" w:rsidRDefault="00916BFB" w:rsidP="00916BFB">
      <w:pPr>
        <w:pStyle w:val="Prrafodelista"/>
        <w:numPr>
          <w:ilvl w:val="0"/>
          <w:numId w:val="6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Los </w:t>
      </w:r>
      <w:proofErr w:type="spellStart"/>
      <w:r w:rsidR="00811B05" w:rsidRPr="00811B05">
        <w:rPr>
          <w:rFonts w:ascii="Gadugi" w:hAnsi="Gadugi" w:cstheme="minorHAnsi"/>
          <w:sz w:val="20"/>
          <w:szCs w:val="20"/>
        </w:rPr>
        <w:t>v</w:t>
      </w:r>
      <w:r w:rsidRPr="00811B05">
        <w:rPr>
          <w:rFonts w:ascii="Gadugi" w:hAnsi="Gadugi" w:cstheme="minorHAnsi"/>
          <w:sz w:val="20"/>
          <w:szCs w:val="20"/>
        </w:rPr>
        <w:t>ouchers</w:t>
      </w:r>
      <w:proofErr w:type="spellEnd"/>
      <w:r w:rsidRPr="00811B05">
        <w:rPr>
          <w:rFonts w:ascii="Gadugi" w:hAnsi="Gadugi" w:cstheme="minorHAnsi"/>
          <w:sz w:val="20"/>
          <w:szCs w:val="20"/>
        </w:rPr>
        <w:t xml:space="preserve"> de servicios emitidos por las </w:t>
      </w:r>
      <w:r w:rsidR="00811B05" w:rsidRPr="00811B05">
        <w:rPr>
          <w:rFonts w:ascii="Gadugi" w:hAnsi="Gadugi" w:cstheme="minorHAnsi"/>
          <w:sz w:val="20"/>
          <w:szCs w:val="20"/>
        </w:rPr>
        <w:t>a</w:t>
      </w:r>
      <w:r w:rsidRPr="00811B05">
        <w:rPr>
          <w:rFonts w:ascii="Gadugi" w:hAnsi="Gadugi" w:cstheme="minorHAnsi"/>
          <w:sz w:val="20"/>
          <w:szCs w:val="20"/>
        </w:rPr>
        <w:t xml:space="preserve">gencias de </w:t>
      </w:r>
      <w:r w:rsidR="00811B05" w:rsidRPr="00811B05">
        <w:rPr>
          <w:rFonts w:ascii="Gadugi" w:hAnsi="Gadugi" w:cstheme="minorHAnsi"/>
          <w:sz w:val="20"/>
          <w:szCs w:val="20"/>
        </w:rPr>
        <w:t>v</w:t>
      </w:r>
      <w:r w:rsidRPr="00811B05">
        <w:rPr>
          <w:rFonts w:ascii="Gadugi" w:hAnsi="Gadugi" w:cstheme="minorHAnsi"/>
          <w:sz w:val="20"/>
          <w:szCs w:val="20"/>
        </w:rPr>
        <w:t>iajes vendedoras deberán tener los datos ingresados de la reserva</w:t>
      </w:r>
      <w:r w:rsidR="00811B05">
        <w:rPr>
          <w:rFonts w:ascii="Gadugi" w:hAnsi="Gadugi" w:cstheme="minorHAnsi"/>
          <w:sz w:val="20"/>
          <w:szCs w:val="20"/>
        </w:rPr>
        <w:t>.</w:t>
      </w:r>
    </w:p>
    <w:p w14:paraId="18BA2743" w14:textId="166582B0" w:rsidR="00916BFB" w:rsidRPr="00811B05" w:rsidRDefault="00916BFB" w:rsidP="00916BFB">
      <w:pPr>
        <w:pStyle w:val="Prrafodelista"/>
        <w:numPr>
          <w:ilvl w:val="0"/>
          <w:numId w:val="6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 Antes de realizar el pago, debe solicitar la confirmación de espacios, </w:t>
      </w:r>
      <w:r w:rsidRPr="00C15BF6">
        <w:rPr>
          <w:rFonts w:ascii="Gadugi" w:hAnsi="Gadugi" w:cstheme="minorHAnsi"/>
          <w:b/>
          <w:bCs/>
          <w:sz w:val="20"/>
          <w:szCs w:val="20"/>
        </w:rPr>
        <w:t>DIKA TRAVEL</w:t>
      </w:r>
      <w:r w:rsidRPr="00811B05">
        <w:rPr>
          <w:rFonts w:ascii="Gadugi" w:hAnsi="Gadugi" w:cstheme="minorHAnsi"/>
          <w:sz w:val="20"/>
          <w:szCs w:val="20"/>
        </w:rPr>
        <w:t xml:space="preserve"> no se hace responsable de pagos sin confirmación de disponibilidad con la fecha de viaje.</w:t>
      </w:r>
    </w:p>
    <w:p w14:paraId="388106DD" w14:textId="77777777" w:rsidR="00916BFB" w:rsidRPr="0051560A" w:rsidRDefault="00916BFB" w:rsidP="00916BFB">
      <w:pPr>
        <w:jc w:val="both"/>
        <w:rPr>
          <w:rFonts w:ascii="Gadugi" w:hAnsi="Gadugi" w:cstheme="minorHAnsi"/>
          <w:sz w:val="20"/>
          <w:szCs w:val="20"/>
        </w:rPr>
      </w:pPr>
    </w:p>
    <w:p w14:paraId="48F117BD" w14:textId="77777777" w:rsidR="00916BFB" w:rsidRPr="0051560A" w:rsidRDefault="00916BFB" w:rsidP="00916BFB">
      <w:pPr>
        <w:jc w:val="both"/>
        <w:rPr>
          <w:rFonts w:ascii="Gadugi" w:hAnsi="Gadugi" w:cstheme="minorHAnsi"/>
          <w:sz w:val="20"/>
          <w:szCs w:val="20"/>
        </w:rPr>
      </w:pPr>
      <w:r w:rsidRPr="0051560A">
        <w:rPr>
          <w:rFonts w:ascii="Gadugi" w:hAnsi="Gadugi" w:cstheme="minorHAnsi"/>
          <w:b/>
          <w:bCs/>
          <w:sz w:val="20"/>
          <w:szCs w:val="20"/>
        </w:rPr>
        <w:t>CANCELACIONES</w:t>
      </w:r>
      <w:r w:rsidRPr="0051560A">
        <w:rPr>
          <w:rFonts w:ascii="Gadugi" w:hAnsi="Gadugi" w:cstheme="minorHAnsi"/>
          <w:sz w:val="20"/>
          <w:szCs w:val="20"/>
        </w:rPr>
        <w:t xml:space="preserve">: </w:t>
      </w:r>
    </w:p>
    <w:p w14:paraId="64288420" w14:textId="66132DE8" w:rsidR="00916BFB" w:rsidRPr="00811B05" w:rsidRDefault="00916BFB" w:rsidP="00811B05">
      <w:pPr>
        <w:pStyle w:val="Prrafodelista"/>
        <w:numPr>
          <w:ilvl w:val="0"/>
          <w:numId w:val="8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Si la reserva confirmada es cancelada antes de las 72 horas de la salida del viaje el reembolso este sujeto a las regulaciones de cada </w:t>
      </w:r>
      <w:r w:rsidR="00811B05" w:rsidRPr="00811B05">
        <w:rPr>
          <w:rFonts w:ascii="Gadugi" w:hAnsi="Gadugi" w:cstheme="minorHAnsi"/>
          <w:sz w:val="20"/>
          <w:szCs w:val="20"/>
        </w:rPr>
        <w:t>h</w:t>
      </w:r>
      <w:r w:rsidRPr="00811B05">
        <w:rPr>
          <w:rFonts w:ascii="Gadugi" w:hAnsi="Gadugi" w:cstheme="minorHAnsi"/>
          <w:sz w:val="20"/>
          <w:szCs w:val="20"/>
        </w:rPr>
        <w:t xml:space="preserve">otel y habrá gastos administrativos. </w:t>
      </w:r>
    </w:p>
    <w:p w14:paraId="0161B0FF" w14:textId="17F0E81B" w:rsidR="00916BFB" w:rsidRPr="00811B05" w:rsidRDefault="00916BFB" w:rsidP="00811B05">
      <w:pPr>
        <w:pStyle w:val="Prrafodelista"/>
        <w:numPr>
          <w:ilvl w:val="0"/>
          <w:numId w:val="8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Dentro de las 72 horas vísperas del viaje se cobrará el 70% de la tarifa pactada o se podrá hacer un cambio de fecha- sujeto a políticas de cada </w:t>
      </w:r>
      <w:r w:rsidR="00811B05" w:rsidRPr="00811B05">
        <w:rPr>
          <w:rFonts w:ascii="Gadugi" w:hAnsi="Gadugi" w:cstheme="minorHAnsi"/>
          <w:sz w:val="20"/>
          <w:szCs w:val="20"/>
        </w:rPr>
        <w:t>s</w:t>
      </w:r>
      <w:r w:rsidRPr="00811B05">
        <w:rPr>
          <w:rFonts w:ascii="Gadugi" w:hAnsi="Gadugi" w:cstheme="minorHAnsi"/>
          <w:sz w:val="20"/>
          <w:szCs w:val="20"/>
        </w:rPr>
        <w:t xml:space="preserve">ervicio. </w:t>
      </w:r>
    </w:p>
    <w:p w14:paraId="1BCFD34C" w14:textId="6F90E766" w:rsidR="00916BFB" w:rsidRPr="00811B05" w:rsidRDefault="00916BFB" w:rsidP="00811B05">
      <w:pPr>
        <w:pStyle w:val="Prrafodelista"/>
        <w:numPr>
          <w:ilvl w:val="0"/>
          <w:numId w:val="8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>El día de la partida no se habrá cambios, ni devoluciones. Si algún pasajero faltara a la partida (NO SHOW), perderá el 100% del costo del programa y su abono no servirá para cancelación de otro pasajero</w:t>
      </w:r>
      <w:r w:rsidR="00C15BF6">
        <w:rPr>
          <w:rFonts w:ascii="Gadugi" w:hAnsi="Gadugi" w:cstheme="minorHAnsi"/>
          <w:sz w:val="20"/>
          <w:szCs w:val="20"/>
        </w:rPr>
        <w:t>.</w:t>
      </w:r>
      <w:r w:rsidRPr="00811B05">
        <w:rPr>
          <w:rFonts w:ascii="Gadugi" w:hAnsi="Gadugi" w:cstheme="minorHAnsi"/>
          <w:sz w:val="20"/>
          <w:szCs w:val="20"/>
        </w:rPr>
        <w:t xml:space="preserve"> </w:t>
      </w:r>
    </w:p>
    <w:p w14:paraId="0EE9C7FB" w14:textId="2619BBBB" w:rsidR="00916BFB" w:rsidRPr="00811B05" w:rsidRDefault="00916BFB" w:rsidP="00811B05">
      <w:pPr>
        <w:pStyle w:val="Prrafodelista"/>
        <w:numPr>
          <w:ilvl w:val="0"/>
          <w:numId w:val="8"/>
        </w:num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sz w:val="20"/>
          <w:szCs w:val="20"/>
        </w:rPr>
        <w:t xml:space="preserve">Los programas estás sujetos a cambios de </w:t>
      </w:r>
      <w:r w:rsidR="00811B05" w:rsidRPr="00811B05">
        <w:rPr>
          <w:rFonts w:ascii="Gadugi" w:hAnsi="Gadugi" w:cstheme="minorHAnsi"/>
          <w:sz w:val="20"/>
          <w:szCs w:val="20"/>
        </w:rPr>
        <w:t>itinerarios</w:t>
      </w:r>
      <w:r w:rsidRPr="00811B05">
        <w:rPr>
          <w:rFonts w:ascii="Gadugi" w:hAnsi="Gadugi" w:cstheme="minorHAnsi"/>
          <w:sz w:val="20"/>
          <w:szCs w:val="20"/>
        </w:rPr>
        <w:t xml:space="preserve"> por casos fortuitos (Huelgas, clima, etc.), con el fin de proteger la integridad del pasajero, previa coordinación con la agencia o el pasajero. </w:t>
      </w:r>
    </w:p>
    <w:p w14:paraId="39A99E18" w14:textId="77777777" w:rsidR="00916BFB" w:rsidRPr="0051560A" w:rsidRDefault="00916BFB" w:rsidP="00916BFB">
      <w:pPr>
        <w:jc w:val="both"/>
        <w:rPr>
          <w:rFonts w:ascii="Gadugi" w:hAnsi="Gadugi" w:cstheme="minorHAnsi"/>
          <w:sz w:val="20"/>
          <w:szCs w:val="20"/>
        </w:rPr>
      </w:pPr>
    </w:p>
    <w:p w14:paraId="43F2FB0D" w14:textId="77777777" w:rsidR="00916BFB" w:rsidRDefault="00916BFB" w:rsidP="00916BFB">
      <w:pPr>
        <w:jc w:val="both"/>
        <w:rPr>
          <w:rFonts w:ascii="Gadugi" w:hAnsi="Gadugi" w:cstheme="minorHAnsi"/>
          <w:sz w:val="20"/>
          <w:szCs w:val="20"/>
        </w:rPr>
      </w:pPr>
      <w:r w:rsidRPr="00C15BF6">
        <w:rPr>
          <w:rFonts w:ascii="Gadugi" w:hAnsi="Gadugi" w:cstheme="minorHAnsi"/>
          <w:b/>
          <w:bCs/>
          <w:sz w:val="20"/>
          <w:szCs w:val="20"/>
        </w:rPr>
        <w:t>IMPORTANTE</w:t>
      </w:r>
      <w:r w:rsidRPr="00C15BF6">
        <w:rPr>
          <w:rFonts w:ascii="Gadugi" w:hAnsi="Gadugi" w:cstheme="minorHAnsi"/>
          <w:sz w:val="20"/>
          <w:szCs w:val="20"/>
        </w:rPr>
        <w:t>:</w:t>
      </w:r>
      <w:r w:rsidRPr="0051560A">
        <w:rPr>
          <w:rFonts w:ascii="Gadugi" w:hAnsi="Gadugi" w:cstheme="minorHAnsi"/>
          <w:sz w:val="20"/>
          <w:szCs w:val="20"/>
        </w:rPr>
        <w:t xml:space="preserve"> </w:t>
      </w:r>
    </w:p>
    <w:p w14:paraId="771B8236" w14:textId="77777777" w:rsidR="00811B05" w:rsidRPr="0051560A" w:rsidRDefault="00811B05" w:rsidP="00916BFB">
      <w:pPr>
        <w:jc w:val="both"/>
        <w:rPr>
          <w:rFonts w:ascii="Gadugi" w:hAnsi="Gadugi" w:cstheme="minorHAnsi"/>
          <w:sz w:val="20"/>
          <w:szCs w:val="20"/>
        </w:rPr>
      </w:pPr>
    </w:p>
    <w:p w14:paraId="5B95EC6D" w14:textId="4F850E12" w:rsidR="00916BFB" w:rsidRPr="0051560A" w:rsidRDefault="00916BFB" w:rsidP="00916BFB">
      <w:pPr>
        <w:jc w:val="both"/>
        <w:rPr>
          <w:rFonts w:ascii="Gadugi" w:hAnsi="Gadugi" w:cstheme="minorHAnsi"/>
          <w:sz w:val="20"/>
          <w:szCs w:val="20"/>
        </w:rPr>
      </w:pPr>
      <w:r w:rsidRPr="00811B05">
        <w:rPr>
          <w:rFonts w:ascii="Gadugi" w:hAnsi="Gadugi" w:cstheme="minorHAnsi"/>
          <w:b/>
          <w:bCs/>
          <w:sz w:val="20"/>
          <w:szCs w:val="20"/>
        </w:rPr>
        <w:t>DIKA TRAVEL</w:t>
      </w:r>
      <w:r w:rsidRPr="0051560A">
        <w:rPr>
          <w:rFonts w:ascii="Gadugi" w:hAnsi="Gadugi" w:cstheme="minorHAnsi"/>
          <w:sz w:val="20"/>
          <w:szCs w:val="20"/>
        </w:rPr>
        <w:t xml:space="preserve"> puede variar el orden de las excursiones, debido a condiciones climáticas, nivel de los ríos, hora de arribo o partida, por cualquier otra razón relevante</w:t>
      </w:r>
      <w:r w:rsidR="00811B05">
        <w:rPr>
          <w:rFonts w:ascii="Gadugi" w:hAnsi="Gadugi" w:cstheme="minorHAnsi"/>
          <w:sz w:val="20"/>
          <w:szCs w:val="20"/>
        </w:rPr>
        <w:t>;</w:t>
      </w:r>
      <w:r w:rsidRPr="0051560A">
        <w:rPr>
          <w:rFonts w:ascii="Gadugi" w:hAnsi="Gadugi" w:cstheme="minorHAnsi"/>
          <w:sz w:val="20"/>
          <w:szCs w:val="20"/>
        </w:rPr>
        <w:t xml:space="preserve"> las mismas que garantizarán el mejor desarrollo de viaje en coordinación con los pasajeros.</w:t>
      </w:r>
    </w:p>
    <w:p w14:paraId="219BEF1C" w14:textId="77777777" w:rsidR="00916BFB" w:rsidRPr="0051560A" w:rsidRDefault="00916BFB" w:rsidP="00916BFB">
      <w:pPr>
        <w:rPr>
          <w:rFonts w:ascii="Gadugi" w:hAnsi="Gadugi" w:cstheme="minorHAnsi"/>
          <w:sz w:val="20"/>
          <w:szCs w:val="20"/>
        </w:rPr>
      </w:pPr>
    </w:p>
    <w:p w14:paraId="7630D305" w14:textId="77777777" w:rsidR="00916BFB" w:rsidRPr="0051560A" w:rsidRDefault="00916BFB" w:rsidP="00916BFB">
      <w:pPr>
        <w:rPr>
          <w:rFonts w:ascii="Gadugi" w:hAnsi="Gadugi"/>
        </w:rPr>
      </w:pPr>
    </w:p>
    <w:p w14:paraId="6E921985" w14:textId="77777777" w:rsidR="006679FD" w:rsidRPr="0051560A" w:rsidRDefault="006679FD" w:rsidP="00D036F5">
      <w:pPr>
        <w:rPr>
          <w:rFonts w:ascii="Gadugi" w:hAnsi="Gadugi"/>
        </w:rPr>
      </w:pPr>
    </w:p>
    <w:sectPr w:rsidR="006679FD" w:rsidRPr="0051560A" w:rsidSect="00954F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70166" w14:textId="77777777" w:rsidR="009B09D9" w:rsidRDefault="009B09D9">
      <w:r>
        <w:separator/>
      </w:r>
    </w:p>
  </w:endnote>
  <w:endnote w:type="continuationSeparator" w:id="0">
    <w:p w14:paraId="6156CE99" w14:textId="77777777" w:rsidR="009B09D9" w:rsidRDefault="009B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D23BE" w14:textId="77777777" w:rsidR="003F44D5" w:rsidRDefault="009B09D9" w:rsidP="004E72E4">
    <w:pPr>
      <w:pStyle w:val="Piedepgina"/>
      <w:ind w:left="-1418"/>
      <w:rPr>
        <w:noProof/>
        <w:lang w:val="es-PE" w:eastAsia="es-PE"/>
      </w:rPr>
    </w:pPr>
  </w:p>
  <w:p w14:paraId="06311F12" w14:textId="77777777" w:rsidR="00AC64FB" w:rsidRDefault="00A60E99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764576A0" wp14:editId="61E4DB53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81B082" w14:textId="77777777" w:rsidR="004E72E4" w:rsidRPr="004E72E4" w:rsidRDefault="009B09D9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C0EB5" w14:textId="77777777" w:rsidR="009B09D9" w:rsidRDefault="009B09D9">
      <w:r>
        <w:separator/>
      </w:r>
    </w:p>
  </w:footnote>
  <w:footnote w:type="continuationSeparator" w:id="0">
    <w:p w14:paraId="52D83170" w14:textId="77777777" w:rsidR="009B09D9" w:rsidRDefault="009B0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74A52" w14:textId="77777777" w:rsidR="00055C17" w:rsidRDefault="009B09D9">
    <w:pPr>
      <w:pStyle w:val="Encabezado"/>
    </w:pPr>
    <w:r>
      <w:rPr>
        <w:noProof/>
      </w:rPr>
      <w:pict w14:anchorId="5B3860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050" type="#_x0000_t75" style="position:absolute;margin-left:0;margin-top:0;width:595.2pt;height:841.7pt;z-index:-251656192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3FF3A" w14:textId="77777777" w:rsidR="003F44D5" w:rsidRPr="004E72E4" w:rsidRDefault="00A60E99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0386E7BD" wp14:editId="6974EA3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454B2949" wp14:editId="6F7BAA6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79215" w14:textId="77777777" w:rsidR="00055C17" w:rsidRDefault="009B09D9">
    <w:pPr>
      <w:pStyle w:val="Encabezado"/>
    </w:pPr>
    <w:r>
      <w:rPr>
        <w:noProof/>
      </w:rPr>
      <w:pict w14:anchorId="1CD12F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049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68F4"/>
    <w:multiLevelType w:val="hybridMultilevel"/>
    <w:tmpl w:val="69BEFF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25EC"/>
    <w:multiLevelType w:val="hybridMultilevel"/>
    <w:tmpl w:val="1370FD4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75304"/>
    <w:multiLevelType w:val="hybridMultilevel"/>
    <w:tmpl w:val="996E7A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63F08"/>
    <w:multiLevelType w:val="hybridMultilevel"/>
    <w:tmpl w:val="1A5485E6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B3786"/>
    <w:multiLevelType w:val="hybridMultilevel"/>
    <w:tmpl w:val="72325C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C6DF7"/>
    <w:multiLevelType w:val="hybridMultilevel"/>
    <w:tmpl w:val="C69861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F6E24"/>
    <w:multiLevelType w:val="hybridMultilevel"/>
    <w:tmpl w:val="6A5E1C5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F5"/>
    <w:rsid w:val="00281047"/>
    <w:rsid w:val="002D7074"/>
    <w:rsid w:val="00442016"/>
    <w:rsid w:val="00494498"/>
    <w:rsid w:val="0051560A"/>
    <w:rsid w:val="006275FA"/>
    <w:rsid w:val="006679FD"/>
    <w:rsid w:val="006973E1"/>
    <w:rsid w:val="007B5FFB"/>
    <w:rsid w:val="007F4BC9"/>
    <w:rsid w:val="00811B05"/>
    <w:rsid w:val="00916BFB"/>
    <w:rsid w:val="009B09D9"/>
    <w:rsid w:val="009C7143"/>
    <w:rsid w:val="00A60E99"/>
    <w:rsid w:val="00AA5FF1"/>
    <w:rsid w:val="00B7142D"/>
    <w:rsid w:val="00C15BF6"/>
    <w:rsid w:val="00C9798D"/>
    <w:rsid w:val="00CE0C83"/>
    <w:rsid w:val="00CF0F72"/>
    <w:rsid w:val="00D036F5"/>
    <w:rsid w:val="00D255E7"/>
    <w:rsid w:val="00D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DF792AB"/>
  <w15:chartTrackingRefBased/>
  <w15:docId w15:val="{B2896A82-2AB6-4E70-BA85-DDA7FD61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036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36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036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036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1"/>
    <w:qFormat/>
    <w:rsid w:val="00D0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Dika Travel</cp:lastModifiedBy>
  <cp:revision>5</cp:revision>
  <dcterms:created xsi:type="dcterms:W3CDTF">2026-03-10T21:08:00Z</dcterms:created>
  <dcterms:modified xsi:type="dcterms:W3CDTF">2026-07-31T21:38:00Z</dcterms:modified>
</cp:coreProperties>
</file>