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C3B10" w14:textId="77777777" w:rsidR="007305D0" w:rsidRDefault="007305D0" w:rsidP="007305D0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HUÁNUCO ARQUEOLOGICO</w:t>
      </w:r>
    </w:p>
    <w:p w14:paraId="49F2B4F2" w14:textId="77777777" w:rsidR="007305D0" w:rsidRDefault="007305D0" w:rsidP="007305D0">
      <w:pPr>
        <w:shd w:val="clear" w:color="auto" w:fill="043C77"/>
        <w:jc w:val="center"/>
        <w:rPr>
          <w:rFonts w:ascii="Gadugi" w:hAnsi="Gadugi"/>
          <w:b/>
          <w:color w:val="FFFFFF"/>
          <w:sz w:val="28"/>
          <w:szCs w:val="20"/>
        </w:rPr>
      </w:pPr>
      <w:r>
        <w:rPr>
          <w:rFonts w:ascii="Gadugi" w:hAnsi="Gadugi"/>
          <w:b/>
          <w:color w:val="FFFFFF"/>
          <w:sz w:val="28"/>
          <w:szCs w:val="20"/>
        </w:rPr>
        <w:t>04 DÍAS – 03 NOCHES</w:t>
      </w:r>
    </w:p>
    <w:p w14:paraId="7F148379" w14:textId="77777777" w:rsidR="007305D0" w:rsidRDefault="007305D0" w:rsidP="007305D0">
      <w:pPr>
        <w:rPr>
          <w:rFonts w:ascii="Gadugi" w:hAnsi="Gadugi"/>
          <w:b/>
          <w:sz w:val="20"/>
          <w:szCs w:val="20"/>
        </w:rPr>
      </w:pPr>
    </w:p>
    <w:p w14:paraId="3D0C6DF8" w14:textId="68BF493D" w:rsidR="007305D0" w:rsidRDefault="007305D0" w:rsidP="007305D0">
      <w:pPr>
        <w:tabs>
          <w:tab w:val="right" w:pos="8838"/>
        </w:tabs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INCLUYE:</w:t>
      </w:r>
      <w:r>
        <w:rPr>
          <w:rFonts w:ascii="Gadugi" w:hAnsi="Gadugi"/>
          <w:b/>
          <w:sz w:val="20"/>
          <w:szCs w:val="20"/>
        </w:rPr>
        <w:tab/>
      </w:r>
    </w:p>
    <w:p w14:paraId="20E3A0E8" w14:textId="77777777" w:rsidR="007305D0" w:rsidRDefault="007305D0" w:rsidP="007305D0">
      <w:pPr>
        <w:pStyle w:val="Sinespaciado"/>
        <w:numPr>
          <w:ilvl w:val="0"/>
          <w:numId w:val="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Traslado terminal – hotel – terminal </w:t>
      </w:r>
    </w:p>
    <w:p w14:paraId="57A0A7A4" w14:textId="4E661A38" w:rsidR="007305D0" w:rsidRDefault="00B81F25" w:rsidP="007305D0">
      <w:pPr>
        <w:numPr>
          <w:ilvl w:val="0"/>
          <w:numId w:val="4"/>
        </w:numPr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 xml:space="preserve">2 </w:t>
      </w:r>
      <w:r w:rsidR="007305D0">
        <w:rPr>
          <w:rFonts w:ascii="Gadugi" w:hAnsi="Gadugi" w:cs="Arial"/>
          <w:color w:val="000000"/>
          <w:sz w:val="20"/>
          <w:szCs w:val="20"/>
        </w:rPr>
        <w:t>noche de alojamiento en Huánuco.</w:t>
      </w:r>
    </w:p>
    <w:p w14:paraId="09039F05" w14:textId="58693E5F" w:rsidR="007305D0" w:rsidRPr="00B81F25" w:rsidRDefault="007305D0" w:rsidP="00B81F25">
      <w:pPr>
        <w:numPr>
          <w:ilvl w:val="0"/>
          <w:numId w:val="4"/>
        </w:numPr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 xml:space="preserve">1 noche de alojamiento en </w:t>
      </w:r>
      <w:proofErr w:type="spellStart"/>
      <w:r>
        <w:rPr>
          <w:rFonts w:ascii="Gadugi" w:hAnsi="Gadugi" w:cs="Arial"/>
          <w:color w:val="000000"/>
          <w:sz w:val="20"/>
          <w:szCs w:val="20"/>
        </w:rPr>
        <w:t>Tantamayo</w:t>
      </w:r>
      <w:proofErr w:type="spellEnd"/>
      <w:r>
        <w:rPr>
          <w:rFonts w:ascii="Gadugi" w:hAnsi="Gadugi" w:cs="Arial"/>
          <w:color w:val="000000"/>
          <w:sz w:val="20"/>
          <w:szCs w:val="20"/>
        </w:rPr>
        <w:t>.</w:t>
      </w:r>
    </w:p>
    <w:p w14:paraId="6AF82D60" w14:textId="77777777" w:rsidR="007305D0" w:rsidRDefault="007305D0" w:rsidP="007305D0">
      <w:pPr>
        <w:pStyle w:val="Sinespaciado"/>
        <w:numPr>
          <w:ilvl w:val="0"/>
          <w:numId w:val="4"/>
        </w:numPr>
        <w:rPr>
          <w:rFonts w:ascii="Gadugi" w:hAnsi="Gadugi" w:cs="Arial"/>
          <w:b/>
          <w:color w:val="000000"/>
          <w:sz w:val="20"/>
          <w:szCs w:val="20"/>
        </w:rPr>
      </w:pPr>
      <w:r>
        <w:rPr>
          <w:rFonts w:ascii="Gadugi" w:hAnsi="Gadugi"/>
          <w:sz w:val="20"/>
          <w:szCs w:val="20"/>
        </w:rPr>
        <w:t>03 desayunos según hotel</w:t>
      </w:r>
    </w:p>
    <w:p w14:paraId="4DF19C4F" w14:textId="4F3F09DB" w:rsidR="007305D0" w:rsidRDefault="006E5F6C" w:rsidP="007305D0">
      <w:pPr>
        <w:pStyle w:val="Sinespaciado"/>
        <w:numPr>
          <w:ilvl w:val="0"/>
          <w:numId w:val="4"/>
        </w:numPr>
        <w:rPr>
          <w:rFonts w:ascii="Gadugi" w:hAnsi="Gadugi" w:cs="Arial"/>
          <w:b/>
          <w:bCs/>
          <w:color w:val="000000"/>
          <w:sz w:val="20"/>
          <w:szCs w:val="20"/>
        </w:rPr>
      </w:pPr>
      <w:r>
        <w:rPr>
          <w:rFonts w:ascii="Gadugi" w:hAnsi="Gadugi"/>
          <w:bCs/>
          <w:sz w:val="20"/>
          <w:szCs w:val="20"/>
        </w:rPr>
        <w:t>Tours según itinerario</w:t>
      </w:r>
    </w:p>
    <w:p w14:paraId="490653D9" w14:textId="77777777" w:rsidR="007305D0" w:rsidRDefault="007305D0" w:rsidP="007305D0">
      <w:pPr>
        <w:pStyle w:val="Sinespaciado"/>
        <w:numPr>
          <w:ilvl w:val="0"/>
          <w:numId w:val="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Entrada a los atractivos</w:t>
      </w:r>
    </w:p>
    <w:p w14:paraId="12CB7ACF" w14:textId="77777777" w:rsidR="007305D0" w:rsidRDefault="007305D0" w:rsidP="007305D0">
      <w:pPr>
        <w:pStyle w:val="Sinespaciado"/>
        <w:numPr>
          <w:ilvl w:val="0"/>
          <w:numId w:val="4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Guiado profesional en español </w:t>
      </w:r>
    </w:p>
    <w:p w14:paraId="23331BE9" w14:textId="77777777" w:rsidR="007305D0" w:rsidRDefault="007305D0" w:rsidP="007305D0">
      <w:pPr>
        <w:pStyle w:val="Sinespaciado"/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5"/>
        <w:gridCol w:w="612"/>
        <w:gridCol w:w="1117"/>
        <w:gridCol w:w="1164"/>
        <w:gridCol w:w="1251"/>
        <w:gridCol w:w="926"/>
        <w:gridCol w:w="1124"/>
      </w:tblGrid>
      <w:tr w:rsidR="00D94127" w:rsidRPr="00D94127" w14:paraId="5FCD2437" w14:textId="77777777" w:rsidTr="005E1347">
        <w:trPr>
          <w:trHeight w:val="288"/>
        </w:trPr>
        <w:tc>
          <w:tcPr>
            <w:tcW w:w="1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1D02D4B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6A667314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14:paraId="7759C87D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26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03764"/>
            <w:noWrap/>
            <w:vAlign w:val="center"/>
            <w:hideMark/>
          </w:tcPr>
          <w:p w14:paraId="4A6D57C6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PERUANOS/EXTRANJEROS</w:t>
            </w:r>
          </w:p>
        </w:tc>
      </w:tr>
      <w:tr w:rsidR="00D94127" w:rsidRPr="00D94127" w14:paraId="65535B50" w14:textId="77777777" w:rsidTr="005E1347">
        <w:trPr>
          <w:trHeight w:val="288"/>
        </w:trPr>
        <w:tc>
          <w:tcPr>
            <w:tcW w:w="13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3314A" w14:textId="77777777" w:rsidR="00D94127" w:rsidRPr="00D94127" w:rsidRDefault="00D94127" w:rsidP="00D94127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6BF86" w14:textId="77777777" w:rsidR="00D94127" w:rsidRPr="00D94127" w:rsidRDefault="00D94127" w:rsidP="00D94127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30C6" w14:textId="77777777" w:rsidR="00D94127" w:rsidRPr="00D94127" w:rsidRDefault="00D94127" w:rsidP="00D94127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3020582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F99FD14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18ED297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31D207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D94127" w:rsidRPr="00D94127" w14:paraId="102F3C37" w14:textId="77777777" w:rsidTr="005E1347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072B" w14:textId="77777777" w:rsidR="00D94127" w:rsidRPr="00D94127" w:rsidRDefault="00D94127" w:rsidP="00D9412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Jose</w:t>
            </w:r>
            <w:proofErr w:type="spellEnd"/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 xml:space="preserve"> </w:t>
            </w:r>
            <w:proofErr w:type="spellStart"/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Galvez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596E72C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41B3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4B25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337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7920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325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E7A51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324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7062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217</w:t>
            </w:r>
          </w:p>
        </w:tc>
      </w:tr>
      <w:tr w:rsidR="00D94127" w:rsidRPr="00D94127" w14:paraId="31B7F8D3" w14:textId="77777777" w:rsidTr="005E1347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5D0EF" w14:textId="77777777" w:rsidR="00D94127" w:rsidRPr="00D94127" w:rsidRDefault="00D94127" w:rsidP="00D9412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proofErr w:type="spellStart"/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Santorini</w:t>
            </w:r>
            <w:proofErr w:type="spellEnd"/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68CD618D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2*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3A76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38B58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368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9DF1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DA66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325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6F91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221</w:t>
            </w:r>
          </w:p>
        </w:tc>
      </w:tr>
      <w:tr w:rsidR="00D94127" w:rsidRPr="00D94127" w14:paraId="004ED0C5" w14:textId="77777777" w:rsidTr="005E1347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86E6" w14:textId="77777777" w:rsidR="00D94127" w:rsidRPr="00D94127" w:rsidRDefault="00D94127" w:rsidP="00D9412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Calicanto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763113FF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13F3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23EC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388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1FBFD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337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D7EC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6FB8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226</w:t>
            </w:r>
          </w:p>
        </w:tc>
      </w:tr>
      <w:tr w:rsidR="00D94127" w:rsidRPr="00D94127" w14:paraId="68DF21A0" w14:textId="77777777" w:rsidTr="005E1347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D0C2" w14:textId="77777777" w:rsidR="00D94127" w:rsidRPr="00D94127" w:rsidRDefault="00D94127" w:rsidP="00D9412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Grima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5C748F59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3*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2EA2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No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ECDF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428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EFC4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351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1A5A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339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ADAF7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235</w:t>
            </w:r>
          </w:p>
        </w:tc>
      </w:tr>
      <w:tr w:rsidR="00D94127" w:rsidRPr="00D94127" w14:paraId="1EAD1499" w14:textId="77777777" w:rsidTr="005E1347">
        <w:trPr>
          <w:trHeight w:val="288"/>
        </w:trPr>
        <w:tc>
          <w:tcPr>
            <w:tcW w:w="13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E68B" w14:textId="77777777" w:rsidR="00D94127" w:rsidRPr="00D94127" w:rsidRDefault="00D94127" w:rsidP="00D94127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Grand Hotel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bottom"/>
            <w:hideMark/>
          </w:tcPr>
          <w:p w14:paraId="23AE4029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4*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1A51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  <w:t>Si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82D3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499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93A0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359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12BA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349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4CDA" w14:textId="77777777" w:rsidR="00D94127" w:rsidRPr="00D94127" w:rsidRDefault="00D94127" w:rsidP="00D941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D9412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241</w:t>
            </w:r>
          </w:p>
        </w:tc>
      </w:tr>
    </w:tbl>
    <w:p w14:paraId="2806784E" w14:textId="77777777" w:rsidR="007305D0" w:rsidRDefault="007305D0" w:rsidP="007305D0">
      <w:pPr>
        <w:rPr>
          <w:rFonts w:ascii="Gadugi" w:hAnsi="Gadugi"/>
          <w:b/>
          <w:sz w:val="20"/>
          <w:szCs w:val="20"/>
          <w:u w:val="single"/>
        </w:rPr>
      </w:pPr>
    </w:p>
    <w:p w14:paraId="2B721A0B" w14:textId="77777777" w:rsidR="00541225" w:rsidRDefault="00541225" w:rsidP="00541225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552D7AC2" w14:textId="77777777" w:rsidR="00541225" w:rsidRDefault="00541225" w:rsidP="00541225">
      <w:pPr>
        <w:numPr>
          <w:ilvl w:val="0"/>
          <w:numId w:val="7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CCB54A5" w14:textId="77777777" w:rsidR="00541225" w:rsidRDefault="00541225" w:rsidP="00541225">
      <w:pPr>
        <w:numPr>
          <w:ilvl w:val="0"/>
          <w:numId w:val="7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APLICA A PARTIR DE 2 HASTA 4 AÑOS </w:t>
      </w:r>
    </w:p>
    <w:p w14:paraId="2F7B148F" w14:textId="77777777" w:rsidR="00541225" w:rsidRDefault="00541225" w:rsidP="00541225">
      <w:pPr>
        <w:numPr>
          <w:ilvl w:val="0"/>
          <w:numId w:val="7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1FD08AE4" w14:textId="77777777" w:rsidR="00541225" w:rsidRDefault="00541225" w:rsidP="00541225">
      <w:pPr>
        <w:numPr>
          <w:ilvl w:val="0"/>
          <w:numId w:val="7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1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1"/>
    </w:p>
    <w:p w14:paraId="1E6D179C" w14:textId="77777777" w:rsidR="00541225" w:rsidRDefault="00541225" w:rsidP="00541225">
      <w:pPr>
        <w:numPr>
          <w:ilvl w:val="0"/>
          <w:numId w:val="7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5A2F79C9" w14:textId="77777777" w:rsidR="00541225" w:rsidRDefault="00541225" w:rsidP="00541225">
      <w:pPr>
        <w:numPr>
          <w:ilvl w:val="0"/>
          <w:numId w:val="7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6A60041C" w14:textId="77777777" w:rsidR="00541225" w:rsidRDefault="00541225" w:rsidP="00541225">
      <w:pPr>
        <w:numPr>
          <w:ilvl w:val="0"/>
          <w:numId w:val="7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008A9C30" w14:textId="77777777" w:rsidR="00541225" w:rsidRDefault="00541225" w:rsidP="00541225">
      <w:pPr>
        <w:numPr>
          <w:ilvl w:val="0"/>
          <w:numId w:val="7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2812CEC4" w14:textId="7D5FA1AF" w:rsidR="007305D0" w:rsidRDefault="007305D0" w:rsidP="007305D0">
      <w:pPr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630551F5" w14:textId="77777777" w:rsidR="00EE1B6D" w:rsidRDefault="00EE1B6D" w:rsidP="00EE1B6D">
      <w:pPr>
        <w:rPr>
          <w:rFonts w:ascii="Gadugi" w:hAnsi="Gadugi" w:cs="Tahoma"/>
          <w:b/>
          <w:sz w:val="20"/>
          <w:szCs w:val="20"/>
        </w:rPr>
      </w:pPr>
      <w:r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14:paraId="58CAAA7D" w14:textId="77777777" w:rsidR="00EE1B6D" w:rsidRDefault="00EE1B6D" w:rsidP="007305D0">
      <w:pPr>
        <w:rPr>
          <w:rFonts w:ascii="Gadugi" w:hAnsi="Gadugi"/>
          <w:b/>
          <w:color w:val="000000"/>
          <w:sz w:val="20"/>
          <w:szCs w:val="20"/>
          <w:lang w:val="es-PE"/>
        </w:rPr>
      </w:pPr>
    </w:p>
    <w:p w14:paraId="7492FA5C" w14:textId="77777777" w:rsidR="007305D0" w:rsidRDefault="007305D0" w:rsidP="007305D0">
      <w:pPr>
        <w:autoSpaceDE w:val="0"/>
        <w:autoSpaceDN w:val="0"/>
        <w:adjustRightInd w:val="0"/>
        <w:jc w:val="both"/>
        <w:rPr>
          <w:rFonts w:ascii="Gadugi" w:eastAsia="Calibri" w:hAnsi="Gadugi"/>
          <w:b/>
          <w:bCs/>
          <w:sz w:val="20"/>
          <w:szCs w:val="20"/>
          <w:lang w:val="es-PE" w:eastAsia="es-PE"/>
        </w:rPr>
      </w:pPr>
      <w:r>
        <w:rPr>
          <w:rFonts w:ascii="Gadugi" w:eastAsia="Calibri" w:hAnsi="Gadugi"/>
          <w:b/>
          <w:bCs/>
          <w:sz w:val="20"/>
          <w:szCs w:val="20"/>
          <w:lang w:val="es-PE" w:eastAsia="es-PE"/>
        </w:rPr>
        <w:t>ITINERARIO</w:t>
      </w:r>
    </w:p>
    <w:p w14:paraId="459B8E5D" w14:textId="77777777" w:rsidR="007305D0" w:rsidRDefault="007305D0" w:rsidP="007305D0">
      <w:pPr>
        <w:jc w:val="both"/>
        <w:rPr>
          <w:rFonts w:ascii="Gadugi" w:hAnsi="Gadugi" w:cs="Calibri"/>
          <w:bCs/>
          <w:color w:val="000000"/>
          <w:sz w:val="20"/>
          <w:szCs w:val="20"/>
        </w:rPr>
      </w:pPr>
    </w:p>
    <w:p w14:paraId="7B13B94D" w14:textId="77777777" w:rsidR="001F6216" w:rsidRDefault="001F6216" w:rsidP="001F6216">
      <w:pPr>
        <w:rPr>
          <w:rFonts w:ascii="Gadugi" w:hAnsi="Gadugi" w:cs="Arial"/>
          <w:b/>
          <w:color w:val="000000"/>
          <w:sz w:val="20"/>
          <w:szCs w:val="20"/>
        </w:rPr>
      </w:pPr>
      <w:r>
        <w:rPr>
          <w:rFonts w:ascii="Gadugi" w:hAnsi="Gadugi" w:cs="Arial"/>
          <w:b/>
          <w:color w:val="000000"/>
          <w:sz w:val="20"/>
          <w:szCs w:val="20"/>
        </w:rPr>
        <w:t>DIA 1: CITY TOUR / KOTOSH / CAMPIÑAS / TOMAYQUICHUA</w:t>
      </w:r>
    </w:p>
    <w:p w14:paraId="3EB8B163" w14:textId="77777777" w:rsidR="001F6216" w:rsidRPr="003D03A7" w:rsidRDefault="001F6216" w:rsidP="00B81F25">
      <w:pPr>
        <w:jc w:val="both"/>
        <w:rPr>
          <w:rFonts w:ascii="Gadugi" w:hAnsi="Gadugi"/>
          <w:b/>
          <w:sz w:val="20"/>
          <w:szCs w:val="20"/>
        </w:rPr>
      </w:pPr>
      <w:r w:rsidRPr="003D03A7">
        <w:rPr>
          <w:rFonts w:ascii="Gadugi" w:hAnsi="Gadugi"/>
          <w:sz w:val="20"/>
          <w:szCs w:val="20"/>
        </w:rPr>
        <w:t>Recepción en la ciudad de Huánuco y traslado al hotel.</w:t>
      </w:r>
    </w:p>
    <w:p w14:paraId="4E7A0AE4" w14:textId="77777777" w:rsidR="001F6216" w:rsidRPr="003D03A7" w:rsidRDefault="001F6216" w:rsidP="00B81F25">
      <w:pPr>
        <w:jc w:val="both"/>
        <w:rPr>
          <w:rFonts w:ascii="Gadugi" w:hAnsi="Gadugi"/>
          <w:sz w:val="20"/>
          <w:szCs w:val="20"/>
          <w:lang w:val="es-ES_tradnl" w:eastAsia="es-ES_tradnl"/>
        </w:rPr>
      </w:pPr>
      <w:r w:rsidRPr="003D03A7">
        <w:rPr>
          <w:rFonts w:ascii="Gadugi" w:hAnsi="Gadugi"/>
          <w:sz w:val="20"/>
          <w:szCs w:val="20"/>
          <w:lang w:val="es-ES_tradnl" w:eastAsia="es-ES_tradnl"/>
        </w:rPr>
        <w:t>11:00 Inicio del Tour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.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 la Plaza de armas y catedral.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al Puente Calicanto, hecho de cal y piedra de canto rodado con clara de huevo.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 la Iglesia San Sebasti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n.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al sitio Arqueol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ó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gico </w:t>
      </w:r>
      <w:proofErr w:type="spellStart"/>
      <w:r w:rsidRPr="003D03A7">
        <w:rPr>
          <w:rFonts w:ascii="Gadugi" w:hAnsi="Gadugi"/>
          <w:sz w:val="20"/>
          <w:szCs w:val="20"/>
          <w:lang w:val="es-ES_tradnl" w:eastAsia="es-ES_tradnl"/>
        </w:rPr>
        <w:t>Kotosh</w:t>
      </w:r>
      <w:proofErr w:type="spellEnd"/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, donde se encuentra el famoso templo de las 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“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Manos Cruzadas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”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con m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s de 4.000 a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ñ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os de antig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ü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edad y vista de la formación pétrea de </w:t>
      </w:r>
      <w:proofErr w:type="spellStart"/>
      <w:r w:rsidRPr="003D03A7">
        <w:rPr>
          <w:rFonts w:ascii="Gadugi" w:hAnsi="Gadugi"/>
          <w:sz w:val="20"/>
          <w:szCs w:val="20"/>
          <w:lang w:val="es-ES_tradnl" w:eastAsia="es-ES_tradnl"/>
        </w:rPr>
        <w:t>Quillarumi</w:t>
      </w:r>
      <w:proofErr w:type="spellEnd"/>
      <w:r w:rsidRPr="003D03A7">
        <w:rPr>
          <w:rFonts w:ascii="Gadugi" w:hAnsi="Gadugi"/>
          <w:sz w:val="20"/>
          <w:szCs w:val="20"/>
          <w:lang w:val="es-ES_tradnl" w:eastAsia="es-ES_tradnl"/>
        </w:rPr>
        <w:t>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Vista del </w:t>
      </w:r>
      <w:proofErr w:type="spellStart"/>
      <w:r w:rsidRPr="003D03A7">
        <w:rPr>
          <w:rFonts w:ascii="Gadugi" w:hAnsi="Gadugi"/>
          <w:sz w:val="20"/>
          <w:szCs w:val="20"/>
          <w:lang w:val="es-ES_tradnl" w:eastAsia="es-ES_tradnl"/>
        </w:rPr>
        <w:t>Pillco</w:t>
      </w:r>
      <w:proofErr w:type="spellEnd"/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Mozo, el eterno guardi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n de la ciudad de Hu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nuco.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Almuerzo a hora conveniente (piscina opcional).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lastRenderedPageBreak/>
        <w:t xml:space="preserve">Visita a la Casa de la </w:t>
      </w:r>
      <w:proofErr w:type="spellStart"/>
      <w:r w:rsidRPr="003D03A7">
        <w:rPr>
          <w:rFonts w:ascii="Gadugi" w:hAnsi="Gadugi"/>
          <w:sz w:val="20"/>
          <w:szCs w:val="20"/>
          <w:lang w:val="es-ES_tradnl" w:eastAsia="es-ES_tradnl"/>
        </w:rPr>
        <w:t>Perricholi</w:t>
      </w:r>
      <w:proofErr w:type="spellEnd"/>
      <w:r w:rsidRPr="003D03A7">
        <w:rPr>
          <w:rFonts w:ascii="Gadugi" w:hAnsi="Gadugi"/>
          <w:sz w:val="20"/>
          <w:szCs w:val="20"/>
          <w:lang w:val="es-ES_tradnl" w:eastAsia="es-ES_tradnl"/>
        </w:rPr>
        <w:t>, se construy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ó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en 1739 y en ella vivi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ó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Micaela Villegas Hurtado: mujer de encantadora belleza conocida como La </w:t>
      </w:r>
      <w:proofErr w:type="spellStart"/>
      <w:r w:rsidRPr="003D03A7">
        <w:rPr>
          <w:rFonts w:ascii="Gadugi" w:hAnsi="Gadugi"/>
          <w:sz w:val="20"/>
          <w:szCs w:val="20"/>
          <w:lang w:val="es-ES_tradnl" w:eastAsia="es-ES_tradnl"/>
        </w:rPr>
        <w:t>Perricholi</w:t>
      </w:r>
      <w:proofErr w:type="spellEnd"/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, quien se convirtió en la amante del virrey Amat y </w:t>
      </w:r>
      <w:proofErr w:type="spellStart"/>
      <w:r w:rsidRPr="003D03A7">
        <w:rPr>
          <w:rFonts w:ascii="Gadugi" w:hAnsi="Gadugi"/>
          <w:sz w:val="20"/>
          <w:szCs w:val="20"/>
          <w:lang w:val="es-ES_tradnl" w:eastAsia="es-ES_tradnl"/>
        </w:rPr>
        <w:t>Juniet</w:t>
      </w:r>
      <w:proofErr w:type="spellEnd"/>
      <w:r w:rsidRPr="003D03A7">
        <w:rPr>
          <w:rFonts w:ascii="Gadugi" w:hAnsi="Gadugi"/>
          <w:sz w:val="20"/>
          <w:szCs w:val="20"/>
          <w:lang w:val="es-ES_tradnl" w:eastAsia="es-ES_tradnl"/>
        </w:rPr>
        <w:t>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Visita a la Hacienda de </w:t>
      </w:r>
      <w:proofErr w:type="spellStart"/>
      <w:r w:rsidRPr="003D03A7">
        <w:rPr>
          <w:rFonts w:ascii="Gadugi" w:hAnsi="Gadugi"/>
          <w:sz w:val="20"/>
          <w:szCs w:val="20"/>
          <w:lang w:val="es-ES_tradnl" w:eastAsia="es-ES_tradnl"/>
        </w:rPr>
        <w:t>Cachigaga</w:t>
      </w:r>
      <w:proofErr w:type="spellEnd"/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donde degustar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á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 xml:space="preserve"> de bebidas hecho a base de ca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ñ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a de az</w:t>
      </w:r>
      <w:r w:rsidRPr="003D03A7">
        <w:rPr>
          <w:rFonts w:ascii="Gadugi" w:hAnsi="Gadugi" w:cs="Metropolis"/>
          <w:sz w:val="20"/>
          <w:szCs w:val="20"/>
          <w:lang w:val="es-ES_tradnl" w:eastAsia="es-ES_tradnl"/>
        </w:rPr>
        <w:t>ú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car.</w:t>
      </w:r>
    </w:p>
    <w:p w14:paraId="3B00A432" w14:textId="77777777" w:rsidR="001F6216" w:rsidRPr="003D03A7" w:rsidRDefault="001F6216" w:rsidP="00B81F25">
      <w:pPr>
        <w:jc w:val="both"/>
        <w:rPr>
          <w:rFonts w:ascii="Gadugi" w:hAnsi="Gadugi"/>
          <w:sz w:val="20"/>
          <w:szCs w:val="20"/>
          <w:lang w:val="es-ES_tradnl" w:eastAsia="es-ES_tradnl"/>
        </w:rPr>
      </w:pPr>
      <w:r w:rsidRPr="003D03A7">
        <w:rPr>
          <w:rFonts w:ascii="Gadugi" w:hAnsi="Gadugi"/>
          <w:sz w:val="20"/>
          <w:szCs w:val="20"/>
          <w:lang w:val="es-ES_tradnl" w:eastAsia="es-ES_tradnl"/>
        </w:rPr>
        <w:t>Visita a la Ermita de las pampas, construida por el padre Oswaldo Rodríguez en el año 1983. Este santuario alberga la imagen de la virgen “María Causa de Nuestra Alegría”, y se constituye un lugar para renovar y mantener viva la fe cristiana.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Visita a la casa de los artesanos.</w:t>
      </w:r>
      <w:r>
        <w:rPr>
          <w:rFonts w:ascii="Gadugi" w:hAnsi="Gadugi"/>
          <w:sz w:val="20"/>
          <w:szCs w:val="20"/>
          <w:lang w:val="es-ES_tradnl" w:eastAsia="es-ES_tradnl"/>
        </w:rPr>
        <w:t xml:space="preserve"> </w:t>
      </w:r>
      <w:r w:rsidRPr="003D03A7">
        <w:rPr>
          <w:rFonts w:ascii="Gadugi" w:hAnsi="Gadugi"/>
          <w:sz w:val="20"/>
          <w:szCs w:val="20"/>
          <w:lang w:val="es-ES_tradnl" w:eastAsia="es-ES_tradnl"/>
        </w:rPr>
        <w:t>Retorno a la ciudad 6:00 pm aprox.</w:t>
      </w:r>
    </w:p>
    <w:p w14:paraId="22A7E410" w14:textId="77777777" w:rsidR="001F6216" w:rsidRPr="003D03A7" w:rsidRDefault="001F6216" w:rsidP="00B81F25">
      <w:pPr>
        <w:jc w:val="both"/>
        <w:rPr>
          <w:rFonts w:ascii="Gadugi" w:hAnsi="Gadugi"/>
          <w:b/>
          <w:sz w:val="20"/>
          <w:szCs w:val="20"/>
          <w:lang w:val="es-ES_tradnl" w:eastAsia="es-ES_tradnl"/>
        </w:rPr>
      </w:pPr>
      <w:r>
        <w:rPr>
          <w:rFonts w:ascii="Gadugi" w:hAnsi="Gadugi"/>
          <w:sz w:val="20"/>
          <w:szCs w:val="20"/>
          <w:lang w:val="es-ES_tradnl" w:eastAsia="es-ES_tradnl"/>
        </w:rPr>
        <w:t>Noche de alojamiento.</w:t>
      </w:r>
    </w:p>
    <w:p w14:paraId="734B3D8E" w14:textId="77777777" w:rsidR="007305D0" w:rsidRDefault="007305D0" w:rsidP="00B81F25">
      <w:pPr>
        <w:jc w:val="both"/>
        <w:rPr>
          <w:rFonts w:ascii="Gadugi" w:hAnsi="Gadugi" w:cs="Arial"/>
          <w:sz w:val="20"/>
          <w:szCs w:val="20"/>
        </w:rPr>
      </w:pPr>
    </w:p>
    <w:p w14:paraId="2885682C" w14:textId="77777777" w:rsidR="007305D0" w:rsidRDefault="007305D0" w:rsidP="00B81F25">
      <w:pPr>
        <w:jc w:val="both"/>
        <w:rPr>
          <w:rFonts w:ascii="Gadugi" w:hAnsi="Gadugi" w:cs="Arial"/>
          <w:b/>
          <w:color w:val="000000"/>
          <w:sz w:val="20"/>
          <w:szCs w:val="20"/>
        </w:rPr>
      </w:pPr>
      <w:r>
        <w:rPr>
          <w:rFonts w:ascii="Gadugi" w:hAnsi="Gadugi" w:cs="Arial"/>
          <w:b/>
          <w:color w:val="000000"/>
          <w:sz w:val="20"/>
          <w:szCs w:val="20"/>
        </w:rPr>
        <w:t>DIA 2: CIUDADELA MONUMENTAL DE GARU</w:t>
      </w:r>
    </w:p>
    <w:p w14:paraId="5C9B05FE" w14:textId="20206123" w:rsidR="001F6216" w:rsidRPr="001F6216" w:rsidRDefault="001F6216" w:rsidP="00B81F25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1F6216">
        <w:rPr>
          <w:rFonts w:ascii="Gadugi" w:hAnsi="Gadugi" w:cs="Arial"/>
          <w:color w:val="000000"/>
          <w:sz w:val="20"/>
          <w:szCs w:val="20"/>
        </w:rPr>
        <w:t>5:30 a.m. Salida rumbo al distrito de Choras.</w:t>
      </w:r>
    </w:p>
    <w:p w14:paraId="4241C71A" w14:textId="3AAB7FCF" w:rsidR="001F6216" w:rsidRPr="001F6216" w:rsidRDefault="001F6216" w:rsidP="00B81F25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1F6216">
        <w:rPr>
          <w:rFonts w:ascii="Gadugi" w:hAnsi="Gadugi" w:cs="Arial"/>
          <w:color w:val="000000"/>
          <w:sz w:val="20"/>
          <w:szCs w:val="20"/>
        </w:rPr>
        <w:t>Box lunch en el trayecto.</w:t>
      </w:r>
    </w:p>
    <w:p w14:paraId="78F0375B" w14:textId="578F4E39" w:rsidR="001F6216" w:rsidRPr="001F6216" w:rsidRDefault="001F6216" w:rsidP="00B81F25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1F6216">
        <w:rPr>
          <w:rFonts w:ascii="Gadugi" w:hAnsi="Gadugi" w:cs="Arial"/>
          <w:color w:val="000000"/>
          <w:sz w:val="20"/>
          <w:szCs w:val="20"/>
        </w:rPr>
        <w:t xml:space="preserve">Pasando por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Ayapitej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 xml:space="preserve"> observaremos una impresionante formación lítica denominada “la corona del inca” (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Lacshahuarina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 xml:space="preserve">); Continuando por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Llicllatambo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 xml:space="preserve"> observaremos la maje</w:t>
      </w:r>
      <w:r>
        <w:rPr>
          <w:rFonts w:ascii="Gadugi" w:hAnsi="Gadugi" w:cs="Arial"/>
          <w:color w:val="000000"/>
          <w:sz w:val="20"/>
          <w:szCs w:val="20"/>
        </w:rPr>
        <w:t xml:space="preserve">stuosa cordillera de </w:t>
      </w:r>
      <w:proofErr w:type="spellStart"/>
      <w:r>
        <w:rPr>
          <w:rFonts w:ascii="Gadugi" w:hAnsi="Gadugi" w:cs="Arial"/>
          <w:color w:val="000000"/>
          <w:sz w:val="20"/>
          <w:szCs w:val="20"/>
        </w:rPr>
        <w:t>Huayhuash</w:t>
      </w:r>
      <w:proofErr w:type="spellEnd"/>
      <w:r>
        <w:rPr>
          <w:rFonts w:ascii="Gadugi" w:hAnsi="Gadugi" w:cs="Arial"/>
          <w:color w:val="000000"/>
          <w:sz w:val="20"/>
          <w:szCs w:val="20"/>
        </w:rPr>
        <w:t xml:space="preserve">, </w:t>
      </w:r>
      <w:r w:rsidRPr="001F6216">
        <w:rPr>
          <w:rFonts w:ascii="Gadugi" w:hAnsi="Gadugi" w:cs="Arial"/>
          <w:color w:val="000000"/>
          <w:sz w:val="20"/>
          <w:szCs w:val="20"/>
        </w:rPr>
        <w:t xml:space="preserve">Llegando a Choras emprenderemos una caminata por una senda construida por los Yaros (Pre Inca) para llegar a la ciudadela monumental de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Garu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>, donde recorreremos sus pasillos y construcciones tales como el Templo de las Tres Cruces, 7 ventanas, Torres Gem</w:t>
      </w:r>
      <w:r>
        <w:rPr>
          <w:rFonts w:ascii="Gadugi" w:hAnsi="Gadugi" w:cs="Arial"/>
          <w:color w:val="000000"/>
          <w:sz w:val="20"/>
          <w:szCs w:val="20"/>
        </w:rPr>
        <w:t xml:space="preserve">elas, el Mirador, etc.  Almuerzo.  </w:t>
      </w:r>
      <w:r w:rsidRPr="001F6216">
        <w:rPr>
          <w:rFonts w:ascii="Gadugi" w:hAnsi="Gadugi" w:cs="Arial"/>
          <w:color w:val="000000"/>
          <w:sz w:val="20"/>
          <w:szCs w:val="20"/>
        </w:rPr>
        <w:t xml:space="preserve">Partida rumbo a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Tantamayo</w:t>
      </w:r>
      <w:proofErr w:type="spellEnd"/>
    </w:p>
    <w:p w14:paraId="531EDA35" w14:textId="4C7127BF" w:rsidR="007305D0" w:rsidRDefault="001F6216" w:rsidP="00B81F25">
      <w:pPr>
        <w:jc w:val="both"/>
        <w:rPr>
          <w:rFonts w:ascii="Gadugi" w:hAnsi="Gadugi" w:cs="Arial"/>
          <w:color w:val="000000"/>
          <w:sz w:val="20"/>
          <w:szCs w:val="20"/>
        </w:rPr>
      </w:pPr>
      <w:r w:rsidRPr="001F6216">
        <w:rPr>
          <w:rFonts w:ascii="Gadugi" w:hAnsi="Gadugi" w:cs="Arial"/>
          <w:color w:val="000000"/>
          <w:sz w:val="20"/>
          <w:szCs w:val="20"/>
        </w:rPr>
        <w:t xml:space="preserve">Pernocte en el distrito de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Tantamayo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>.</w:t>
      </w:r>
    </w:p>
    <w:p w14:paraId="2C0E99E3" w14:textId="77777777" w:rsidR="001F6216" w:rsidRDefault="001F6216" w:rsidP="00B81F25">
      <w:pPr>
        <w:jc w:val="both"/>
        <w:rPr>
          <w:rFonts w:ascii="Gadugi" w:hAnsi="Gadugi" w:cs="Arial"/>
          <w:sz w:val="20"/>
          <w:szCs w:val="20"/>
        </w:rPr>
      </w:pPr>
    </w:p>
    <w:p w14:paraId="61A615D1" w14:textId="77777777" w:rsidR="007305D0" w:rsidRDefault="007305D0" w:rsidP="00B81F25">
      <w:pPr>
        <w:jc w:val="both"/>
        <w:rPr>
          <w:rFonts w:ascii="Gadugi" w:hAnsi="Gadugi" w:cs="Arial"/>
          <w:b/>
          <w:sz w:val="20"/>
          <w:szCs w:val="20"/>
        </w:rPr>
      </w:pPr>
      <w:r>
        <w:rPr>
          <w:rFonts w:ascii="Gadugi" w:hAnsi="Gadugi" w:cs="Arial"/>
          <w:b/>
          <w:sz w:val="20"/>
          <w:szCs w:val="20"/>
        </w:rPr>
        <w:t>DIA 3: RASCACIELOS DE TANTAMAYO</w:t>
      </w:r>
    </w:p>
    <w:p w14:paraId="6DB46B47" w14:textId="4A83D4B4" w:rsidR="001F6216" w:rsidRPr="001F6216" w:rsidRDefault="001F6216" w:rsidP="00B81F25">
      <w:pPr>
        <w:jc w:val="both"/>
        <w:rPr>
          <w:rFonts w:ascii="Gadugi" w:hAnsi="Gadugi" w:cs="Arial"/>
          <w:color w:val="000000"/>
          <w:sz w:val="20"/>
          <w:szCs w:val="20"/>
        </w:rPr>
      </w:pPr>
      <w:r>
        <w:rPr>
          <w:rFonts w:ascii="Gadugi" w:hAnsi="Gadugi" w:cs="Arial"/>
          <w:color w:val="000000"/>
          <w:sz w:val="20"/>
          <w:szCs w:val="20"/>
        </w:rPr>
        <w:t xml:space="preserve">Desayuno </w:t>
      </w:r>
      <w:r w:rsidRPr="001F6216">
        <w:rPr>
          <w:rFonts w:ascii="Gadugi" w:hAnsi="Gadugi" w:cs="Arial"/>
          <w:color w:val="000000"/>
          <w:sz w:val="20"/>
          <w:szCs w:val="20"/>
        </w:rPr>
        <w:t xml:space="preserve">Salida a los enigmáticos rascacielos del reino de los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Yarowilca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 xml:space="preserve">, situados a tres horas de esta ciudad (158 km), en el valle de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Tantamayo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 xml:space="preserve">,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Huamalíes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>.</w:t>
      </w:r>
      <w:r w:rsidR="00B81F25">
        <w:rPr>
          <w:rFonts w:ascii="Gadugi" w:hAnsi="Gadugi" w:cs="Arial"/>
          <w:color w:val="000000"/>
          <w:sz w:val="20"/>
          <w:szCs w:val="20"/>
        </w:rPr>
        <w:t xml:space="preserve"> </w:t>
      </w:r>
      <w:r w:rsidRPr="001F6216">
        <w:rPr>
          <w:rFonts w:ascii="Gadugi" w:hAnsi="Gadugi" w:cs="Arial"/>
          <w:color w:val="000000"/>
          <w:sz w:val="20"/>
          <w:szCs w:val="20"/>
        </w:rPr>
        <w:t xml:space="preserve">Visitamos en una superficie de (65 km2), donde existen alrededor de 81 sitios arqueológicos, destacando Piruro (3,800 msnm) y </w:t>
      </w:r>
      <w:proofErr w:type="spellStart"/>
      <w:r w:rsidRPr="001F6216">
        <w:rPr>
          <w:rFonts w:ascii="Gadugi" w:hAnsi="Gadugi" w:cs="Arial"/>
          <w:color w:val="000000"/>
          <w:sz w:val="20"/>
          <w:szCs w:val="20"/>
        </w:rPr>
        <w:t>Susupillo</w:t>
      </w:r>
      <w:proofErr w:type="spellEnd"/>
      <w:r w:rsidRPr="001F6216">
        <w:rPr>
          <w:rFonts w:ascii="Gadugi" w:hAnsi="Gadugi" w:cs="Arial"/>
          <w:color w:val="000000"/>
          <w:sz w:val="20"/>
          <w:szCs w:val="20"/>
        </w:rPr>
        <w:t xml:space="preserve"> (4,000 </w:t>
      </w:r>
      <w:r>
        <w:rPr>
          <w:rFonts w:ascii="Gadugi" w:hAnsi="Gadugi" w:cs="Arial"/>
          <w:color w:val="000000"/>
          <w:sz w:val="20"/>
          <w:szCs w:val="20"/>
        </w:rPr>
        <w:t xml:space="preserve">msnm). </w:t>
      </w:r>
      <w:r w:rsidRPr="001F6216">
        <w:rPr>
          <w:rFonts w:ascii="Gadugi" w:hAnsi="Gadugi" w:cs="Arial"/>
          <w:color w:val="000000"/>
          <w:sz w:val="20"/>
          <w:szCs w:val="20"/>
        </w:rPr>
        <w:t>Traslado a Huánuco Pampa.</w:t>
      </w:r>
    </w:p>
    <w:p w14:paraId="5A9BBEC6" w14:textId="792FC07B" w:rsidR="007305D0" w:rsidRDefault="001F6216" w:rsidP="00B81F25">
      <w:pPr>
        <w:jc w:val="both"/>
        <w:rPr>
          <w:rFonts w:ascii="Gadugi" w:hAnsi="Gadugi" w:cs="Arial"/>
          <w:b/>
          <w:sz w:val="20"/>
          <w:szCs w:val="20"/>
        </w:rPr>
      </w:pPr>
      <w:r w:rsidRPr="001F6216">
        <w:rPr>
          <w:rFonts w:ascii="Gadugi" w:hAnsi="Gadugi" w:cs="Arial"/>
          <w:color w:val="000000"/>
          <w:sz w:val="20"/>
          <w:szCs w:val="20"/>
        </w:rPr>
        <w:t>Pernocte.</w:t>
      </w:r>
    </w:p>
    <w:p w14:paraId="3F098290" w14:textId="77777777" w:rsidR="001F6216" w:rsidRDefault="001F6216" w:rsidP="00B81F25">
      <w:pPr>
        <w:jc w:val="both"/>
        <w:rPr>
          <w:rFonts w:ascii="Gadugi" w:hAnsi="Gadugi" w:cs="Arial"/>
          <w:b/>
          <w:bCs/>
          <w:color w:val="000000"/>
          <w:sz w:val="20"/>
          <w:szCs w:val="20"/>
        </w:rPr>
      </w:pPr>
    </w:p>
    <w:p w14:paraId="23F28A46" w14:textId="1A796AF9" w:rsidR="007305D0" w:rsidRDefault="007305D0" w:rsidP="00B81F25">
      <w:pPr>
        <w:jc w:val="both"/>
        <w:rPr>
          <w:rFonts w:ascii="Gadugi" w:hAnsi="Gadugi" w:cs="Arial"/>
          <w:b/>
          <w:bCs/>
          <w:color w:val="000000"/>
          <w:sz w:val="20"/>
          <w:szCs w:val="20"/>
        </w:rPr>
      </w:pPr>
      <w:r>
        <w:rPr>
          <w:rFonts w:ascii="Gadugi" w:hAnsi="Gadugi" w:cs="Arial"/>
          <w:b/>
          <w:bCs/>
          <w:color w:val="000000"/>
          <w:sz w:val="20"/>
          <w:szCs w:val="20"/>
        </w:rPr>
        <w:t xml:space="preserve">DIA 4: WANUCO MARKA </w:t>
      </w:r>
    </w:p>
    <w:p w14:paraId="53345D90" w14:textId="09C7E85A" w:rsidR="001F6216" w:rsidRPr="001F6216" w:rsidRDefault="001F6216" w:rsidP="00B81F25">
      <w:pPr>
        <w:pStyle w:val="Sinespaciado"/>
        <w:jc w:val="both"/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</w:pPr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>Desayuno</w:t>
      </w:r>
    </w:p>
    <w:p w14:paraId="1AF642C5" w14:textId="6B1A6A56" w:rsidR="001F6216" w:rsidRPr="001F6216" w:rsidRDefault="001F6216" w:rsidP="00B81F25">
      <w:pPr>
        <w:pStyle w:val="Sinespaciado"/>
        <w:jc w:val="both"/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</w:pPr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 xml:space="preserve">08:30 A.M. Salida rumbo a la ciudadela monumental de </w:t>
      </w:r>
      <w:proofErr w:type="spellStart"/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>Wanuco</w:t>
      </w:r>
      <w:proofErr w:type="spellEnd"/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 xml:space="preserve"> </w:t>
      </w:r>
      <w:proofErr w:type="spellStart"/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>Marka</w:t>
      </w:r>
      <w:proofErr w:type="spellEnd"/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 xml:space="preserve">. Este recinto arqueológico se remonta a la época Inca siendo en su momento la capital del </w:t>
      </w:r>
      <w:proofErr w:type="spellStart"/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>Chinchaysuyo</w:t>
      </w:r>
      <w:proofErr w:type="spellEnd"/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>.</w:t>
      </w:r>
    </w:p>
    <w:p w14:paraId="5BB0D8C5" w14:textId="67E487FD" w:rsidR="001F6216" w:rsidRDefault="001F6216" w:rsidP="00B81F25">
      <w:pPr>
        <w:pStyle w:val="Sinespaciado"/>
        <w:jc w:val="both"/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</w:pPr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 xml:space="preserve">En este mismo recinto tuvo lugar también la primera fundación </w:t>
      </w:r>
      <w:r w:rsidR="00B81F25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 xml:space="preserve">de Huánuco. Retorno a La Unión. </w:t>
      </w:r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>City tours La Unión conociendo su histórico puente Mariscal</w:t>
      </w:r>
      <w:r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 xml:space="preserve"> Cáceres, mirador, iglesia etc.</w:t>
      </w:r>
    </w:p>
    <w:p w14:paraId="383DED1B" w14:textId="55ACA7DE" w:rsidR="007305D0" w:rsidRPr="001F6216" w:rsidRDefault="001F6216" w:rsidP="00B81F25">
      <w:pPr>
        <w:pStyle w:val="Sinespaciado"/>
        <w:jc w:val="both"/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</w:pPr>
      <w:r w:rsidRPr="001F6216">
        <w:rPr>
          <w:rFonts w:ascii="Gadugi" w:eastAsia="Times New Roman" w:hAnsi="Gadugi" w:cs="Arial"/>
          <w:color w:val="000000"/>
          <w:sz w:val="20"/>
          <w:szCs w:val="20"/>
          <w:lang w:val="es-ES" w:eastAsia="es-ES"/>
        </w:rPr>
        <w:t>8:00pm retorno a Huánuco y traslado a la agencia de transporte.</w:t>
      </w:r>
    </w:p>
    <w:p w14:paraId="38B73D81" w14:textId="77777777" w:rsidR="007305D0" w:rsidRDefault="007305D0" w:rsidP="007305D0">
      <w:pPr>
        <w:pStyle w:val="Sinespaciado"/>
        <w:jc w:val="both"/>
        <w:rPr>
          <w:rFonts w:ascii="Gadugi" w:hAnsi="Gadugi"/>
          <w:bCs/>
          <w:color w:val="000000"/>
          <w:sz w:val="20"/>
          <w:szCs w:val="20"/>
        </w:rPr>
      </w:pPr>
    </w:p>
    <w:p w14:paraId="3ABDEF5D" w14:textId="77777777" w:rsidR="007305D0" w:rsidRDefault="007305D0" w:rsidP="007305D0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FIN DE LOS SERVICIOS</w:t>
      </w:r>
    </w:p>
    <w:p w14:paraId="2394925C" w14:textId="77777777" w:rsidR="007305D0" w:rsidRDefault="007305D0" w:rsidP="007305D0"/>
    <w:p w14:paraId="15BFA984" w14:textId="77777777" w:rsidR="007305D0" w:rsidRDefault="007305D0" w:rsidP="007305D0"/>
    <w:p w14:paraId="48005E67" w14:textId="3B553D4D" w:rsidR="00382A31" w:rsidRPr="007305D0" w:rsidRDefault="00382A31" w:rsidP="007305D0"/>
    <w:sectPr w:rsidR="00382A31" w:rsidRPr="007305D0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26EA2" w14:textId="77777777" w:rsidR="003E17FE" w:rsidRDefault="003E17FE">
      <w:r>
        <w:separator/>
      </w:r>
    </w:p>
  </w:endnote>
  <w:endnote w:type="continuationSeparator" w:id="0">
    <w:p w14:paraId="4F56BB88" w14:textId="77777777" w:rsidR="003E17FE" w:rsidRDefault="003E1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etropolis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58662" w14:textId="77777777" w:rsidR="003E17FE" w:rsidRDefault="003E17FE">
      <w:r>
        <w:separator/>
      </w:r>
    </w:p>
  </w:footnote>
  <w:footnote w:type="continuationSeparator" w:id="0">
    <w:p w14:paraId="75367F7D" w14:textId="77777777" w:rsidR="003E17FE" w:rsidRDefault="003E17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3E17FE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3E17FE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A66AF"/>
    <w:multiLevelType w:val="hybridMultilevel"/>
    <w:tmpl w:val="449A42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E1B1A"/>
    <w:multiLevelType w:val="hybridMultilevel"/>
    <w:tmpl w:val="BB54F8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6B21BB"/>
    <w:multiLevelType w:val="hybridMultilevel"/>
    <w:tmpl w:val="53E630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56C54"/>
    <w:multiLevelType w:val="hybridMultilevel"/>
    <w:tmpl w:val="3CD637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59AA"/>
    <w:rsid w:val="000061EB"/>
    <w:rsid w:val="000110DE"/>
    <w:rsid w:val="000111F8"/>
    <w:rsid w:val="0002283A"/>
    <w:rsid w:val="00023EC1"/>
    <w:rsid w:val="00036066"/>
    <w:rsid w:val="00036699"/>
    <w:rsid w:val="00037E73"/>
    <w:rsid w:val="000416BD"/>
    <w:rsid w:val="00041D97"/>
    <w:rsid w:val="0004491D"/>
    <w:rsid w:val="00055C17"/>
    <w:rsid w:val="00056717"/>
    <w:rsid w:val="00064382"/>
    <w:rsid w:val="00072AC3"/>
    <w:rsid w:val="000740C0"/>
    <w:rsid w:val="00084455"/>
    <w:rsid w:val="000B467B"/>
    <w:rsid w:val="000C01ED"/>
    <w:rsid w:val="000C34DD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D3E20"/>
    <w:rsid w:val="001F04D9"/>
    <w:rsid w:val="001F34E7"/>
    <w:rsid w:val="001F4421"/>
    <w:rsid w:val="001F6216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8DA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112CB"/>
    <w:rsid w:val="00314CB5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2A31"/>
    <w:rsid w:val="00383607"/>
    <w:rsid w:val="00391700"/>
    <w:rsid w:val="003A585D"/>
    <w:rsid w:val="003A6879"/>
    <w:rsid w:val="003A6B67"/>
    <w:rsid w:val="003A6E8B"/>
    <w:rsid w:val="003E17FE"/>
    <w:rsid w:val="003E21B8"/>
    <w:rsid w:val="003F44D5"/>
    <w:rsid w:val="004020DF"/>
    <w:rsid w:val="00411633"/>
    <w:rsid w:val="0043250D"/>
    <w:rsid w:val="00443200"/>
    <w:rsid w:val="00474759"/>
    <w:rsid w:val="004754C5"/>
    <w:rsid w:val="00476416"/>
    <w:rsid w:val="004832F7"/>
    <w:rsid w:val="004856B1"/>
    <w:rsid w:val="00490A80"/>
    <w:rsid w:val="004B0AF0"/>
    <w:rsid w:val="004B774F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130E"/>
    <w:rsid w:val="00526B05"/>
    <w:rsid w:val="00530CBE"/>
    <w:rsid w:val="00533903"/>
    <w:rsid w:val="00537520"/>
    <w:rsid w:val="00537671"/>
    <w:rsid w:val="00541225"/>
    <w:rsid w:val="00542453"/>
    <w:rsid w:val="005455F4"/>
    <w:rsid w:val="00554800"/>
    <w:rsid w:val="00562259"/>
    <w:rsid w:val="005622EA"/>
    <w:rsid w:val="005657E4"/>
    <w:rsid w:val="00570F42"/>
    <w:rsid w:val="00594B8D"/>
    <w:rsid w:val="00595D72"/>
    <w:rsid w:val="00596958"/>
    <w:rsid w:val="005A3B0B"/>
    <w:rsid w:val="005A5B05"/>
    <w:rsid w:val="005C6A99"/>
    <w:rsid w:val="005C6CF6"/>
    <w:rsid w:val="005D1070"/>
    <w:rsid w:val="005D367E"/>
    <w:rsid w:val="005D43AF"/>
    <w:rsid w:val="005D579A"/>
    <w:rsid w:val="005E0311"/>
    <w:rsid w:val="005E1347"/>
    <w:rsid w:val="005E1910"/>
    <w:rsid w:val="005E431A"/>
    <w:rsid w:val="005E4835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A04"/>
    <w:rsid w:val="006B6115"/>
    <w:rsid w:val="006C6DBC"/>
    <w:rsid w:val="006D0F55"/>
    <w:rsid w:val="006D0FE1"/>
    <w:rsid w:val="006D4128"/>
    <w:rsid w:val="006D6323"/>
    <w:rsid w:val="006E5F6C"/>
    <w:rsid w:val="006E7D7C"/>
    <w:rsid w:val="006F0599"/>
    <w:rsid w:val="006F28A0"/>
    <w:rsid w:val="006F5BF6"/>
    <w:rsid w:val="00702246"/>
    <w:rsid w:val="00703E20"/>
    <w:rsid w:val="0070595A"/>
    <w:rsid w:val="00712F90"/>
    <w:rsid w:val="007231B2"/>
    <w:rsid w:val="007305D0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91DAA"/>
    <w:rsid w:val="007928C2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5831"/>
    <w:rsid w:val="008E77C6"/>
    <w:rsid w:val="009024D9"/>
    <w:rsid w:val="00904F81"/>
    <w:rsid w:val="009113F7"/>
    <w:rsid w:val="0092057C"/>
    <w:rsid w:val="00922C4F"/>
    <w:rsid w:val="00941F2D"/>
    <w:rsid w:val="0094439B"/>
    <w:rsid w:val="00944499"/>
    <w:rsid w:val="00954F41"/>
    <w:rsid w:val="00967E9A"/>
    <w:rsid w:val="0099166D"/>
    <w:rsid w:val="00996EAD"/>
    <w:rsid w:val="0099767C"/>
    <w:rsid w:val="009A042C"/>
    <w:rsid w:val="009A06B1"/>
    <w:rsid w:val="009B28E7"/>
    <w:rsid w:val="009C37CC"/>
    <w:rsid w:val="009C45C6"/>
    <w:rsid w:val="009C65A4"/>
    <w:rsid w:val="009D1A31"/>
    <w:rsid w:val="009D610C"/>
    <w:rsid w:val="009E6FCF"/>
    <w:rsid w:val="009E7B45"/>
    <w:rsid w:val="009F2096"/>
    <w:rsid w:val="009F64B8"/>
    <w:rsid w:val="009F6859"/>
    <w:rsid w:val="00A03B5B"/>
    <w:rsid w:val="00A10A16"/>
    <w:rsid w:val="00A25F91"/>
    <w:rsid w:val="00A271AA"/>
    <w:rsid w:val="00A32106"/>
    <w:rsid w:val="00A351F7"/>
    <w:rsid w:val="00A441D9"/>
    <w:rsid w:val="00A452BD"/>
    <w:rsid w:val="00A519D7"/>
    <w:rsid w:val="00A54116"/>
    <w:rsid w:val="00A6615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31DA0"/>
    <w:rsid w:val="00B56F0C"/>
    <w:rsid w:val="00B61422"/>
    <w:rsid w:val="00B74CED"/>
    <w:rsid w:val="00B7767D"/>
    <w:rsid w:val="00B77C8F"/>
    <w:rsid w:val="00B81F25"/>
    <w:rsid w:val="00B86352"/>
    <w:rsid w:val="00B90F59"/>
    <w:rsid w:val="00B95E1D"/>
    <w:rsid w:val="00BA1163"/>
    <w:rsid w:val="00BA1D1F"/>
    <w:rsid w:val="00BA2BE1"/>
    <w:rsid w:val="00BA2C92"/>
    <w:rsid w:val="00BB121F"/>
    <w:rsid w:val="00BC48D0"/>
    <w:rsid w:val="00BC4B21"/>
    <w:rsid w:val="00BC5072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7E6A"/>
    <w:rsid w:val="00C77D29"/>
    <w:rsid w:val="00C862ED"/>
    <w:rsid w:val="00CA0598"/>
    <w:rsid w:val="00CA55BC"/>
    <w:rsid w:val="00CB6EA0"/>
    <w:rsid w:val="00CD747D"/>
    <w:rsid w:val="00CE5E70"/>
    <w:rsid w:val="00CF079C"/>
    <w:rsid w:val="00D03D1C"/>
    <w:rsid w:val="00D1558F"/>
    <w:rsid w:val="00D21CD8"/>
    <w:rsid w:val="00D21FE3"/>
    <w:rsid w:val="00D3221D"/>
    <w:rsid w:val="00D32DAD"/>
    <w:rsid w:val="00D444AF"/>
    <w:rsid w:val="00D46644"/>
    <w:rsid w:val="00D57011"/>
    <w:rsid w:val="00D57446"/>
    <w:rsid w:val="00D57A3E"/>
    <w:rsid w:val="00D77908"/>
    <w:rsid w:val="00D94127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020C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B1ABA"/>
    <w:rsid w:val="00EB2E07"/>
    <w:rsid w:val="00EC1FAD"/>
    <w:rsid w:val="00EC3BF6"/>
    <w:rsid w:val="00EC4193"/>
    <w:rsid w:val="00ED52AE"/>
    <w:rsid w:val="00EE1B6D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838D5"/>
    <w:rsid w:val="00F92ABB"/>
    <w:rsid w:val="00F942F3"/>
    <w:rsid w:val="00F94835"/>
    <w:rsid w:val="00FA5F16"/>
    <w:rsid w:val="00FB244E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82E01-8AF2-4F33-95A7-8FA3B7FA2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68</cp:revision>
  <cp:lastPrinted>2025-07-15T22:50:00Z</cp:lastPrinted>
  <dcterms:created xsi:type="dcterms:W3CDTF">2025-06-11T21:34:00Z</dcterms:created>
  <dcterms:modified xsi:type="dcterms:W3CDTF">2026-06-19T21:38:00Z</dcterms:modified>
</cp:coreProperties>
</file>