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1368B" w14:textId="77777777" w:rsidR="00923049" w:rsidRPr="000C69FD" w:rsidRDefault="00923049" w:rsidP="00923049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SELVA EXTREMA</w:t>
      </w:r>
    </w:p>
    <w:p w14:paraId="72565686" w14:textId="77777777" w:rsidR="00923049" w:rsidRPr="000C69FD" w:rsidRDefault="00923049" w:rsidP="00923049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 xml:space="preserve">04 </w:t>
      </w:r>
      <w:r w:rsidRPr="000C69FD">
        <w:rPr>
          <w:rFonts w:ascii="Gadugi" w:hAnsi="Gadugi"/>
          <w:b/>
          <w:color w:val="FFFFFF"/>
          <w:sz w:val="28"/>
          <w:szCs w:val="20"/>
        </w:rPr>
        <w:t>DÍAS – 0</w:t>
      </w:r>
      <w:r>
        <w:rPr>
          <w:rFonts w:ascii="Gadugi" w:hAnsi="Gadugi"/>
          <w:b/>
          <w:color w:val="FFFFFF"/>
          <w:sz w:val="28"/>
          <w:szCs w:val="20"/>
        </w:rPr>
        <w:t>3</w:t>
      </w:r>
      <w:r w:rsidRPr="000C69FD">
        <w:rPr>
          <w:rFonts w:ascii="Gadugi" w:hAnsi="Gadugi"/>
          <w:b/>
          <w:color w:val="FFFFFF"/>
          <w:sz w:val="28"/>
          <w:szCs w:val="20"/>
        </w:rPr>
        <w:t xml:space="preserve"> NOCHE</w:t>
      </w:r>
      <w:r>
        <w:rPr>
          <w:rFonts w:ascii="Gadugi" w:hAnsi="Gadugi"/>
          <w:b/>
          <w:color w:val="FFFFFF"/>
          <w:sz w:val="28"/>
          <w:szCs w:val="20"/>
        </w:rPr>
        <w:t>S</w:t>
      </w:r>
    </w:p>
    <w:p w14:paraId="75423F53" w14:textId="77777777" w:rsidR="00923049" w:rsidRDefault="00923049" w:rsidP="00923049">
      <w:pPr>
        <w:rPr>
          <w:rFonts w:ascii="Gadugi" w:hAnsi="Gadugi"/>
          <w:b/>
          <w:sz w:val="20"/>
          <w:szCs w:val="20"/>
        </w:rPr>
      </w:pPr>
    </w:p>
    <w:p w14:paraId="30F244AC" w14:textId="0A9EE13F" w:rsidR="00923049" w:rsidRPr="00411CAF" w:rsidRDefault="00923049" w:rsidP="00923049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  <w:r w:rsidRPr="00411CAF">
        <w:rPr>
          <w:rFonts w:ascii="Gadugi" w:hAnsi="Gadugi"/>
          <w:b/>
          <w:sz w:val="20"/>
          <w:szCs w:val="20"/>
        </w:rPr>
        <w:tab/>
      </w:r>
    </w:p>
    <w:p w14:paraId="594158BE" w14:textId="77777777" w:rsidR="00923049" w:rsidRPr="000C69FD" w:rsidRDefault="00923049" w:rsidP="00923049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 xml:space="preserve">Traslado </w:t>
      </w:r>
      <w:r>
        <w:rPr>
          <w:rFonts w:ascii="Gadugi" w:hAnsi="Gadugi"/>
          <w:sz w:val="20"/>
          <w:szCs w:val="20"/>
        </w:rPr>
        <w:t>terminal – h</w:t>
      </w:r>
      <w:r w:rsidRPr="000C69FD">
        <w:rPr>
          <w:rFonts w:ascii="Gadugi" w:hAnsi="Gadugi"/>
          <w:sz w:val="20"/>
          <w:szCs w:val="20"/>
        </w:rPr>
        <w:t>otel –</w:t>
      </w:r>
      <w:r>
        <w:rPr>
          <w:rFonts w:ascii="Gadugi" w:hAnsi="Gadugi"/>
          <w:sz w:val="20"/>
          <w:szCs w:val="20"/>
        </w:rPr>
        <w:t xml:space="preserve"> terminal</w:t>
      </w:r>
      <w:r w:rsidRPr="000C69FD">
        <w:rPr>
          <w:rFonts w:ascii="Gadugi" w:hAnsi="Gadugi"/>
          <w:sz w:val="20"/>
          <w:szCs w:val="20"/>
        </w:rPr>
        <w:t xml:space="preserve"> </w:t>
      </w:r>
    </w:p>
    <w:p w14:paraId="3AF65E32" w14:textId="77777777" w:rsidR="00923049" w:rsidRPr="000C69FD" w:rsidRDefault="00923049" w:rsidP="00923049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>0</w:t>
      </w:r>
      <w:r>
        <w:rPr>
          <w:rFonts w:ascii="Gadugi" w:hAnsi="Gadugi"/>
          <w:sz w:val="20"/>
          <w:szCs w:val="20"/>
        </w:rPr>
        <w:t>3 noches de alojamiento</w:t>
      </w:r>
    </w:p>
    <w:p w14:paraId="18887098" w14:textId="77777777" w:rsidR="00923049" w:rsidRPr="000C69FD" w:rsidRDefault="00923049" w:rsidP="00923049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03 d</w:t>
      </w:r>
      <w:r w:rsidRPr="000C69FD">
        <w:rPr>
          <w:rFonts w:ascii="Gadugi" w:hAnsi="Gadugi"/>
          <w:sz w:val="20"/>
          <w:szCs w:val="20"/>
        </w:rPr>
        <w:t>esayuno</w:t>
      </w:r>
      <w:r>
        <w:rPr>
          <w:rFonts w:ascii="Gadugi" w:hAnsi="Gadugi"/>
          <w:sz w:val="20"/>
          <w:szCs w:val="20"/>
        </w:rPr>
        <w:t>s</w:t>
      </w:r>
      <w:r w:rsidRPr="000C69FD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según hotel</w:t>
      </w:r>
    </w:p>
    <w:p w14:paraId="4554352F" w14:textId="2B1FBD8C" w:rsidR="00923049" w:rsidRPr="000C69FD" w:rsidRDefault="00923049" w:rsidP="00923049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C69FD">
        <w:rPr>
          <w:rFonts w:ascii="Gadugi" w:hAnsi="Gadugi"/>
          <w:sz w:val="20"/>
          <w:szCs w:val="20"/>
        </w:rPr>
        <w:t>Tours</w:t>
      </w:r>
      <w:r w:rsidR="005D5859">
        <w:rPr>
          <w:rFonts w:ascii="Gadugi" w:hAnsi="Gadugi"/>
          <w:sz w:val="20"/>
          <w:szCs w:val="20"/>
        </w:rPr>
        <w:t xml:space="preserve"> según itinerario</w:t>
      </w:r>
    </w:p>
    <w:p w14:paraId="4A892E3B" w14:textId="77777777" w:rsidR="00923049" w:rsidRDefault="00923049" w:rsidP="00923049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060433">
        <w:rPr>
          <w:rFonts w:ascii="Gadugi" w:hAnsi="Gadugi"/>
          <w:sz w:val="20"/>
          <w:szCs w:val="20"/>
        </w:rPr>
        <w:t>Entrada a los atractivos</w:t>
      </w:r>
    </w:p>
    <w:p w14:paraId="0BBF6554" w14:textId="0C33F36C" w:rsidR="00923049" w:rsidRDefault="00923049" w:rsidP="00923049">
      <w:pPr>
        <w:pStyle w:val="Sinespaciado"/>
        <w:numPr>
          <w:ilvl w:val="0"/>
          <w:numId w:val="1"/>
        </w:numPr>
        <w:rPr>
          <w:rFonts w:ascii="Gadugi" w:hAnsi="Gadugi"/>
          <w:sz w:val="20"/>
          <w:szCs w:val="20"/>
        </w:rPr>
      </w:pPr>
      <w:r w:rsidRPr="009E0680">
        <w:rPr>
          <w:rFonts w:ascii="Gadugi" w:hAnsi="Gadugi"/>
          <w:sz w:val="20"/>
          <w:szCs w:val="20"/>
        </w:rPr>
        <w:t xml:space="preserve">Guiado profesional en español </w:t>
      </w:r>
    </w:p>
    <w:p w14:paraId="400E3F4A" w14:textId="77777777" w:rsidR="00923049" w:rsidRDefault="00923049" w:rsidP="00923049">
      <w:pPr>
        <w:pStyle w:val="Sinespaciado"/>
        <w:ind w:left="720"/>
        <w:rPr>
          <w:rFonts w:ascii="Gadugi" w:hAnsi="Gadugi"/>
          <w:sz w:val="20"/>
          <w:szCs w:val="20"/>
        </w:rPr>
      </w:pPr>
    </w:p>
    <w:p w14:paraId="489EFD77" w14:textId="77777777" w:rsidR="00923049" w:rsidRPr="009E0680" w:rsidRDefault="00923049" w:rsidP="00923049">
      <w:pPr>
        <w:pStyle w:val="Sinespaciado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612"/>
        <w:gridCol w:w="1117"/>
        <w:gridCol w:w="1164"/>
        <w:gridCol w:w="1251"/>
        <w:gridCol w:w="926"/>
        <w:gridCol w:w="1124"/>
      </w:tblGrid>
      <w:tr w:rsidR="005D5859" w:rsidRPr="005D5859" w14:paraId="5E2C1E36" w14:textId="77777777" w:rsidTr="005D5859">
        <w:trPr>
          <w:trHeight w:val="288"/>
        </w:trPr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9C202B1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2EDFC8C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EFE3BD5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2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0A4A4455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5D5859" w:rsidRPr="005D5859" w14:paraId="4E9D7CF8" w14:textId="77777777" w:rsidTr="005D5859">
        <w:trPr>
          <w:trHeight w:val="288"/>
        </w:trPr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D355" w14:textId="77777777" w:rsidR="005D5859" w:rsidRPr="005D5859" w:rsidRDefault="005D5859" w:rsidP="005D5859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5C49" w14:textId="77777777" w:rsidR="005D5859" w:rsidRPr="005D5859" w:rsidRDefault="005D5859" w:rsidP="005D5859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58C0" w14:textId="77777777" w:rsidR="005D5859" w:rsidRPr="005D5859" w:rsidRDefault="005D5859" w:rsidP="005D5859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6599DE2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70AC2AB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DACC40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EDA7A94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5D5859" w:rsidRPr="005D5859" w14:paraId="4EC26BF9" w14:textId="77777777" w:rsidTr="005D5859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2404" w14:textId="77777777" w:rsidR="005D5859" w:rsidRPr="005D5859" w:rsidRDefault="005D5859" w:rsidP="005D585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Kukama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E0272D6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5D39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39AF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391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D0A7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8DF4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AA13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229</w:t>
            </w:r>
          </w:p>
        </w:tc>
      </w:tr>
      <w:tr w:rsidR="005D5859" w:rsidRPr="005D5859" w14:paraId="7E6F7991" w14:textId="77777777" w:rsidTr="005D5859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1DD4" w14:textId="77777777" w:rsidR="005D5859" w:rsidRPr="005D5859" w:rsidRDefault="005D5859" w:rsidP="005D585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Palmas Reales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64616D9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4B96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A1A4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426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FCDA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396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FCBB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382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5AFD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267</w:t>
            </w:r>
          </w:p>
        </w:tc>
      </w:tr>
      <w:tr w:rsidR="005D5859" w:rsidRPr="005D5859" w14:paraId="02D739E5" w14:textId="77777777" w:rsidTr="005D5859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B1D4" w14:textId="77777777" w:rsidR="005D5859" w:rsidRPr="005D5859" w:rsidRDefault="005D5859" w:rsidP="005D585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Oro Verde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778DD91F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6291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0229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477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9C2F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422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A73E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409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CC36" w14:textId="77777777" w:rsidR="005D5859" w:rsidRPr="005D5859" w:rsidRDefault="005D5859" w:rsidP="005D585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5D5859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285</w:t>
            </w:r>
          </w:p>
        </w:tc>
      </w:tr>
    </w:tbl>
    <w:p w14:paraId="1878D8FC" w14:textId="77777777" w:rsidR="00923049" w:rsidRDefault="00923049" w:rsidP="00923049">
      <w:pPr>
        <w:rPr>
          <w:rFonts w:ascii="Gadugi" w:hAnsi="Gadugi"/>
          <w:sz w:val="20"/>
          <w:szCs w:val="20"/>
        </w:rPr>
      </w:pPr>
    </w:p>
    <w:p w14:paraId="6970EDB1" w14:textId="1489D0FA" w:rsidR="0052191F" w:rsidRPr="00752DD9" w:rsidRDefault="0052191F" w:rsidP="00752DD9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  <w:bookmarkStart w:id="0" w:name="_GoBack"/>
      <w:bookmarkEnd w:id="0"/>
    </w:p>
    <w:p w14:paraId="2C5B9AB6" w14:textId="77777777" w:rsidR="0052191F" w:rsidRDefault="0052191F" w:rsidP="0052191F">
      <w:pPr>
        <w:numPr>
          <w:ilvl w:val="0"/>
          <w:numId w:val="40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14AF1D0" w14:textId="77777777" w:rsidR="0052191F" w:rsidRDefault="0052191F" w:rsidP="0052191F">
      <w:pPr>
        <w:numPr>
          <w:ilvl w:val="0"/>
          <w:numId w:val="40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2 HASTA 4 AÑOS </w:t>
      </w:r>
    </w:p>
    <w:p w14:paraId="432B8D28" w14:textId="77777777" w:rsidR="0052191F" w:rsidRDefault="0052191F" w:rsidP="0052191F">
      <w:pPr>
        <w:numPr>
          <w:ilvl w:val="0"/>
          <w:numId w:val="40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78D31424" w14:textId="77777777" w:rsidR="0052191F" w:rsidRDefault="0052191F" w:rsidP="0052191F">
      <w:pPr>
        <w:numPr>
          <w:ilvl w:val="0"/>
          <w:numId w:val="40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54B89666" w14:textId="77777777" w:rsidR="0052191F" w:rsidRDefault="0052191F" w:rsidP="0052191F">
      <w:pPr>
        <w:numPr>
          <w:ilvl w:val="0"/>
          <w:numId w:val="40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486EA17E" w14:textId="77777777" w:rsidR="0052191F" w:rsidRDefault="0052191F" w:rsidP="0052191F">
      <w:pPr>
        <w:numPr>
          <w:ilvl w:val="0"/>
          <w:numId w:val="40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73641D4" w14:textId="77777777" w:rsidR="0052191F" w:rsidRDefault="0052191F" w:rsidP="0052191F">
      <w:pPr>
        <w:numPr>
          <w:ilvl w:val="0"/>
          <w:numId w:val="40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578840CC" w14:textId="77777777" w:rsidR="0052191F" w:rsidRDefault="0052191F" w:rsidP="0052191F">
      <w:pPr>
        <w:numPr>
          <w:ilvl w:val="0"/>
          <w:numId w:val="40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0188879C" w14:textId="77777777" w:rsidR="0052191F" w:rsidRDefault="0052191F" w:rsidP="00923049">
      <w:pPr>
        <w:rPr>
          <w:rFonts w:ascii="Gadugi" w:hAnsi="Gadugi"/>
          <w:b/>
          <w:color w:val="FF0000"/>
          <w:sz w:val="20"/>
          <w:szCs w:val="20"/>
        </w:rPr>
      </w:pPr>
    </w:p>
    <w:p w14:paraId="18E68835" w14:textId="212AC9B2" w:rsidR="00923049" w:rsidRPr="0017445A" w:rsidRDefault="00923049" w:rsidP="00923049">
      <w:pPr>
        <w:rPr>
          <w:rFonts w:ascii="Gadugi" w:hAnsi="Gadugi" w:cs="Tahoma"/>
          <w:b/>
          <w:sz w:val="20"/>
          <w:szCs w:val="20"/>
        </w:rPr>
      </w:pPr>
      <w:r w:rsidRPr="0017445A"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5F040636" w14:textId="733C248F" w:rsidR="00923049" w:rsidRDefault="00923049" w:rsidP="00923049">
      <w:pPr>
        <w:pStyle w:val="Prrafodelista"/>
        <w:rPr>
          <w:rFonts w:ascii="Gadugi" w:hAnsi="Gadugi"/>
          <w:b/>
          <w:sz w:val="20"/>
          <w:szCs w:val="20"/>
          <w:u w:val="single"/>
        </w:rPr>
      </w:pPr>
    </w:p>
    <w:p w14:paraId="65536F91" w14:textId="77777777" w:rsidR="00923049" w:rsidRPr="00777BA0" w:rsidRDefault="00923049" w:rsidP="00923049">
      <w:pPr>
        <w:pStyle w:val="Prrafodelista"/>
        <w:rPr>
          <w:rFonts w:ascii="Gadugi" w:hAnsi="Gadugi"/>
          <w:b/>
          <w:sz w:val="20"/>
          <w:szCs w:val="20"/>
          <w:u w:val="single"/>
        </w:rPr>
      </w:pPr>
    </w:p>
    <w:p w14:paraId="386F1EDC" w14:textId="77777777" w:rsidR="00923049" w:rsidRPr="00E25645" w:rsidRDefault="00923049" w:rsidP="00923049">
      <w:pPr>
        <w:autoSpaceDE w:val="0"/>
        <w:autoSpaceDN w:val="0"/>
        <w:adjustRightInd w:val="0"/>
        <w:jc w:val="both"/>
        <w:rPr>
          <w:rFonts w:ascii="Gadugi" w:eastAsia="Calibri" w:hAnsi="Gadugi"/>
          <w:b/>
          <w:bCs/>
          <w:sz w:val="20"/>
          <w:szCs w:val="20"/>
          <w:lang w:val="es-PE" w:eastAsia="es-PE"/>
        </w:rPr>
      </w:pPr>
      <w:r w:rsidRPr="00E25645">
        <w:rPr>
          <w:rFonts w:ascii="Gadugi" w:eastAsia="Calibri" w:hAnsi="Gadugi"/>
          <w:b/>
          <w:bCs/>
          <w:sz w:val="20"/>
          <w:szCs w:val="20"/>
          <w:lang w:val="es-PE" w:eastAsia="es-PE"/>
        </w:rPr>
        <w:t>ITINERARIO</w:t>
      </w:r>
    </w:p>
    <w:p w14:paraId="19FF9E37" w14:textId="77777777" w:rsidR="00923049" w:rsidRPr="00E25645" w:rsidRDefault="00923049" w:rsidP="00923049">
      <w:pPr>
        <w:jc w:val="both"/>
        <w:rPr>
          <w:rFonts w:ascii="Gadugi" w:hAnsi="Gadugi" w:cs="Calibri"/>
          <w:bCs/>
          <w:color w:val="000000"/>
          <w:sz w:val="20"/>
          <w:szCs w:val="20"/>
        </w:rPr>
      </w:pPr>
    </w:p>
    <w:p w14:paraId="7BD85EBE" w14:textId="77777777" w:rsidR="000000BC" w:rsidRPr="000000BC" w:rsidRDefault="00923049" w:rsidP="00D739E1">
      <w:pPr>
        <w:pStyle w:val="Sinespaciado"/>
        <w:jc w:val="both"/>
        <w:rPr>
          <w:rFonts w:ascii="Gadugi" w:hAnsi="Gadugi" w:cs="Arial"/>
          <w:b/>
          <w:sz w:val="20"/>
          <w:szCs w:val="20"/>
        </w:rPr>
      </w:pPr>
      <w:r w:rsidRPr="00E25645">
        <w:rPr>
          <w:rFonts w:ascii="Gadugi" w:hAnsi="Gadugi"/>
          <w:b/>
          <w:sz w:val="20"/>
          <w:szCs w:val="20"/>
        </w:rPr>
        <w:t xml:space="preserve">DÍA 1: </w:t>
      </w:r>
      <w:r w:rsidR="000000BC" w:rsidRPr="000000BC">
        <w:rPr>
          <w:rFonts w:ascii="Gadugi" w:hAnsi="Gadugi" w:cs="Arial"/>
          <w:b/>
          <w:sz w:val="20"/>
          <w:szCs w:val="20"/>
        </w:rPr>
        <w:t>TINGO MARÍA CLÁSICO</w:t>
      </w:r>
    </w:p>
    <w:p w14:paraId="36B79FE7" w14:textId="55F6FA32" w:rsidR="000000BC" w:rsidRPr="000000BC" w:rsidRDefault="000000BC" w:rsidP="00D739E1">
      <w:pPr>
        <w:pStyle w:val="Sinespaciado"/>
        <w:jc w:val="both"/>
        <w:rPr>
          <w:rFonts w:ascii="Gadugi" w:hAnsi="Gadugi" w:cs="Arial"/>
          <w:sz w:val="20"/>
          <w:szCs w:val="20"/>
        </w:rPr>
      </w:pPr>
      <w:r w:rsidRPr="000000BC">
        <w:rPr>
          <w:rFonts w:ascii="Gadugi" w:hAnsi="Gadugi" w:cs="Arial"/>
          <w:sz w:val="20"/>
          <w:szCs w:val="20"/>
        </w:rPr>
        <w:t>Traslado del Terminal de bus o Apto al Htl.</w:t>
      </w:r>
    </w:p>
    <w:p w14:paraId="024CEC29" w14:textId="4A783C92" w:rsidR="000000BC" w:rsidRPr="000000BC" w:rsidRDefault="000000BC" w:rsidP="00D739E1">
      <w:pPr>
        <w:pStyle w:val="Sinespaciado"/>
        <w:jc w:val="both"/>
        <w:rPr>
          <w:rFonts w:ascii="Gadugi" w:hAnsi="Gadugi" w:cs="Arial"/>
          <w:sz w:val="20"/>
          <w:szCs w:val="20"/>
        </w:rPr>
      </w:pPr>
      <w:r>
        <w:rPr>
          <w:rFonts w:ascii="Gadugi" w:hAnsi="Gadugi" w:cs="Arial"/>
          <w:sz w:val="20"/>
          <w:szCs w:val="20"/>
        </w:rPr>
        <w:t xml:space="preserve">10:00 A.M. Inicio del tour. </w:t>
      </w:r>
      <w:r w:rsidRPr="000000BC">
        <w:rPr>
          <w:rFonts w:ascii="Gadugi" w:hAnsi="Gadugi" w:cs="Arial"/>
          <w:sz w:val="20"/>
          <w:szCs w:val="20"/>
        </w:rPr>
        <w:t>Visita al Balne</w:t>
      </w:r>
      <w:r>
        <w:rPr>
          <w:rFonts w:ascii="Gadugi" w:hAnsi="Gadugi" w:cs="Arial"/>
          <w:sz w:val="20"/>
          <w:szCs w:val="20"/>
        </w:rPr>
        <w:t xml:space="preserve">ario de las Cuevas de las Pavas. </w:t>
      </w:r>
      <w:r w:rsidRPr="000000BC">
        <w:rPr>
          <w:rFonts w:ascii="Gadugi" w:hAnsi="Gadugi" w:cs="Arial"/>
          <w:sz w:val="20"/>
          <w:szCs w:val="20"/>
        </w:rPr>
        <w:t>Vis</w:t>
      </w:r>
      <w:r>
        <w:rPr>
          <w:rFonts w:ascii="Gadugi" w:hAnsi="Gadugi" w:cs="Arial"/>
          <w:sz w:val="20"/>
          <w:szCs w:val="20"/>
        </w:rPr>
        <w:t xml:space="preserve">ita a la Catarata Santa Carmen. </w:t>
      </w:r>
      <w:r w:rsidRPr="000000BC">
        <w:rPr>
          <w:rFonts w:ascii="Gadugi" w:hAnsi="Gadugi" w:cs="Arial"/>
          <w:sz w:val="20"/>
          <w:szCs w:val="20"/>
        </w:rPr>
        <w:t>Visita a la fábrica de c</w:t>
      </w:r>
      <w:r>
        <w:rPr>
          <w:rFonts w:ascii="Gadugi" w:hAnsi="Gadugi" w:cs="Arial"/>
          <w:sz w:val="20"/>
          <w:szCs w:val="20"/>
        </w:rPr>
        <w:t xml:space="preserve">hocolate (Choco Pasión u otro). </w:t>
      </w:r>
      <w:r w:rsidRPr="000000BC">
        <w:rPr>
          <w:rFonts w:ascii="Gadugi" w:hAnsi="Gadugi" w:cs="Arial"/>
          <w:sz w:val="20"/>
          <w:szCs w:val="20"/>
        </w:rPr>
        <w:t>Visita al Parque Nacional de Tingo María, donde se visitará La Cueva de las Lechuzas, donde ingresamos a un sistema subterráneo de cavernas que se encuentra dentro de una cadena de montañas, la cual observaremos el hábitat de aves como Guácharos, Loros, Golondrinas y Murciélagos. Degustación de tragos exóticos.</w:t>
      </w:r>
      <w:r>
        <w:rPr>
          <w:rFonts w:ascii="Gadugi" w:hAnsi="Gadugi" w:cs="Arial"/>
          <w:sz w:val="20"/>
          <w:szCs w:val="20"/>
        </w:rPr>
        <w:t xml:space="preserve"> </w:t>
      </w:r>
      <w:r w:rsidRPr="000000BC">
        <w:rPr>
          <w:rFonts w:ascii="Gadugi" w:hAnsi="Gadugi" w:cs="Arial"/>
          <w:sz w:val="20"/>
          <w:szCs w:val="20"/>
        </w:rPr>
        <w:lastRenderedPageBreak/>
        <w:t>Almuerzo en las aguas sulfurosas de Jacintillo con prop</w:t>
      </w:r>
      <w:r>
        <w:rPr>
          <w:rFonts w:ascii="Gadugi" w:hAnsi="Gadugi" w:cs="Arial"/>
          <w:sz w:val="20"/>
          <w:szCs w:val="20"/>
        </w:rPr>
        <w:t xml:space="preserve">iedades medicinales (Opcional). </w:t>
      </w:r>
      <w:r w:rsidRPr="000000BC">
        <w:rPr>
          <w:rFonts w:ascii="Gadugi" w:hAnsi="Gadugi" w:cs="Arial"/>
          <w:sz w:val="20"/>
          <w:szCs w:val="20"/>
        </w:rPr>
        <w:t>Mirador San Cristóbal (Bella Durmiente).</w:t>
      </w:r>
    </w:p>
    <w:p w14:paraId="284D07CC" w14:textId="0599EF1E" w:rsidR="000000BC" w:rsidRPr="000000BC" w:rsidRDefault="000000BC" w:rsidP="00D739E1">
      <w:pPr>
        <w:pStyle w:val="Sinespaciado"/>
        <w:jc w:val="both"/>
        <w:rPr>
          <w:rFonts w:ascii="Gadugi" w:hAnsi="Gadugi" w:cs="Arial"/>
          <w:sz w:val="20"/>
          <w:szCs w:val="20"/>
        </w:rPr>
      </w:pPr>
      <w:r w:rsidRPr="000000BC">
        <w:rPr>
          <w:rFonts w:ascii="Gadugi" w:hAnsi="Gadugi" w:cs="Arial"/>
          <w:sz w:val="20"/>
          <w:szCs w:val="20"/>
        </w:rPr>
        <w:t>Retorno y pernocte en la ciudad de Tingo María.</w:t>
      </w:r>
    </w:p>
    <w:p w14:paraId="243A1F96" w14:textId="77777777" w:rsidR="000000BC" w:rsidRDefault="000000BC" w:rsidP="00D739E1">
      <w:pPr>
        <w:pStyle w:val="Sinespaciado"/>
        <w:jc w:val="both"/>
        <w:rPr>
          <w:rFonts w:ascii="Gadugi" w:hAnsi="Gadugi" w:cs="Arial"/>
          <w:b/>
          <w:sz w:val="20"/>
          <w:szCs w:val="20"/>
        </w:rPr>
      </w:pPr>
    </w:p>
    <w:p w14:paraId="063E16A1" w14:textId="6472F2C9" w:rsidR="00923049" w:rsidRPr="00E25645" w:rsidRDefault="00923049" w:rsidP="00D739E1">
      <w:pPr>
        <w:pStyle w:val="Sinespaciado"/>
        <w:jc w:val="both"/>
        <w:rPr>
          <w:rFonts w:ascii="Gadugi" w:hAnsi="Gadugi"/>
          <w:bCs/>
          <w:color w:val="000000"/>
          <w:sz w:val="20"/>
          <w:szCs w:val="20"/>
        </w:rPr>
      </w:pPr>
      <w:r w:rsidRPr="00E25645">
        <w:rPr>
          <w:rFonts w:ascii="Gadugi" w:hAnsi="Gadugi"/>
          <w:b/>
          <w:sz w:val="20"/>
          <w:szCs w:val="20"/>
        </w:rPr>
        <w:t xml:space="preserve">DÍA 2: </w:t>
      </w:r>
      <w:r w:rsidR="000000BC" w:rsidRPr="000000BC">
        <w:rPr>
          <w:rFonts w:ascii="Gadugi" w:hAnsi="Gadugi"/>
          <w:b/>
          <w:sz w:val="20"/>
          <w:szCs w:val="20"/>
        </w:rPr>
        <w:t>TRAVESÍA X8 DERREPENTE</w:t>
      </w:r>
    </w:p>
    <w:p w14:paraId="0BC4712E" w14:textId="445DB6E6" w:rsidR="000000BC" w:rsidRPr="000000BC" w:rsidRDefault="000000BC" w:rsidP="00D739E1">
      <w:pPr>
        <w:jc w:val="both"/>
        <w:rPr>
          <w:rFonts w:ascii="Gadugi" w:hAnsi="Gadugi" w:cs="Arial"/>
          <w:sz w:val="20"/>
          <w:szCs w:val="20"/>
        </w:rPr>
      </w:pPr>
      <w:r w:rsidRPr="000000BC">
        <w:rPr>
          <w:rFonts w:ascii="Gadugi" w:hAnsi="Gadugi" w:cs="Arial"/>
          <w:sz w:val="20"/>
          <w:szCs w:val="20"/>
        </w:rPr>
        <w:t>Desa</w:t>
      </w:r>
      <w:r>
        <w:rPr>
          <w:rFonts w:ascii="Gadugi" w:hAnsi="Gadugi" w:cs="Arial"/>
          <w:sz w:val="20"/>
          <w:szCs w:val="20"/>
        </w:rPr>
        <w:t>yuno.</w:t>
      </w:r>
    </w:p>
    <w:p w14:paraId="15FE8F84" w14:textId="615BC65F" w:rsidR="00923049" w:rsidRDefault="000000BC" w:rsidP="00D739E1">
      <w:pPr>
        <w:jc w:val="both"/>
        <w:rPr>
          <w:rFonts w:ascii="Gadugi" w:hAnsi="Gadugi" w:cs="Arial"/>
          <w:sz w:val="20"/>
          <w:szCs w:val="20"/>
        </w:rPr>
      </w:pPr>
      <w:r w:rsidRPr="000000BC">
        <w:rPr>
          <w:rFonts w:ascii="Gadugi" w:hAnsi="Gadugi" w:cs="Arial"/>
          <w:sz w:val="20"/>
          <w:szCs w:val="20"/>
        </w:rPr>
        <w:t>08:30 am. Rumbo a</w:t>
      </w:r>
      <w:r>
        <w:rPr>
          <w:rFonts w:ascii="Gadugi" w:hAnsi="Gadugi" w:cs="Arial"/>
          <w:sz w:val="20"/>
          <w:szCs w:val="20"/>
        </w:rPr>
        <w:t xml:space="preserve">l encantador sector de Cayumba. </w:t>
      </w:r>
      <w:r w:rsidRPr="000000BC">
        <w:rPr>
          <w:rFonts w:ascii="Gadugi" w:hAnsi="Gadugi" w:cs="Arial"/>
          <w:sz w:val="20"/>
          <w:szCs w:val="20"/>
        </w:rPr>
        <w:t>Briefing de seguridad y entr</w:t>
      </w:r>
      <w:r>
        <w:rPr>
          <w:rFonts w:ascii="Gadugi" w:hAnsi="Gadugi" w:cs="Arial"/>
          <w:sz w:val="20"/>
          <w:szCs w:val="20"/>
        </w:rPr>
        <w:t xml:space="preserve">ega de equipamiento homologado. </w:t>
      </w:r>
      <w:r w:rsidRPr="000000BC">
        <w:rPr>
          <w:rFonts w:ascii="Gadugi" w:hAnsi="Gadugi" w:cs="Arial"/>
          <w:sz w:val="20"/>
          <w:szCs w:val="20"/>
        </w:rPr>
        <w:t>Iniciamos una caminata escénica por el cañón entre montañas y selva hasta las inm</w:t>
      </w:r>
      <w:r>
        <w:rPr>
          <w:rFonts w:ascii="Gadugi" w:hAnsi="Gadugi" w:cs="Arial"/>
          <w:sz w:val="20"/>
          <w:szCs w:val="20"/>
        </w:rPr>
        <w:t xml:space="preserve">ediaciones del puente colgante. </w:t>
      </w:r>
      <w:r w:rsidRPr="000000BC">
        <w:rPr>
          <w:rFonts w:ascii="Gadugi" w:hAnsi="Gadugi" w:cs="Arial"/>
          <w:sz w:val="20"/>
          <w:szCs w:val="20"/>
        </w:rPr>
        <w:t>Seguimos la ruta hacia las cataratas, atrave</w:t>
      </w:r>
      <w:r>
        <w:rPr>
          <w:rFonts w:ascii="Gadugi" w:hAnsi="Gadugi" w:cs="Arial"/>
          <w:sz w:val="20"/>
          <w:szCs w:val="20"/>
        </w:rPr>
        <w:t xml:space="preserve">sando el río hasta ocho veces. </w:t>
      </w:r>
      <w:r w:rsidR="00D739E1">
        <w:rPr>
          <w:rFonts w:ascii="Gadugi" w:hAnsi="Gadugi" w:cs="Arial"/>
          <w:sz w:val="20"/>
          <w:szCs w:val="20"/>
        </w:rPr>
        <w:t xml:space="preserve">Almuerzo en horario adecuado. </w:t>
      </w:r>
      <w:r w:rsidRPr="000000BC">
        <w:rPr>
          <w:rFonts w:ascii="Gadugi" w:hAnsi="Gadugi" w:cs="Arial"/>
          <w:sz w:val="20"/>
          <w:szCs w:val="20"/>
        </w:rPr>
        <w:t>Retorno y pernocte a Tingo María, con el cuerpo empapado de aventura y el alma ligera.</w:t>
      </w:r>
    </w:p>
    <w:p w14:paraId="665F16B9" w14:textId="77777777" w:rsidR="000000BC" w:rsidRPr="00E25645" w:rsidRDefault="000000BC" w:rsidP="00D739E1">
      <w:pPr>
        <w:jc w:val="both"/>
        <w:rPr>
          <w:rFonts w:ascii="Gadugi" w:hAnsi="Gadugi" w:cs="Arial"/>
          <w:b/>
          <w:sz w:val="20"/>
          <w:szCs w:val="20"/>
        </w:rPr>
      </w:pPr>
    </w:p>
    <w:p w14:paraId="61D483DB" w14:textId="2BD27107" w:rsidR="00923049" w:rsidRPr="00E25645" w:rsidRDefault="00923049" w:rsidP="00D739E1">
      <w:pPr>
        <w:pStyle w:val="Sinespaciado"/>
        <w:jc w:val="both"/>
        <w:rPr>
          <w:rFonts w:ascii="Gadugi" w:hAnsi="Gadugi" w:cs="Arial"/>
          <w:sz w:val="20"/>
          <w:szCs w:val="20"/>
        </w:rPr>
      </w:pPr>
      <w:r w:rsidRPr="00E25645">
        <w:rPr>
          <w:rFonts w:ascii="Gadugi" w:hAnsi="Gadugi"/>
          <w:b/>
          <w:sz w:val="20"/>
          <w:szCs w:val="20"/>
        </w:rPr>
        <w:t xml:space="preserve">DÍA 3: </w:t>
      </w:r>
      <w:r w:rsidR="000000BC" w:rsidRPr="000000BC">
        <w:rPr>
          <w:rFonts w:ascii="Gadugi" w:hAnsi="Gadugi" w:cs="Arial"/>
          <w:b/>
          <w:sz w:val="20"/>
          <w:szCs w:val="20"/>
        </w:rPr>
        <w:t>RAPEL EN LA CATARATA HONOLULO</w:t>
      </w:r>
    </w:p>
    <w:p w14:paraId="522DB28D" w14:textId="2A49A5BE" w:rsidR="000000BC" w:rsidRPr="000000BC" w:rsidRDefault="000000BC" w:rsidP="00D739E1">
      <w:pPr>
        <w:jc w:val="both"/>
        <w:rPr>
          <w:rFonts w:ascii="Gadugi" w:eastAsia="Calibri" w:hAnsi="Gadugi" w:cs="Arial"/>
          <w:sz w:val="20"/>
          <w:szCs w:val="20"/>
          <w:lang w:val="es-PE" w:eastAsia="en-US"/>
        </w:rPr>
      </w:pPr>
      <w:r>
        <w:rPr>
          <w:rFonts w:ascii="Gadugi" w:eastAsia="Calibri" w:hAnsi="Gadugi" w:cs="Arial"/>
          <w:sz w:val="20"/>
          <w:szCs w:val="20"/>
          <w:lang w:val="es-PE" w:eastAsia="en-US"/>
        </w:rPr>
        <w:t>Desayuno.</w:t>
      </w:r>
    </w:p>
    <w:p w14:paraId="1FD7C1C9" w14:textId="3B0D9239" w:rsidR="00923049" w:rsidRDefault="000000BC" w:rsidP="00D739E1">
      <w:pPr>
        <w:jc w:val="both"/>
        <w:rPr>
          <w:rFonts w:ascii="Gadugi" w:eastAsia="Calibri" w:hAnsi="Gadugi" w:cs="Arial"/>
          <w:sz w:val="20"/>
          <w:szCs w:val="20"/>
          <w:lang w:val="es-PE" w:eastAsia="en-US"/>
        </w:rPr>
      </w:pPr>
      <w:r w:rsidRPr="000000BC">
        <w:rPr>
          <w:rFonts w:ascii="Gadugi" w:eastAsia="Calibri" w:hAnsi="Gadugi" w:cs="Arial"/>
          <w:sz w:val="20"/>
          <w:szCs w:val="20"/>
          <w:lang w:val="es-PE" w:eastAsia="en-US"/>
        </w:rPr>
        <w:t xml:space="preserve">10:00 AM. Salida hacia el </w:t>
      </w:r>
      <w:r>
        <w:rPr>
          <w:rFonts w:ascii="Gadugi" w:eastAsia="Calibri" w:hAnsi="Gadugi" w:cs="Arial"/>
          <w:sz w:val="20"/>
          <w:szCs w:val="20"/>
          <w:lang w:val="es-PE" w:eastAsia="en-US"/>
        </w:rPr>
        <w:t xml:space="preserve">caserío San Miguel de Honolulo. </w:t>
      </w:r>
      <w:r w:rsidRPr="000000BC">
        <w:rPr>
          <w:rFonts w:ascii="Gadugi" w:eastAsia="Calibri" w:hAnsi="Gadugi" w:cs="Arial"/>
          <w:sz w:val="20"/>
          <w:szCs w:val="20"/>
          <w:lang w:val="es-PE" w:eastAsia="en-US"/>
        </w:rPr>
        <w:t xml:space="preserve">Cruzamos el puente </w:t>
      </w:r>
      <w:r>
        <w:rPr>
          <w:rFonts w:ascii="Gadugi" w:eastAsia="Calibri" w:hAnsi="Gadugi" w:cs="Arial"/>
          <w:sz w:val="20"/>
          <w:szCs w:val="20"/>
          <w:lang w:val="es-PE" w:eastAsia="en-US"/>
        </w:rPr>
        <w:t xml:space="preserve">colgante sobre el río Huallaga. </w:t>
      </w:r>
      <w:r w:rsidRPr="000000BC">
        <w:rPr>
          <w:rFonts w:ascii="Gadugi" w:eastAsia="Calibri" w:hAnsi="Gadugi" w:cs="Arial"/>
          <w:sz w:val="20"/>
          <w:szCs w:val="20"/>
          <w:lang w:val="es-PE" w:eastAsia="en-US"/>
        </w:rPr>
        <w:t>Emprendemos una caminata ha</w:t>
      </w:r>
      <w:r>
        <w:rPr>
          <w:rFonts w:ascii="Gadugi" w:eastAsia="Calibri" w:hAnsi="Gadugi" w:cs="Arial"/>
          <w:sz w:val="20"/>
          <w:szCs w:val="20"/>
          <w:lang w:val="es-PE" w:eastAsia="en-US"/>
        </w:rPr>
        <w:t xml:space="preserve">cia las cataratas de Honolulo, </w:t>
      </w:r>
      <w:r w:rsidRPr="000000BC">
        <w:rPr>
          <w:rFonts w:ascii="Gadugi" w:eastAsia="Calibri" w:hAnsi="Gadugi" w:cs="Arial"/>
          <w:sz w:val="20"/>
          <w:szCs w:val="20"/>
          <w:lang w:val="es-PE" w:eastAsia="en-US"/>
        </w:rPr>
        <w:t>Pis</w:t>
      </w:r>
      <w:r>
        <w:rPr>
          <w:rFonts w:ascii="Gadugi" w:eastAsia="Calibri" w:hAnsi="Gadugi" w:cs="Arial"/>
          <w:sz w:val="20"/>
          <w:szCs w:val="20"/>
          <w:lang w:val="es-PE" w:eastAsia="en-US"/>
        </w:rPr>
        <w:t xml:space="preserve">cina natural de aguas turquesas Visita de las 5 cataratas. </w:t>
      </w:r>
      <w:r w:rsidRPr="000000BC">
        <w:rPr>
          <w:rFonts w:ascii="Gadugi" w:eastAsia="Calibri" w:hAnsi="Gadugi" w:cs="Arial"/>
          <w:sz w:val="20"/>
          <w:szCs w:val="20"/>
          <w:lang w:val="es-PE" w:eastAsia="en-US"/>
        </w:rPr>
        <w:t>Briefing de seguridad y entr</w:t>
      </w:r>
      <w:r>
        <w:rPr>
          <w:rFonts w:ascii="Gadugi" w:eastAsia="Calibri" w:hAnsi="Gadugi" w:cs="Arial"/>
          <w:sz w:val="20"/>
          <w:szCs w:val="20"/>
          <w:lang w:val="es-PE" w:eastAsia="en-US"/>
        </w:rPr>
        <w:t xml:space="preserve">ega de equipamiento homologado. Rapel en la tercera catarata. Almuerzo en horario adecuado. </w:t>
      </w:r>
      <w:r w:rsidRPr="000000BC">
        <w:rPr>
          <w:rFonts w:ascii="Gadugi" w:eastAsia="Calibri" w:hAnsi="Gadugi" w:cs="Arial"/>
          <w:sz w:val="20"/>
          <w:szCs w:val="20"/>
          <w:lang w:val="es-PE" w:eastAsia="en-US"/>
        </w:rPr>
        <w:t>A la hora conveniente, traslado y pernocte hacia la ciudad de Tingo María.</w:t>
      </w:r>
    </w:p>
    <w:p w14:paraId="33B25503" w14:textId="77777777" w:rsidR="000000BC" w:rsidRPr="00E25645" w:rsidRDefault="000000BC" w:rsidP="00D739E1">
      <w:pPr>
        <w:jc w:val="both"/>
        <w:rPr>
          <w:rFonts w:ascii="Gadugi" w:hAnsi="Gadugi" w:cs="Calibri"/>
          <w:b/>
          <w:color w:val="000000"/>
          <w:sz w:val="20"/>
          <w:szCs w:val="20"/>
        </w:rPr>
      </w:pPr>
    </w:p>
    <w:p w14:paraId="0CD53E07" w14:textId="77777777" w:rsidR="000000BC" w:rsidRDefault="00923049" w:rsidP="00D739E1">
      <w:pPr>
        <w:pStyle w:val="Sinespaciado"/>
        <w:jc w:val="both"/>
        <w:rPr>
          <w:rFonts w:ascii="Gadugi" w:hAnsi="Gadugi"/>
          <w:b/>
          <w:sz w:val="20"/>
          <w:szCs w:val="20"/>
        </w:rPr>
      </w:pPr>
      <w:r w:rsidRPr="00E25645">
        <w:rPr>
          <w:rFonts w:ascii="Gadugi" w:hAnsi="Gadugi"/>
          <w:b/>
          <w:sz w:val="20"/>
          <w:szCs w:val="20"/>
        </w:rPr>
        <w:t xml:space="preserve">DÍA 4: </w:t>
      </w:r>
      <w:r w:rsidR="000000BC" w:rsidRPr="000000BC">
        <w:rPr>
          <w:rFonts w:ascii="Gadugi" w:hAnsi="Gadugi"/>
          <w:b/>
          <w:sz w:val="20"/>
          <w:szCs w:val="20"/>
        </w:rPr>
        <w:t>ESPELEOTURISMO CUEVA HUAYNACAPAC</w:t>
      </w:r>
    </w:p>
    <w:p w14:paraId="28487001" w14:textId="2D3607C8" w:rsidR="000000BC" w:rsidRPr="000000BC" w:rsidRDefault="000000BC" w:rsidP="00D739E1">
      <w:pPr>
        <w:pStyle w:val="Sinespaciado"/>
        <w:jc w:val="both"/>
        <w:rPr>
          <w:rFonts w:ascii="Gadugi" w:hAnsi="Gadugi" w:cs="Arial"/>
          <w:sz w:val="20"/>
          <w:szCs w:val="20"/>
        </w:rPr>
      </w:pPr>
      <w:r>
        <w:rPr>
          <w:rFonts w:ascii="Gadugi" w:hAnsi="Gadugi" w:cs="Arial"/>
          <w:sz w:val="20"/>
          <w:szCs w:val="20"/>
        </w:rPr>
        <w:t>Desayuno.</w:t>
      </w:r>
    </w:p>
    <w:p w14:paraId="1561D37C" w14:textId="58216FEB" w:rsidR="00923049" w:rsidRPr="000000BC" w:rsidRDefault="000000BC" w:rsidP="00D739E1">
      <w:pPr>
        <w:jc w:val="both"/>
        <w:rPr>
          <w:rFonts w:ascii="Gadugi" w:hAnsi="Gadugi" w:cs="Arial"/>
          <w:sz w:val="20"/>
          <w:szCs w:val="20"/>
        </w:rPr>
      </w:pPr>
      <w:r w:rsidRPr="000000BC">
        <w:rPr>
          <w:rFonts w:ascii="Gadugi" w:hAnsi="Gadugi" w:cs="Arial"/>
          <w:sz w:val="20"/>
          <w:szCs w:val="20"/>
        </w:rPr>
        <w:t>10:00 AM. Salida hacia el caserío de Huay</w:t>
      </w:r>
      <w:r>
        <w:rPr>
          <w:rFonts w:ascii="Gadugi" w:hAnsi="Gadugi" w:cs="Arial"/>
          <w:sz w:val="20"/>
          <w:szCs w:val="20"/>
        </w:rPr>
        <w:t xml:space="preserve">na Cápac. </w:t>
      </w:r>
      <w:r w:rsidRPr="000000BC">
        <w:rPr>
          <w:rFonts w:ascii="Gadugi" w:hAnsi="Gadugi" w:cs="Arial"/>
          <w:sz w:val="20"/>
          <w:szCs w:val="20"/>
        </w:rPr>
        <w:t>Llegada e inicio una caminata escénica de</w:t>
      </w:r>
      <w:r>
        <w:rPr>
          <w:rFonts w:ascii="Gadugi" w:hAnsi="Gadugi" w:cs="Arial"/>
          <w:sz w:val="20"/>
          <w:szCs w:val="20"/>
        </w:rPr>
        <w:t xml:space="preserve"> 15 min. Aprox. hasta la cueva. </w:t>
      </w:r>
      <w:r w:rsidRPr="000000BC">
        <w:rPr>
          <w:rFonts w:ascii="Gadugi" w:hAnsi="Gadugi" w:cs="Arial"/>
          <w:sz w:val="20"/>
          <w:szCs w:val="20"/>
        </w:rPr>
        <w:t>Ingreso hacia la cueva, briefing de seguridad y entre</w:t>
      </w:r>
      <w:r>
        <w:rPr>
          <w:rFonts w:ascii="Gadugi" w:hAnsi="Gadugi" w:cs="Arial"/>
          <w:sz w:val="20"/>
          <w:szCs w:val="20"/>
        </w:rPr>
        <w:t xml:space="preserve">ga de equipamiento homologados. </w:t>
      </w:r>
      <w:r w:rsidRPr="000000BC">
        <w:rPr>
          <w:rFonts w:ascii="Gadugi" w:hAnsi="Gadugi" w:cs="Arial"/>
          <w:sz w:val="20"/>
          <w:szCs w:val="20"/>
        </w:rPr>
        <w:t>Exploración de la caverna, donde se conocerá el Manto Sagrado, cascadas y piscinas</w:t>
      </w:r>
      <w:r>
        <w:rPr>
          <w:rFonts w:ascii="Gadugi" w:hAnsi="Gadugi" w:cs="Arial"/>
          <w:sz w:val="20"/>
          <w:szCs w:val="20"/>
        </w:rPr>
        <w:t xml:space="preserve"> subterráneas. </w:t>
      </w:r>
      <w:r w:rsidRPr="000000BC">
        <w:rPr>
          <w:rFonts w:ascii="Gadugi" w:hAnsi="Gadugi" w:cs="Arial"/>
          <w:sz w:val="20"/>
          <w:szCs w:val="20"/>
        </w:rPr>
        <w:t>A la hora conveniente, retorno y traslado al terminal de bus o Apto.</w:t>
      </w:r>
    </w:p>
    <w:p w14:paraId="17AD9F67" w14:textId="6BB95920" w:rsidR="00923049" w:rsidRPr="00E25645" w:rsidRDefault="00923049" w:rsidP="00923049">
      <w:pPr>
        <w:jc w:val="both"/>
        <w:rPr>
          <w:rFonts w:ascii="Gadugi" w:hAnsi="Gadugi" w:cs="Tahoma"/>
          <w:sz w:val="20"/>
          <w:szCs w:val="20"/>
        </w:rPr>
      </w:pPr>
    </w:p>
    <w:p w14:paraId="7AC8E84A" w14:textId="77777777" w:rsidR="00923049" w:rsidRPr="00E25645" w:rsidRDefault="00923049" w:rsidP="00923049">
      <w:pPr>
        <w:jc w:val="both"/>
        <w:rPr>
          <w:rFonts w:ascii="Gadugi" w:hAnsi="Gadugi"/>
          <w:b/>
          <w:sz w:val="20"/>
          <w:szCs w:val="20"/>
        </w:rPr>
      </w:pPr>
      <w:r w:rsidRPr="00E25645">
        <w:rPr>
          <w:rFonts w:ascii="Gadugi" w:hAnsi="Gadugi"/>
          <w:b/>
          <w:sz w:val="20"/>
          <w:szCs w:val="20"/>
        </w:rPr>
        <w:t>FIN DE LOS SERVICIOS</w:t>
      </w:r>
    </w:p>
    <w:p w14:paraId="08844FBB" w14:textId="77777777" w:rsidR="00923049" w:rsidRDefault="00923049" w:rsidP="00923049">
      <w:pPr>
        <w:jc w:val="both"/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56F35B53" w14:textId="77777777" w:rsidR="00923049" w:rsidRDefault="00923049" w:rsidP="00923049">
      <w:pPr>
        <w:jc w:val="both"/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5103674D" w14:textId="77777777" w:rsidR="00923049" w:rsidRPr="007075CF" w:rsidRDefault="00923049" w:rsidP="00923049"/>
    <w:p w14:paraId="48005E67" w14:textId="467FDDFC" w:rsidR="00382A31" w:rsidRPr="00923049" w:rsidRDefault="00382A31" w:rsidP="00923049"/>
    <w:sectPr w:rsidR="00382A31" w:rsidRPr="00923049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28CDE" w14:textId="77777777" w:rsidR="003102AD" w:rsidRDefault="003102AD">
      <w:r>
        <w:separator/>
      </w:r>
    </w:p>
  </w:endnote>
  <w:endnote w:type="continuationSeparator" w:id="0">
    <w:p w14:paraId="0F6AD542" w14:textId="77777777" w:rsidR="003102AD" w:rsidRDefault="0031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EC388" w14:textId="77777777" w:rsidR="003102AD" w:rsidRDefault="003102AD">
      <w:r>
        <w:separator/>
      </w:r>
    </w:p>
  </w:footnote>
  <w:footnote w:type="continuationSeparator" w:id="0">
    <w:p w14:paraId="493CCCBE" w14:textId="77777777" w:rsidR="003102AD" w:rsidRDefault="00310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3102AD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3102AD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4DA4"/>
    <w:multiLevelType w:val="hybridMultilevel"/>
    <w:tmpl w:val="C2F00E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05EC"/>
    <w:multiLevelType w:val="hybridMultilevel"/>
    <w:tmpl w:val="B4849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A06E1"/>
    <w:multiLevelType w:val="hybridMultilevel"/>
    <w:tmpl w:val="E1869672"/>
    <w:lvl w:ilvl="0" w:tplc="3DC4EB56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D4EE9"/>
    <w:multiLevelType w:val="hybridMultilevel"/>
    <w:tmpl w:val="22D0EE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F1912"/>
    <w:multiLevelType w:val="hybridMultilevel"/>
    <w:tmpl w:val="97A045CC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C5806"/>
    <w:multiLevelType w:val="hybridMultilevel"/>
    <w:tmpl w:val="35A436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3224A"/>
    <w:multiLevelType w:val="hybridMultilevel"/>
    <w:tmpl w:val="37F8A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461C2"/>
    <w:multiLevelType w:val="hybridMultilevel"/>
    <w:tmpl w:val="B948976A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71631"/>
    <w:multiLevelType w:val="hybridMultilevel"/>
    <w:tmpl w:val="F864D9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47816"/>
    <w:multiLevelType w:val="hybridMultilevel"/>
    <w:tmpl w:val="601CA5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619DF"/>
    <w:multiLevelType w:val="hybridMultilevel"/>
    <w:tmpl w:val="499E7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B2BE9"/>
    <w:multiLevelType w:val="hybridMultilevel"/>
    <w:tmpl w:val="A92467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772F6"/>
    <w:multiLevelType w:val="hybridMultilevel"/>
    <w:tmpl w:val="387C6B2A"/>
    <w:lvl w:ilvl="0" w:tplc="A37078A8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A2B86"/>
    <w:multiLevelType w:val="hybridMultilevel"/>
    <w:tmpl w:val="027227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95F0F"/>
    <w:multiLevelType w:val="hybridMultilevel"/>
    <w:tmpl w:val="2C2AB8EA"/>
    <w:lvl w:ilvl="0" w:tplc="833866AC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2"/>
  </w:num>
  <w:num w:numId="5">
    <w:abstractNumId w:val="19"/>
  </w:num>
  <w:num w:numId="6">
    <w:abstractNumId w:val="8"/>
  </w:num>
  <w:num w:numId="7">
    <w:abstractNumId w:val="2"/>
  </w:num>
  <w:num w:numId="8">
    <w:abstractNumId w:val="22"/>
  </w:num>
  <w:num w:numId="9">
    <w:abstractNumId w:val="8"/>
  </w:num>
  <w:num w:numId="10">
    <w:abstractNumId w:val="2"/>
  </w:num>
  <w:num w:numId="11">
    <w:abstractNumId w:val="17"/>
  </w:num>
  <w:num w:numId="12">
    <w:abstractNumId w:val="8"/>
  </w:num>
  <w:num w:numId="13">
    <w:abstractNumId w:val="2"/>
  </w:num>
  <w:num w:numId="14">
    <w:abstractNumId w:val="5"/>
  </w:num>
  <w:num w:numId="15">
    <w:abstractNumId w:val="2"/>
  </w:num>
  <w:num w:numId="16">
    <w:abstractNumId w:val="11"/>
  </w:num>
  <w:num w:numId="17">
    <w:abstractNumId w:val="8"/>
  </w:num>
  <w:num w:numId="18">
    <w:abstractNumId w:val="2"/>
  </w:num>
  <w:num w:numId="19">
    <w:abstractNumId w:val="23"/>
  </w:num>
  <w:num w:numId="20">
    <w:abstractNumId w:val="2"/>
  </w:num>
  <w:num w:numId="21">
    <w:abstractNumId w:val="8"/>
  </w:num>
  <w:num w:numId="22">
    <w:abstractNumId w:val="2"/>
  </w:num>
  <w:num w:numId="23">
    <w:abstractNumId w:val="14"/>
  </w:num>
  <w:num w:numId="24">
    <w:abstractNumId w:val="8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4"/>
  </w:num>
  <w:num w:numId="30">
    <w:abstractNumId w:val="20"/>
  </w:num>
  <w:num w:numId="31">
    <w:abstractNumId w:val="25"/>
  </w:num>
  <w:num w:numId="32">
    <w:abstractNumId w:val="7"/>
  </w:num>
  <w:num w:numId="33">
    <w:abstractNumId w:val="12"/>
  </w:num>
  <w:num w:numId="34">
    <w:abstractNumId w:val="9"/>
  </w:num>
  <w:num w:numId="35">
    <w:abstractNumId w:val="18"/>
  </w:num>
  <w:num w:numId="36">
    <w:abstractNumId w:val="0"/>
  </w:num>
  <w:num w:numId="37">
    <w:abstractNumId w:val="10"/>
  </w:num>
  <w:num w:numId="38">
    <w:abstractNumId w:val="13"/>
  </w:num>
  <w:num w:numId="39">
    <w:abstractNumId w:val="16"/>
  </w:num>
  <w:num w:numId="4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00BC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5A66"/>
    <w:rsid w:val="00256F7A"/>
    <w:rsid w:val="002767C5"/>
    <w:rsid w:val="00276F71"/>
    <w:rsid w:val="00285585"/>
    <w:rsid w:val="00292EAB"/>
    <w:rsid w:val="002931C0"/>
    <w:rsid w:val="002A1267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02AD"/>
    <w:rsid w:val="00310687"/>
    <w:rsid w:val="003112CB"/>
    <w:rsid w:val="00314CB5"/>
    <w:rsid w:val="00323BF3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A31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130E"/>
    <w:rsid w:val="0052191F"/>
    <w:rsid w:val="00526B05"/>
    <w:rsid w:val="00530CBE"/>
    <w:rsid w:val="00533903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D5859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D0F55"/>
    <w:rsid w:val="006D0FE1"/>
    <w:rsid w:val="006D4128"/>
    <w:rsid w:val="006D6323"/>
    <w:rsid w:val="006E28E0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1F96"/>
    <w:rsid w:val="00740436"/>
    <w:rsid w:val="00740DE6"/>
    <w:rsid w:val="007412D2"/>
    <w:rsid w:val="00751E2E"/>
    <w:rsid w:val="00752DD9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9024D9"/>
    <w:rsid w:val="00904F81"/>
    <w:rsid w:val="009113F7"/>
    <w:rsid w:val="0092057C"/>
    <w:rsid w:val="00922C4F"/>
    <w:rsid w:val="00923049"/>
    <w:rsid w:val="00941F2D"/>
    <w:rsid w:val="0094439B"/>
    <w:rsid w:val="00944499"/>
    <w:rsid w:val="00954F41"/>
    <w:rsid w:val="00967E9A"/>
    <w:rsid w:val="00981890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D66A5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47811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F5CB6"/>
    <w:rsid w:val="00C0442E"/>
    <w:rsid w:val="00C07830"/>
    <w:rsid w:val="00C10883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455C"/>
    <w:rsid w:val="00CD747D"/>
    <w:rsid w:val="00CE5E70"/>
    <w:rsid w:val="00CF079C"/>
    <w:rsid w:val="00D03D1C"/>
    <w:rsid w:val="00D1558F"/>
    <w:rsid w:val="00D21CD8"/>
    <w:rsid w:val="00D21FE3"/>
    <w:rsid w:val="00D3221D"/>
    <w:rsid w:val="00D32DAD"/>
    <w:rsid w:val="00D444AF"/>
    <w:rsid w:val="00D46644"/>
    <w:rsid w:val="00D57011"/>
    <w:rsid w:val="00D57446"/>
    <w:rsid w:val="00D57A3E"/>
    <w:rsid w:val="00D739E1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D7180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62AB6"/>
    <w:rsid w:val="00F72EB4"/>
    <w:rsid w:val="00F73976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75227-2C3A-4B8E-B2D5-99F7EB0DA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84</cp:revision>
  <cp:lastPrinted>2025-07-15T22:50:00Z</cp:lastPrinted>
  <dcterms:created xsi:type="dcterms:W3CDTF">2025-06-11T21:34:00Z</dcterms:created>
  <dcterms:modified xsi:type="dcterms:W3CDTF">2026-06-19T21:40:00Z</dcterms:modified>
</cp:coreProperties>
</file>